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585B4" w14:textId="22988044" w:rsidR="00FA405E" w:rsidRDefault="0050052C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Ptáci</w:t>
      </w:r>
    </w:p>
    <w:p w14:paraId="7EE1B33E" w14:textId="29B34778" w:rsidR="00EF45C1" w:rsidRDefault="00376C26" w:rsidP="00EE3316">
      <w:pPr>
        <w:pStyle w:val="Video"/>
        <w:rPr>
          <w:rStyle w:val="Hyperlink"/>
        </w:rPr>
      </w:pPr>
      <w:hyperlink r:id="rId11" w:history="1">
        <w:r w:rsidR="00EF45C1" w:rsidRPr="00EF45C1">
          <w:rPr>
            <w:rStyle w:val="Hyperlink"/>
          </w:rPr>
          <w:t>Odchyt ptáků ornitology</w:t>
        </w:r>
      </w:hyperlink>
    </w:p>
    <w:p w14:paraId="32E68B06" w14:textId="37276F32" w:rsidR="00EF45C1" w:rsidRDefault="00376C26" w:rsidP="00EE3316">
      <w:pPr>
        <w:pStyle w:val="Video"/>
        <w:rPr>
          <w:rStyle w:val="Hyperlink"/>
        </w:rPr>
      </w:pPr>
      <w:hyperlink r:id="rId12" w:history="1">
        <w:r w:rsidR="00EF45C1" w:rsidRPr="00EF45C1">
          <w:rPr>
            <w:rStyle w:val="Hyperlink"/>
          </w:rPr>
          <w:t>Ptačí zpěv</w:t>
        </w:r>
      </w:hyperlink>
    </w:p>
    <w:p w14:paraId="33CCD637" w14:textId="7BF2F679" w:rsidR="00EF45C1" w:rsidRPr="00EF45C1" w:rsidRDefault="00376C26" w:rsidP="00EE3316">
      <w:pPr>
        <w:pStyle w:val="Video"/>
        <w:rPr>
          <w:rStyle w:val="Hyperlink"/>
        </w:rPr>
      </w:pPr>
      <w:hyperlink r:id="rId13" w:history="1">
        <w:r w:rsidR="00EF45C1" w:rsidRPr="00EF45C1">
          <w:rPr>
            <w:rStyle w:val="Hyperlink"/>
          </w:rPr>
          <w:t>Krmení ptáků</w:t>
        </w:r>
      </w:hyperlink>
    </w:p>
    <w:p w14:paraId="0173ACCE" w14:textId="16A78603" w:rsidR="009D05FB" w:rsidRPr="00C16061" w:rsidRDefault="00C16061" w:rsidP="00EE3316">
      <w:pPr>
        <w:pStyle w:val="Video"/>
        <w:rPr>
          <w:rStyle w:val="Hyperlink"/>
        </w:rPr>
        <w:sectPr w:rsidR="009D05FB" w:rsidRPr="00C1606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link"/>
          <w:color w:val="F22EA2"/>
        </w:rPr>
        <w:fldChar w:fldCharType="begin"/>
      </w:r>
      <w:r>
        <w:rPr>
          <w:rStyle w:val="Hyperlink"/>
          <w:color w:val="F22EA2"/>
        </w:rPr>
        <w:instrText xml:space="preserve"> HYPERLINK "https://edu.ceskatelevize.cz/video/10009-kde-a-jak-ptaci-nocuji?vsrc=vyhledavani&amp;vsrcid=pt%C3%A1ci" </w:instrText>
      </w:r>
      <w:r>
        <w:rPr>
          <w:rStyle w:val="Hyperlink"/>
          <w:color w:val="F22EA2"/>
        </w:rPr>
        <w:fldChar w:fldCharType="separate"/>
      </w:r>
      <w:r w:rsidRPr="00C16061">
        <w:rPr>
          <w:rStyle w:val="Hyperlink"/>
        </w:rPr>
        <w:t>Kde a jak ptáci nocují</w:t>
      </w:r>
    </w:p>
    <w:p w14:paraId="13F2B623" w14:textId="4295C9E2" w:rsidR="00D4129A" w:rsidRDefault="00C16061" w:rsidP="00EF45C1">
      <w:r>
        <w:rPr>
          <w:rStyle w:val="Hyperlink"/>
          <w:rFonts w:ascii="Arial" w:eastAsia="Arial" w:hAnsi="Arial" w:cs="Arial"/>
          <w:b/>
          <w:bCs/>
          <w:color w:val="F22EA2"/>
          <w:sz w:val="32"/>
          <w:szCs w:val="32"/>
        </w:rPr>
        <w:lastRenderedPageBreak/>
        <w:fldChar w:fldCharType="end"/>
      </w:r>
    </w:p>
    <w:p w14:paraId="2E8D214D" w14:textId="61422BC3" w:rsidR="00FA405E" w:rsidRDefault="6F7C9433" w:rsidP="00EF45C1">
      <w:pPr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538D7BD" w14:textId="3B0E0381" w:rsidR="00FA405E" w:rsidRDefault="0064511C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Syste</w:t>
      </w:r>
      <w:r w:rsidR="00C33619">
        <w:t>matické zařazení ptáků</w:t>
      </w:r>
    </w:p>
    <w:p w14:paraId="757089BE" w14:textId="14A86B54" w:rsidR="007D2437" w:rsidRPr="00F2323D" w:rsidRDefault="00C33619" w:rsidP="00C47080">
      <w:pPr>
        <w:pStyle w:val="dekodpov"/>
        <w:spacing w:line="240" w:lineRule="auto"/>
        <w:ind w:right="261"/>
        <w:rPr>
          <w:sz w:val="20"/>
          <w:szCs w:val="20"/>
        </w:rPr>
      </w:pPr>
      <w:r w:rsidRPr="00F2323D">
        <w:rPr>
          <w:sz w:val="20"/>
          <w:szCs w:val="20"/>
        </w:rPr>
        <w:lastRenderedPageBreak/>
        <w:t>Ptáci se na Zemi objevují v</w:t>
      </w:r>
      <w:r w:rsidR="00AB3D42" w:rsidRPr="00F2323D">
        <w:rPr>
          <w:sz w:val="20"/>
          <w:szCs w:val="20"/>
        </w:rPr>
        <w:t>e</w:t>
      </w:r>
      <w:r w:rsidRPr="00F2323D">
        <w:rPr>
          <w:sz w:val="20"/>
          <w:szCs w:val="20"/>
        </w:rPr>
        <w:t xml:space="preserve"> druhohorách. Jedná se o teplokrevnou větev plazí skupiny Archosauria. </w:t>
      </w:r>
      <w:r w:rsidR="00C47080" w:rsidRPr="00F2323D">
        <w:rPr>
          <w:sz w:val="20"/>
          <w:szCs w:val="20"/>
        </w:rPr>
        <w:t>P</w:t>
      </w:r>
      <w:r w:rsidRPr="00F2323D">
        <w:rPr>
          <w:sz w:val="20"/>
          <w:szCs w:val="20"/>
        </w:rPr>
        <w:t>tá</w:t>
      </w:r>
      <w:r w:rsidR="00C47080" w:rsidRPr="00F2323D">
        <w:rPr>
          <w:sz w:val="20"/>
          <w:szCs w:val="20"/>
        </w:rPr>
        <w:t>ci</w:t>
      </w:r>
      <w:r w:rsidRPr="00F2323D">
        <w:rPr>
          <w:sz w:val="20"/>
          <w:szCs w:val="20"/>
        </w:rPr>
        <w:t xml:space="preserve"> </w:t>
      </w:r>
      <w:r w:rsidR="00C16061" w:rsidRPr="00F2323D">
        <w:rPr>
          <w:sz w:val="20"/>
          <w:szCs w:val="20"/>
        </w:rPr>
        <w:t xml:space="preserve">vlastně </w:t>
      </w:r>
      <w:r w:rsidR="00C47080" w:rsidRPr="00F2323D">
        <w:rPr>
          <w:sz w:val="20"/>
          <w:szCs w:val="20"/>
        </w:rPr>
        <w:t xml:space="preserve">nejsou nic jiného než opeření </w:t>
      </w:r>
      <w:r w:rsidRPr="00F2323D">
        <w:rPr>
          <w:sz w:val="20"/>
          <w:szCs w:val="20"/>
        </w:rPr>
        <w:t>dinosauři</w:t>
      </w:r>
      <w:r w:rsidR="00C47080" w:rsidRPr="00F2323D">
        <w:rPr>
          <w:sz w:val="20"/>
          <w:szCs w:val="20"/>
        </w:rPr>
        <w:t>. Nejpříbuznější recentní (tj. žijící) skupinou ptáků jsou krokodýlové.</w:t>
      </w:r>
    </w:p>
    <w:p w14:paraId="5C669771" w14:textId="505766DF" w:rsidR="00AB3D42" w:rsidRPr="00610E21" w:rsidRDefault="00AB3D42" w:rsidP="00C47080">
      <w:pPr>
        <w:pStyle w:val="dekodpov"/>
        <w:spacing w:line="240" w:lineRule="auto"/>
        <w:ind w:right="261"/>
        <w:rPr>
          <w:color w:val="auto"/>
        </w:rPr>
      </w:pPr>
      <w:r w:rsidRPr="00F2323D">
        <w:rPr>
          <w:color w:val="auto"/>
        </w:rPr>
        <w:t>Taxon ptáci se má k taxonu plazi</w:t>
      </w:r>
      <w:r w:rsidRPr="00610E21">
        <w:rPr>
          <w:color w:val="auto"/>
        </w:rPr>
        <w:t xml:space="preserve"> jako (zakroužkuj jednu správnou možnost):</w:t>
      </w:r>
    </w:p>
    <w:p w14:paraId="57477B59" w14:textId="4DD87A21" w:rsidR="00AB3D42" w:rsidRPr="00610E21" w:rsidRDefault="00AB3D42" w:rsidP="00AB3D42">
      <w:pPr>
        <w:pStyle w:val="dekodpov"/>
        <w:numPr>
          <w:ilvl w:val="0"/>
          <w:numId w:val="16"/>
        </w:numPr>
        <w:spacing w:line="240" w:lineRule="auto"/>
        <w:ind w:right="261"/>
        <w:rPr>
          <w:color w:val="auto"/>
        </w:rPr>
      </w:pPr>
      <w:r w:rsidRPr="00610E21">
        <w:rPr>
          <w:color w:val="auto"/>
        </w:rPr>
        <w:t>taxon tygři k taxonu šelmy</w:t>
      </w:r>
    </w:p>
    <w:p w14:paraId="2CA4F406" w14:textId="30E540D0" w:rsidR="00AB3D42" w:rsidRPr="00610E21" w:rsidRDefault="00AB3D42" w:rsidP="00AB3D42">
      <w:pPr>
        <w:pStyle w:val="dekodpov"/>
        <w:numPr>
          <w:ilvl w:val="0"/>
          <w:numId w:val="16"/>
        </w:numPr>
        <w:spacing w:line="240" w:lineRule="auto"/>
        <w:ind w:right="261"/>
        <w:rPr>
          <w:color w:val="auto"/>
        </w:rPr>
      </w:pPr>
      <w:r w:rsidRPr="00610E21">
        <w:rPr>
          <w:color w:val="auto"/>
        </w:rPr>
        <w:t>taxon skokani k taxonu ropuchy</w:t>
      </w:r>
    </w:p>
    <w:p w14:paraId="65F440D4" w14:textId="08A08DA2" w:rsidR="00AB3D42" w:rsidRPr="00610E21" w:rsidRDefault="00AB3D42" w:rsidP="00AB3D42">
      <w:pPr>
        <w:pStyle w:val="dekodpov"/>
        <w:numPr>
          <w:ilvl w:val="0"/>
          <w:numId w:val="16"/>
        </w:numPr>
        <w:spacing w:line="240" w:lineRule="auto"/>
        <w:ind w:right="261"/>
        <w:rPr>
          <w:color w:val="auto"/>
        </w:rPr>
      </w:pPr>
      <w:r w:rsidRPr="00610E21">
        <w:rPr>
          <w:color w:val="auto"/>
        </w:rPr>
        <w:t>taxon savci k taxonu obojživelníci</w:t>
      </w:r>
    </w:p>
    <w:p w14:paraId="1266483C" w14:textId="7F7D3F80" w:rsidR="00AB3D42" w:rsidRPr="00610E21" w:rsidRDefault="00AB3D42" w:rsidP="00AB3D42">
      <w:pPr>
        <w:pStyle w:val="dekodpov"/>
        <w:numPr>
          <w:ilvl w:val="0"/>
          <w:numId w:val="16"/>
        </w:numPr>
        <w:spacing w:line="240" w:lineRule="auto"/>
        <w:ind w:right="261"/>
        <w:rPr>
          <w:color w:val="auto"/>
        </w:rPr>
      </w:pPr>
      <w:r w:rsidRPr="00610E21">
        <w:rPr>
          <w:color w:val="auto"/>
        </w:rPr>
        <w:t>taxon obratlovci k taxonu žraloci</w:t>
      </w:r>
    </w:p>
    <w:p w14:paraId="4BBF78EA" w14:textId="77777777" w:rsidR="00FA405E" w:rsidRDefault="00FA405E" w:rsidP="00EA3EF5">
      <w:pPr>
        <w:pStyle w:val="dekodpov"/>
      </w:pPr>
    </w:p>
    <w:p w14:paraId="2A91FDDF" w14:textId="3CC0CE84" w:rsidR="00610E21" w:rsidRDefault="00610E21" w:rsidP="00EA3EF5">
      <w:pPr>
        <w:pStyle w:val="dekodpov"/>
        <w:sectPr w:rsidR="00610E2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3F09F59" w14:textId="1BEE9C5A" w:rsidR="00FA405E" w:rsidRDefault="00F1796B" w:rsidP="00D85463">
      <w:pPr>
        <w:pStyle w:val="kol-zadn"/>
        <w:numPr>
          <w:ilvl w:val="0"/>
          <w:numId w:val="11"/>
        </w:numPr>
      </w:pPr>
      <w:r>
        <w:lastRenderedPageBreak/>
        <w:t>V</w:t>
      </w:r>
      <w:r w:rsidR="00C33619">
        <w:t xml:space="preserve">ěda o ptácích se nazývá </w:t>
      </w:r>
      <w:r w:rsidR="00C33619" w:rsidRPr="00C33619">
        <w:rPr>
          <w:b w:val="0"/>
          <w:sz w:val="20"/>
          <w:szCs w:val="20"/>
        </w:rPr>
        <w:t>(zakroužkuj jednu možnost)</w:t>
      </w:r>
      <w:r w:rsidR="00C33619">
        <w:t>:</w:t>
      </w:r>
    </w:p>
    <w:p w14:paraId="4B4CD19E" w14:textId="686DB61F" w:rsidR="007B7016" w:rsidRDefault="007B7016" w:rsidP="007B7016">
      <w:pPr>
        <w:pStyle w:val="kol-zadn"/>
        <w:numPr>
          <w:ilvl w:val="0"/>
          <w:numId w:val="0"/>
        </w:numPr>
        <w:ind w:left="1068" w:hanging="360"/>
        <w:sectPr w:rsidR="007B701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27C2E21" w14:textId="796FA64F" w:rsidR="008311C7" w:rsidRPr="007D2437" w:rsidRDefault="00C33619" w:rsidP="00C47080">
      <w:pPr>
        <w:pStyle w:val="Odrkakostka"/>
        <w:numPr>
          <w:ilvl w:val="0"/>
          <w:numId w:val="15"/>
        </w:numPr>
        <w:ind w:hanging="11"/>
      </w:pPr>
      <w:r>
        <w:lastRenderedPageBreak/>
        <w:t>antropologie</w:t>
      </w:r>
    </w:p>
    <w:p w14:paraId="6ED33ADC" w14:textId="69EBA551" w:rsidR="008311C7" w:rsidRDefault="00C33619" w:rsidP="00C47080">
      <w:pPr>
        <w:pStyle w:val="Odrkakostka"/>
        <w:numPr>
          <w:ilvl w:val="0"/>
          <w:numId w:val="15"/>
        </w:numPr>
        <w:ind w:hanging="11"/>
      </w:pPr>
      <w:r>
        <w:t>taxonomie</w:t>
      </w:r>
    </w:p>
    <w:p w14:paraId="332CA866" w14:textId="53452BDE" w:rsidR="00EE3316" w:rsidRDefault="00C33619" w:rsidP="00C47080">
      <w:pPr>
        <w:pStyle w:val="Odrkakostka"/>
        <w:numPr>
          <w:ilvl w:val="0"/>
          <w:numId w:val="15"/>
        </w:numPr>
        <w:ind w:hanging="11"/>
      </w:pPr>
      <w:r>
        <w:t>herpetologie</w:t>
      </w:r>
    </w:p>
    <w:p w14:paraId="1FB0C32F" w14:textId="4B4C1A30" w:rsidR="00C33619" w:rsidRDefault="00C33619" w:rsidP="00C47080">
      <w:pPr>
        <w:pStyle w:val="Odrkakostka"/>
        <w:numPr>
          <w:ilvl w:val="0"/>
          <w:numId w:val="15"/>
        </w:numPr>
        <w:ind w:hanging="11"/>
      </w:pPr>
      <w:r>
        <w:t>ornitologie</w:t>
      </w:r>
    </w:p>
    <w:p w14:paraId="41957615" w14:textId="529B497C" w:rsidR="00C33619" w:rsidRDefault="00C33619" w:rsidP="00C47080">
      <w:pPr>
        <w:pStyle w:val="Odrkakostka"/>
        <w:numPr>
          <w:ilvl w:val="0"/>
          <w:numId w:val="15"/>
        </w:numPr>
        <w:ind w:hanging="11"/>
      </w:pPr>
      <w:r>
        <w:t>zoologie</w:t>
      </w:r>
    </w:p>
    <w:p w14:paraId="2ECD06C1" w14:textId="366DF3BF" w:rsidR="00C33619" w:rsidRDefault="00C33619" w:rsidP="00C33619">
      <w:pPr>
        <w:pStyle w:val="Odrkakostka"/>
        <w:numPr>
          <w:ilvl w:val="0"/>
          <w:numId w:val="0"/>
        </w:numPr>
        <w:ind w:left="720" w:hanging="360"/>
        <w:sectPr w:rsidR="00C3361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6E5744" w14:textId="00234654" w:rsidR="007D2437" w:rsidRDefault="007D2437" w:rsidP="007B7016">
      <w:pPr>
        <w:pStyle w:val="ListParagraph"/>
      </w:pPr>
    </w:p>
    <w:p w14:paraId="640FA11D" w14:textId="55CEC23D" w:rsidR="00F2323D" w:rsidRDefault="00F2323D" w:rsidP="00C16061">
      <w:pPr>
        <w:pStyle w:val="kol-zadn"/>
        <w:numPr>
          <w:ilvl w:val="0"/>
          <w:numId w:val="11"/>
        </w:numPr>
      </w:pPr>
      <w:r w:rsidRPr="00F2323D">
        <w:rPr>
          <w:b w:val="0"/>
        </w:rPr>
        <w:t>Vypiš (nebo nakresli)</w:t>
      </w:r>
      <w:r>
        <w:t xml:space="preserve"> vhodné a nevhodné potraviny na zimní přikrmování ptáků: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4395"/>
        <w:gridCol w:w="4389"/>
      </w:tblGrid>
      <w:tr w:rsidR="00F2323D" w14:paraId="55AB10B2" w14:textId="77777777" w:rsidTr="00F2323D">
        <w:trPr>
          <w:trHeight w:val="375"/>
          <w:jc w:val="center"/>
        </w:trPr>
        <w:tc>
          <w:tcPr>
            <w:tcW w:w="4395" w:type="dxa"/>
            <w:shd w:val="clear" w:color="auto" w:fill="33BEF2"/>
          </w:tcPr>
          <w:p w14:paraId="638CEDDA" w14:textId="0639BC9B" w:rsidR="00F2323D" w:rsidRDefault="00F2323D" w:rsidP="004F7257">
            <w:pPr>
              <w:pStyle w:val="Zhlav-tabulka"/>
            </w:pPr>
            <w:r>
              <w:t>vhodné potraviny</w:t>
            </w:r>
          </w:p>
        </w:tc>
        <w:tc>
          <w:tcPr>
            <w:tcW w:w="4389" w:type="dxa"/>
            <w:shd w:val="clear" w:color="auto" w:fill="33BEF2"/>
          </w:tcPr>
          <w:p w14:paraId="308DB51D" w14:textId="297C0DC9" w:rsidR="00F2323D" w:rsidRDefault="00F2323D" w:rsidP="004F7257">
            <w:pPr>
              <w:pStyle w:val="Zhlav-tabulka"/>
            </w:pPr>
            <w:r>
              <w:t>nevhodné potraviny</w:t>
            </w:r>
          </w:p>
        </w:tc>
      </w:tr>
      <w:tr w:rsidR="00F2323D" w14:paraId="21DABD6C" w14:textId="77777777" w:rsidTr="00D4129A">
        <w:trPr>
          <w:trHeight w:val="1855"/>
          <w:jc w:val="center"/>
        </w:trPr>
        <w:tc>
          <w:tcPr>
            <w:tcW w:w="4395" w:type="dxa"/>
          </w:tcPr>
          <w:p w14:paraId="1EAC5E86" w14:textId="46D845B4" w:rsidR="00F2323D" w:rsidRDefault="00F2323D" w:rsidP="004F7257">
            <w:pPr>
              <w:pStyle w:val="Vpltabulky"/>
            </w:pPr>
          </w:p>
        </w:tc>
        <w:tc>
          <w:tcPr>
            <w:tcW w:w="4389" w:type="dxa"/>
          </w:tcPr>
          <w:p w14:paraId="55B2F6B2" w14:textId="15116E79" w:rsidR="00F2323D" w:rsidRDefault="00F2323D" w:rsidP="004F7257">
            <w:pPr>
              <w:pStyle w:val="Vpltabulky"/>
            </w:pPr>
          </w:p>
        </w:tc>
      </w:tr>
    </w:tbl>
    <w:p w14:paraId="5B3EA6E4" w14:textId="77777777" w:rsidR="00F2323D" w:rsidRDefault="00F2323D" w:rsidP="00F2323D">
      <w:pPr>
        <w:pStyle w:val="kol-zadn"/>
        <w:numPr>
          <w:ilvl w:val="0"/>
          <w:numId w:val="0"/>
        </w:numPr>
        <w:ind w:left="720"/>
      </w:pPr>
    </w:p>
    <w:p w14:paraId="703B10ED" w14:textId="655C77E3" w:rsidR="007B7016" w:rsidRDefault="00F2323D" w:rsidP="00C16061">
      <w:pPr>
        <w:pStyle w:val="kol-zadn"/>
        <w:numPr>
          <w:ilvl w:val="0"/>
          <w:numId w:val="11"/>
        </w:numPr>
      </w:pPr>
      <w:r>
        <w:lastRenderedPageBreak/>
        <w:t>U každého z výroků rozhodni, zda je pr</w:t>
      </w:r>
      <w:r w:rsidR="00F1796B">
        <w:t>avdivý (P) nebo nepravdivý (N).</w:t>
      </w:r>
    </w:p>
    <w:p w14:paraId="0DD0ED43" w14:textId="0919A491" w:rsidR="00F2323D" w:rsidRPr="006831AB" w:rsidRDefault="002B4489" w:rsidP="006831AB">
      <w:pPr>
        <w:pStyle w:val="kol-zadn"/>
        <w:numPr>
          <w:ilvl w:val="0"/>
          <w:numId w:val="18"/>
        </w:numPr>
        <w:rPr>
          <w:b w:val="0"/>
          <w:sz w:val="20"/>
          <w:szCs w:val="20"/>
        </w:rPr>
      </w:pPr>
      <w:r w:rsidRPr="006831AB">
        <w:rPr>
          <w:b w:val="0"/>
          <w:sz w:val="20"/>
          <w:szCs w:val="20"/>
        </w:rPr>
        <w:t xml:space="preserve">Ptáci mají dlouhé kosti tzv. </w:t>
      </w:r>
      <w:r w:rsidRPr="006831AB">
        <w:rPr>
          <w:b w:val="0"/>
          <w:sz w:val="20"/>
          <w:szCs w:val="20"/>
          <w:u w:val="single"/>
        </w:rPr>
        <w:t>pneumatizované</w:t>
      </w:r>
      <w:r w:rsidRPr="006831AB">
        <w:rPr>
          <w:b w:val="0"/>
          <w:sz w:val="20"/>
          <w:szCs w:val="20"/>
        </w:rPr>
        <w:t xml:space="preserve"> (vyplněné vzduchem), jedná se o</w:t>
      </w:r>
      <w:r w:rsidR="008973A2" w:rsidRPr="006831AB">
        <w:rPr>
          <w:b w:val="0"/>
          <w:sz w:val="20"/>
          <w:szCs w:val="20"/>
        </w:rPr>
        <w:t xml:space="preserve"> jednu z adaptací (tj. </w:t>
      </w:r>
      <w:r w:rsidRPr="006831AB">
        <w:rPr>
          <w:b w:val="0"/>
          <w:sz w:val="20"/>
          <w:szCs w:val="20"/>
        </w:rPr>
        <w:t>přizpůsobení</w:t>
      </w:r>
      <w:r w:rsidR="008973A2" w:rsidRPr="006831AB">
        <w:rPr>
          <w:b w:val="0"/>
          <w:sz w:val="20"/>
          <w:szCs w:val="20"/>
        </w:rPr>
        <w:t>) na</w:t>
      </w:r>
      <w:r w:rsidRPr="006831AB">
        <w:rPr>
          <w:b w:val="0"/>
          <w:sz w:val="20"/>
          <w:szCs w:val="20"/>
        </w:rPr>
        <w:t xml:space="preserve"> let.</w:t>
      </w:r>
    </w:p>
    <w:p w14:paraId="37CB109D" w14:textId="5B925246" w:rsidR="008973A2" w:rsidRPr="006831AB" w:rsidRDefault="008973A2" w:rsidP="006831AB">
      <w:pPr>
        <w:pStyle w:val="kol-zadn"/>
        <w:numPr>
          <w:ilvl w:val="0"/>
          <w:numId w:val="18"/>
        </w:numPr>
        <w:rPr>
          <w:b w:val="0"/>
          <w:sz w:val="20"/>
          <w:szCs w:val="20"/>
        </w:rPr>
      </w:pPr>
      <w:r w:rsidRPr="006831AB">
        <w:rPr>
          <w:b w:val="0"/>
          <w:sz w:val="20"/>
          <w:szCs w:val="20"/>
        </w:rPr>
        <w:t xml:space="preserve">Všichni ptáci mají </w:t>
      </w:r>
      <w:r w:rsidR="00F047FB" w:rsidRPr="006831AB">
        <w:rPr>
          <w:b w:val="0"/>
          <w:sz w:val="20"/>
          <w:szCs w:val="20"/>
        </w:rPr>
        <w:t xml:space="preserve">v obličejové části typický rohovitý útvar zvaný </w:t>
      </w:r>
      <w:r w:rsidR="00F047FB" w:rsidRPr="006831AB">
        <w:rPr>
          <w:b w:val="0"/>
          <w:sz w:val="20"/>
          <w:szCs w:val="20"/>
          <w:u w:val="single"/>
        </w:rPr>
        <w:t>zobák</w:t>
      </w:r>
      <w:r w:rsidR="00F047FB" w:rsidRPr="006831AB">
        <w:rPr>
          <w:b w:val="0"/>
          <w:sz w:val="20"/>
          <w:szCs w:val="20"/>
        </w:rPr>
        <w:t>.</w:t>
      </w:r>
    </w:p>
    <w:p w14:paraId="034CECBA" w14:textId="77777777" w:rsidR="00F047FB" w:rsidRPr="006831AB" w:rsidRDefault="00F047FB" w:rsidP="006831AB">
      <w:pPr>
        <w:pStyle w:val="kol-zadn"/>
        <w:numPr>
          <w:ilvl w:val="0"/>
          <w:numId w:val="18"/>
        </w:numPr>
        <w:rPr>
          <w:b w:val="0"/>
          <w:sz w:val="20"/>
          <w:szCs w:val="20"/>
        </w:rPr>
      </w:pPr>
      <w:r w:rsidRPr="006831AB">
        <w:rPr>
          <w:b w:val="0"/>
          <w:sz w:val="20"/>
          <w:szCs w:val="20"/>
        </w:rPr>
        <w:t xml:space="preserve">Tělo některých pokročilých druhů ptáků, např. australského kiviho, je pokryto </w:t>
      </w:r>
      <w:r w:rsidRPr="006831AB">
        <w:rPr>
          <w:b w:val="0"/>
          <w:sz w:val="20"/>
          <w:szCs w:val="20"/>
          <w:u w:val="single"/>
        </w:rPr>
        <w:t>srstí</w:t>
      </w:r>
      <w:r w:rsidRPr="006831AB">
        <w:rPr>
          <w:b w:val="0"/>
          <w:sz w:val="20"/>
          <w:szCs w:val="20"/>
        </w:rPr>
        <w:t>.</w:t>
      </w:r>
    </w:p>
    <w:p w14:paraId="401A50E1" w14:textId="1D094610" w:rsidR="002B4489" w:rsidRPr="006831AB" w:rsidRDefault="002B4489" w:rsidP="00F1796B">
      <w:pPr>
        <w:pStyle w:val="kol-zadn"/>
        <w:numPr>
          <w:ilvl w:val="0"/>
          <w:numId w:val="18"/>
        </w:numPr>
        <w:rPr>
          <w:b w:val="0"/>
          <w:sz w:val="20"/>
          <w:szCs w:val="20"/>
        </w:rPr>
      </w:pPr>
      <w:r w:rsidRPr="006831AB">
        <w:rPr>
          <w:b w:val="0"/>
          <w:sz w:val="20"/>
          <w:szCs w:val="20"/>
        </w:rPr>
        <w:t xml:space="preserve">Výběžky ptačích plic, tzv. </w:t>
      </w:r>
      <w:r w:rsidRPr="006831AB">
        <w:rPr>
          <w:b w:val="0"/>
          <w:sz w:val="20"/>
          <w:szCs w:val="20"/>
          <w:u w:val="single"/>
        </w:rPr>
        <w:t>plicní vaky</w:t>
      </w:r>
      <w:r w:rsidRPr="006831AB">
        <w:rPr>
          <w:b w:val="0"/>
          <w:sz w:val="20"/>
          <w:szCs w:val="20"/>
        </w:rPr>
        <w:t xml:space="preserve">, slouží mj. jako rezonátory – </w:t>
      </w:r>
      <w:r w:rsidR="00F1796B">
        <w:rPr>
          <w:b w:val="0"/>
          <w:sz w:val="20"/>
          <w:szCs w:val="20"/>
        </w:rPr>
        <w:t>z</w:t>
      </w:r>
      <w:r w:rsidRPr="006831AB">
        <w:rPr>
          <w:b w:val="0"/>
          <w:sz w:val="20"/>
          <w:szCs w:val="20"/>
        </w:rPr>
        <w:t>esilují ptačí hlas.</w:t>
      </w:r>
    </w:p>
    <w:p w14:paraId="3E4078EF" w14:textId="0EFC3EF1" w:rsidR="00F2323D" w:rsidRPr="006831AB" w:rsidRDefault="00F047FB" w:rsidP="006831AB">
      <w:pPr>
        <w:pStyle w:val="kol-zadn"/>
        <w:numPr>
          <w:ilvl w:val="0"/>
          <w:numId w:val="18"/>
        </w:numPr>
        <w:rPr>
          <w:b w:val="0"/>
          <w:sz w:val="20"/>
          <w:szCs w:val="20"/>
        </w:rPr>
      </w:pPr>
      <w:r w:rsidRPr="006831AB">
        <w:rPr>
          <w:b w:val="0"/>
          <w:sz w:val="20"/>
          <w:szCs w:val="20"/>
        </w:rPr>
        <w:t xml:space="preserve">Ptáci kladou </w:t>
      </w:r>
      <w:r w:rsidRPr="006831AB">
        <w:rPr>
          <w:b w:val="0"/>
          <w:sz w:val="20"/>
          <w:szCs w:val="20"/>
          <w:u w:val="single"/>
        </w:rPr>
        <w:t>vejce</w:t>
      </w:r>
      <w:r w:rsidRPr="006831AB">
        <w:rPr>
          <w:b w:val="0"/>
          <w:sz w:val="20"/>
          <w:szCs w:val="20"/>
        </w:rPr>
        <w:t xml:space="preserve"> s kožovitou skořápkou.</w:t>
      </w:r>
    </w:p>
    <w:p w14:paraId="34CFEB45" w14:textId="3D787A7E" w:rsidR="007B7016" w:rsidRDefault="00F2323D" w:rsidP="00C16061">
      <w:pPr>
        <w:pStyle w:val="kol-zadn"/>
        <w:numPr>
          <w:ilvl w:val="0"/>
          <w:numId w:val="0"/>
        </w:numPr>
        <w:ind w:left="720"/>
        <w:rPr>
          <w:b w:val="0"/>
        </w:rPr>
      </w:pPr>
      <w:r w:rsidRPr="00F2323D">
        <w:rPr>
          <w:b w:val="0"/>
        </w:rPr>
        <w:t>Výroky výše, o kterých jsi rozhodl</w:t>
      </w:r>
      <w:r w:rsidR="00F1796B">
        <w:rPr>
          <w:b w:val="0"/>
        </w:rPr>
        <w:t>(</w:t>
      </w:r>
      <w:bookmarkStart w:id="0" w:name="_GoBack"/>
      <w:bookmarkEnd w:id="0"/>
      <w:r w:rsidR="00F1796B">
        <w:rPr>
          <w:b w:val="0"/>
        </w:rPr>
        <w:t>a)</w:t>
      </w:r>
      <w:r w:rsidRPr="00F2323D">
        <w:rPr>
          <w:b w:val="0"/>
        </w:rPr>
        <w:t>, že jsou nepravdivé, oprav tak, aby pravdivé byly.</w:t>
      </w:r>
    </w:p>
    <w:p w14:paraId="630C2E98" w14:textId="77777777" w:rsidR="00F2323D" w:rsidRPr="00F2323D" w:rsidRDefault="00F2323D" w:rsidP="00C16061">
      <w:pPr>
        <w:pStyle w:val="kol-zadn"/>
        <w:numPr>
          <w:ilvl w:val="0"/>
          <w:numId w:val="0"/>
        </w:numPr>
        <w:ind w:left="720"/>
        <w:rPr>
          <w:b w:val="0"/>
        </w:rPr>
      </w:pPr>
    </w:p>
    <w:p w14:paraId="30A07BEC" w14:textId="5D3D24A3" w:rsidR="007B7016" w:rsidRDefault="007B7016" w:rsidP="007B7016">
      <w:pPr>
        <w:pStyle w:val="kol-zadn"/>
        <w:numPr>
          <w:ilvl w:val="0"/>
          <w:numId w:val="0"/>
        </w:numPr>
        <w:ind w:left="1068" w:hanging="360"/>
        <w:sectPr w:rsidR="007B701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8B98BFC" w14:textId="77777777" w:rsidR="00EA3EF5" w:rsidRDefault="00EA3EF5" w:rsidP="00EA3EF5">
      <w:pPr>
        <w:pStyle w:val="dekodpov"/>
        <w:ind w:left="0"/>
      </w:pPr>
      <w:r>
        <w:lastRenderedPageBreak/>
        <w:t>.</w:t>
      </w:r>
    </w:p>
    <w:p w14:paraId="71DF570F" w14:textId="77777777" w:rsidR="006831AB" w:rsidRDefault="006831AB" w:rsidP="00EA3EF5">
      <w:pPr>
        <w:pStyle w:val="dekodpov"/>
        <w:ind w:left="0"/>
      </w:pPr>
    </w:p>
    <w:p w14:paraId="63B4D79F" w14:textId="77777777" w:rsidR="006831AB" w:rsidRDefault="006831AB" w:rsidP="00EA3EF5">
      <w:pPr>
        <w:pStyle w:val="dekodpov"/>
        <w:ind w:left="0"/>
      </w:pPr>
    </w:p>
    <w:p w14:paraId="22B375E1" w14:textId="77777777" w:rsidR="006831AB" w:rsidRDefault="006831AB" w:rsidP="00EA3EF5">
      <w:pPr>
        <w:pStyle w:val="dekodpov"/>
        <w:ind w:left="0"/>
      </w:pPr>
    </w:p>
    <w:p w14:paraId="1EF083DA" w14:textId="77777777" w:rsidR="006831AB" w:rsidRDefault="006831AB" w:rsidP="00EA3EF5">
      <w:pPr>
        <w:pStyle w:val="dekodpov"/>
        <w:ind w:left="0"/>
      </w:pPr>
    </w:p>
    <w:p w14:paraId="5117C2A7" w14:textId="77777777" w:rsidR="0069521F" w:rsidRDefault="0069521F" w:rsidP="00EA3EF5">
      <w:pPr>
        <w:pStyle w:val="dekodpov"/>
        <w:ind w:left="0"/>
      </w:pPr>
    </w:p>
    <w:p w14:paraId="0CB8EB3F" w14:textId="77777777" w:rsidR="0069521F" w:rsidRDefault="0069521F" w:rsidP="00EA3EF5">
      <w:pPr>
        <w:pStyle w:val="dekodpov"/>
        <w:ind w:left="0"/>
      </w:pPr>
    </w:p>
    <w:p w14:paraId="630A5190" w14:textId="77777777" w:rsidR="0069521F" w:rsidRDefault="0069521F" w:rsidP="00EA3EF5">
      <w:pPr>
        <w:pStyle w:val="dekodpov"/>
        <w:ind w:left="0"/>
      </w:pPr>
    </w:p>
    <w:p w14:paraId="11C2C80E" w14:textId="564653D1" w:rsidR="00B45544" w:rsidRDefault="00B45544" w:rsidP="00EA3EF5">
      <w:pPr>
        <w:pStyle w:val="dekodpov"/>
        <w:ind w:left="0"/>
        <w:sectPr w:rsidR="00B4554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52894CFA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598CDA78" w14:textId="295FAAEA" w:rsidR="00C31B60" w:rsidRDefault="00241D37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 w:bidi="he-IL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77562A0F" w:rsidR="00241D37" w:rsidRDefault="00241D37" w:rsidP="00241D37">
                            <w:r>
                              <w:rPr>
                                <w:noProof/>
                                <w:lang w:eastAsia="cs-CZ" w:bidi="he-IL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7B7016">
                              <w:t>Radka Dvořáková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1CAAD9D6" w14:textId="77562A0F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7B7016">
                        <w:t>Radka Dvořáková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AD9D5" w14:textId="77777777" w:rsidR="00376C26" w:rsidRDefault="00376C26">
      <w:pPr>
        <w:spacing w:after="0" w:line="240" w:lineRule="auto"/>
      </w:pPr>
      <w:r>
        <w:separator/>
      </w:r>
    </w:p>
  </w:endnote>
  <w:endnote w:type="continuationSeparator" w:id="0">
    <w:p w14:paraId="0BBE6C6B" w14:textId="77777777" w:rsidR="00376C26" w:rsidRDefault="0037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Header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Header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Header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Footer"/>
    </w:pPr>
    <w:r>
      <w:rPr>
        <w:noProof/>
        <w:lang w:eastAsia="cs-CZ" w:bidi="he-IL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8DDF4" w14:textId="77777777" w:rsidR="00376C26" w:rsidRDefault="00376C26">
      <w:pPr>
        <w:spacing w:after="0" w:line="240" w:lineRule="auto"/>
      </w:pPr>
      <w:r>
        <w:separator/>
      </w:r>
    </w:p>
  </w:footnote>
  <w:footnote w:type="continuationSeparator" w:id="0">
    <w:p w14:paraId="1F5C18B0" w14:textId="77777777" w:rsidR="00376C26" w:rsidRDefault="0037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Header"/>
            <w:ind w:left="-115"/>
          </w:pPr>
          <w:r>
            <w:rPr>
              <w:noProof/>
              <w:lang w:eastAsia="cs-CZ" w:bidi="he-IL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FAF52" w14:textId="71DBF875" w:rsidR="00F279BD" w:rsidRDefault="00F279BD">
    <w:pPr>
      <w:pStyle w:val="Header"/>
    </w:pPr>
    <w:r>
      <w:rPr>
        <w:noProof/>
        <w:lang w:eastAsia="cs-CZ" w:bidi="he-IL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5.5pt;height:4pt" o:bullet="t">
        <v:imagedata r:id="rId1" o:title="odrazka"/>
      </v:shape>
    </w:pict>
  </w:numPicBullet>
  <w:numPicBullet w:numPicBulletId="1">
    <w:pict>
      <v:shape id="_x0000_i1061" type="#_x0000_t75" style="width:5.5pt;height:4pt" o:bullet="t">
        <v:imagedata r:id="rId2" o:title="videoodrazka"/>
      </v:shape>
    </w:pict>
  </w:numPicBullet>
  <w:numPicBullet w:numPicBulletId="2">
    <w:pict>
      <v:shape id="_x0000_i1062" type="#_x0000_t75" style="width:13pt;height:12pt" o:bullet="t">
        <v:imagedata r:id="rId3" o:title="videoodrazka"/>
      </v:shape>
    </w:pict>
  </w:numPicBullet>
  <w:numPicBullet w:numPicBulletId="3">
    <w:pict>
      <v:shape id="_x0000_i1063" type="#_x0000_t75" style="width:24.5pt;height:24.5pt" o:bullet="t">
        <v:imagedata r:id="rId4" o:title="Group 45"/>
      </v:shape>
    </w:pict>
  </w:numPicBullet>
  <w:abstractNum w:abstractNumId="0" w15:restartNumberingAfterBreak="0">
    <w:nsid w:val="015B3D2A"/>
    <w:multiLevelType w:val="hybridMultilevel"/>
    <w:tmpl w:val="8DEC36D6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0E6CB9"/>
    <w:multiLevelType w:val="hybridMultilevel"/>
    <w:tmpl w:val="AC60928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45471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B50A1"/>
    <w:multiLevelType w:val="hybridMultilevel"/>
    <w:tmpl w:val="FBA486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1"/>
  </w:num>
  <w:num w:numId="5">
    <w:abstractNumId w:val="9"/>
  </w:num>
  <w:num w:numId="6">
    <w:abstractNumId w:val="4"/>
  </w:num>
  <w:num w:numId="7">
    <w:abstractNumId w:val="13"/>
  </w:num>
  <w:num w:numId="8">
    <w:abstractNumId w:val="15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17"/>
  </w:num>
  <w:num w:numId="14">
    <w:abstractNumId w:val="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2B59F7"/>
    <w:rsid w:val="00106D77"/>
    <w:rsid w:val="0011432B"/>
    <w:rsid w:val="00194B7F"/>
    <w:rsid w:val="00241D37"/>
    <w:rsid w:val="002B4489"/>
    <w:rsid w:val="002C10F6"/>
    <w:rsid w:val="002D5A52"/>
    <w:rsid w:val="00301E59"/>
    <w:rsid w:val="003505DE"/>
    <w:rsid w:val="00376C26"/>
    <w:rsid w:val="004210B0"/>
    <w:rsid w:val="0050052C"/>
    <w:rsid w:val="005869B3"/>
    <w:rsid w:val="005E2369"/>
    <w:rsid w:val="00610E21"/>
    <w:rsid w:val="00643389"/>
    <w:rsid w:val="0064511C"/>
    <w:rsid w:val="006831AB"/>
    <w:rsid w:val="0069521F"/>
    <w:rsid w:val="006C5717"/>
    <w:rsid w:val="00777383"/>
    <w:rsid w:val="007B7016"/>
    <w:rsid w:val="007D2437"/>
    <w:rsid w:val="008311C7"/>
    <w:rsid w:val="008456A5"/>
    <w:rsid w:val="008973A2"/>
    <w:rsid w:val="009D05FB"/>
    <w:rsid w:val="00AB3D42"/>
    <w:rsid w:val="00AD1C92"/>
    <w:rsid w:val="00B16A1A"/>
    <w:rsid w:val="00B45544"/>
    <w:rsid w:val="00BC46D4"/>
    <w:rsid w:val="00C16061"/>
    <w:rsid w:val="00C31B60"/>
    <w:rsid w:val="00C33619"/>
    <w:rsid w:val="00C47080"/>
    <w:rsid w:val="00CE28A6"/>
    <w:rsid w:val="00D334AC"/>
    <w:rsid w:val="00D4129A"/>
    <w:rsid w:val="00D85463"/>
    <w:rsid w:val="00DB4536"/>
    <w:rsid w:val="00E0332A"/>
    <w:rsid w:val="00E77B64"/>
    <w:rsid w:val="00EA3EF5"/>
    <w:rsid w:val="00ED3DDC"/>
    <w:rsid w:val="00EE3316"/>
    <w:rsid w:val="00EF45C1"/>
    <w:rsid w:val="00F047FB"/>
    <w:rsid w:val="00F15F6B"/>
    <w:rsid w:val="00F1796B"/>
    <w:rsid w:val="00F2067A"/>
    <w:rsid w:val="00F2323D"/>
    <w:rsid w:val="00F279BD"/>
    <w:rsid w:val="00F92BEE"/>
    <w:rsid w:val="00FA405E"/>
    <w:rsid w:val="00FE7446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3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DefaultParagraphFont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DefaultParagraphFont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DefaultParagraphFont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link">
    <w:name w:val="Hyperlink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ListParagraph">
    <w:name w:val="List Paragraph"/>
    <w:basedOn w:val="Normal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9931-krmeni-ptaku?vsrc=vyhledavani&amp;vsrcid=pt%C3%A1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5075-ptaci-zpev?vsrc=vyhledavani&amp;vsrcid=pt%C3%A1c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489-odchyt-ptaku-ornitology?vsrc=vyhledavani&amp;vsrcid=pt%C3%A1c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0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BCC66-45AC-4776-AF0E-04600015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Lucie Maršíková</cp:lastModifiedBy>
  <cp:revision>17</cp:revision>
  <cp:lastPrinted>2021-07-23T08:26:00Z</cp:lastPrinted>
  <dcterms:created xsi:type="dcterms:W3CDTF">2021-08-03T09:29:00Z</dcterms:created>
  <dcterms:modified xsi:type="dcterms:W3CDTF">2022-10-05T12:29:00Z</dcterms:modified>
</cp:coreProperties>
</file>