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44D29" w14:textId="2486FBF9" w:rsidR="00FA405E" w:rsidRPr="003C06CD" w:rsidRDefault="00015A8C" w:rsidP="7DAA1868">
      <w:pPr>
        <w:pStyle w:val="Nzevpracovnholistu"/>
        <w:sectPr w:rsidR="00FA405E" w:rsidRPr="003C06CD" w:rsidSect="0021339F">
          <w:headerReference w:type="default" r:id="rId8"/>
          <w:footerReference w:type="default" r:id="rId9"/>
          <w:headerReference w:type="first" r:id="rId10"/>
          <w:type w:val="continuous"/>
          <w:pgSz w:w="11906" w:h="16838"/>
          <w:pgMar w:top="720" w:right="849" w:bottom="720" w:left="720" w:header="708" w:footer="708" w:gutter="0"/>
          <w:cols w:space="708"/>
          <w:docGrid w:linePitch="360"/>
        </w:sectPr>
      </w:pPr>
      <w:r w:rsidRPr="003C06CD">
        <w:t xml:space="preserve">Můj mobil jako zrcadlo: </w:t>
      </w:r>
      <w:r w:rsidR="003C06CD">
        <w:t>N</w:t>
      </w:r>
      <w:r w:rsidRPr="003C06CD">
        <w:t>a co ho používám?</w:t>
      </w:r>
    </w:p>
    <w:p w14:paraId="38910D2A" w14:textId="4F14E03B" w:rsidR="00015A8C" w:rsidRPr="003C06CD" w:rsidRDefault="00015A8C" w:rsidP="00D27F7C">
      <w:pPr>
        <w:pStyle w:val="Popispracovnholistu"/>
        <w:spacing w:before="0" w:after="0"/>
        <w:rPr>
          <w:b/>
          <w:bCs/>
          <w:sz w:val="24"/>
        </w:rPr>
      </w:pPr>
      <w:r w:rsidRPr="003C06CD">
        <w:rPr>
          <w:b/>
          <w:bCs/>
          <w:sz w:val="24"/>
        </w:rPr>
        <w:t>Informace pro vyučující</w:t>
      </w:r>
    </w:p>
    <w:p w14:paraId="2FB2D3FC" w14:textId="77777777" w:rsidR="00015A8C" w:rsidRPr="003C06CD" w:rsidRDefault="00015A8C" w:rsidP="00D27F7C">
      <w:pPr>
        <w:pStyle w:val="Popispracovnholistu"/>
        <w:spacing w:before="0" w:after="0"/>
        <w:rPr>
          <w:b/>
          <w:bCs/>
          <w:sz w:val="24"/>
        </w:rPr>
      </w:pPr>
    </w:p>
    <w:p w14:paraId="7A7B2836" w14:textId="77777777" w:rsidR="00D27F7C" w:rsidRPr="003C06CD" w:rsidRDefault="00D27F7C" w:rsidP="00D27F7C">
      <w:pPr>
        <w:pStyle w:val="Popispracovnholistu"/>
        <w:spacing w:before="0" w:after="0"/>
        <w:rPr>
          <w:b/>
          <w:bCs/>
          <w:sz w:val="24"/>
        </w:rPr>
      </w:pPr>
      <w:r w:rsidRPr="003C06CD">
        <w:rPr>
          <w:b/>
          <w:bCs/>
          <w:sz w:val="24"/>
        </w:rPr>
        <w:t>Anotace</w:t>
      </w:r>
    </w:p>
    <w:p w14:paraId="61C28C43" w14:textId="719C548E" w:rsidR="00D27F7C" w:rsidRPr="003C06CD" w:rsidRDefault="00D01299" w:rsidP="00D27F7C">
      <w:pPr>
        <w:pStyle w:val="Default"/>
      </w:pPr>
      <w:r w:rsidRPr="003C06CD">
        <w:t>Pracovní list pracuje s</w:t>
      </w:r>
      <w:r w:rsidR="002645BA">
        <w:t> </w:t>
      </w:r>
      <w:hyperlink r:id="rId11" w:history="1">
        <w:r w:rsidRPr="002645BA">
          <w:rPr>
            <w:rStyle w:val="Hypertextovodkaz"/>
          </w:rPr>
          <w:t>úryvkem</w:t>
        </w:r>
      </w:hyperlink>
      <w:r w:rsidRPr="003C06CD">
        <w:t>, ve kterém děti popisují, k</w:t>
      </w:r>
      <w:r w:rsidR="003C06CD">
        <w:t> </w:t>
      </w:r>
      <w:r w:rsidRPr="003C06CD">
        <w:t>čemu skutečně použily mobil během volné přestávky</w:t>
      </w:r>
      <w:r w:rsidR="00B41113" w:rsidRPr="003C06CD">
        <w:t>.</w:t>
      </w:r>
      <w:r w:rsidRPr="003C06CD">
        <w:t xml:space="preserve"> </w:t>
      </w:r>
      <w:r w:rsidR="00B41113" w:rsidRPr="003C06CD">
        <w:t>V</w:t>
      </w:r>
      <w:r w:rsidRPr="003C06CD">
        <w:t>edle her a sociálních sítí zmiňují programování, čtení, učení jazyků nebo plánování skautské aktivity. Žáci provedou audit vlastního používání telefonu pomocí dat z</w:t>
      </w:r>
      <w:r w:rsidR="0096565F">
        <w:t> funk</w:t>
      </w:r>
      <w:r w:rsidR="00637D75">
        <w:t>c</w:t>
      </w:r>
      <w:r w:rsidR="0096565F">
        <w:t>e</w:t>
      </w:r>
      <w:r w:rsidRPr="003C06CD">
        <w:t xml:space="preserve"> </w:t>
      </w:r>
      <w:proofErr w:type="spellStart"/>
      <w:r w:rsidRPr="003C06CD">
        <w:t>Screen</w:t>
      </w:r>
      <w:proofErr w:type="spellEnd"/>
      <w:r w:rsidRPr="003C06CD">
        <w:t xml:space="preserve"> Time / Digital </w:t>
      </w:r>
      <w:proofErr w:type="spellStart"/>
      <w:r w:rsidRPr="003C06CD">
        <w:t>Wellbeing</w:t>
      </w:r>
      <w:proofErr w:type="spellEnd"/>
      <w:r w:rsidRPr="003C06CD">
        <w:t>, roztřídí své aktivity do tří kategorií (konzum</w:t>
      </w:r>
      <w:r w:rsidR="003C06CD">
        <w:t>,</w:t>
      </w:r>
      <w:r w:rsidRPr="003C06CD">
        <w:t xml:space="preserve"> komunikace</w:t>
      </w:r>
      <w:r w:rsidR="003C06CD">
        <w:t>,</w:t>
      </w:r>
      <w:r w:rsidRPr="003C06CD">
        <w:t xml:space="preserve"> tvorba/učení) a srovnají strukturu svého používání s</w:t>
      </w:r>
      <w:r w:rsidR="0096565F">
        <w:t> </w:t>
      </w:r>
      <w:r w:rsidRPr="003C06CD">
        <w:t>tím, co zaznělo ve videu. Aktivita kombinuje práci s reálnými daty a osobní reflexi.</w:t>
      </w:r>
    </w:p>
    <w:p w14:paraId="7F8BCEB6" w14:textId="77777777" w:rsidR="00D01299" w:rsidRPr="003C06CD" w:rsidRDefault="00D01299" w:rsidP="00D27F7C">
      <w:pPr>
        <w:pStyle w:val="Default"/>
        <w:rPr>
          <w:b/>
          <w:bCs/>
        </w:rPr>
      </w:pPr>
    </w:p>
    <w:p w14:paraId="31861D4B" w14:textId="6E2BC6BC" w:rsidR="00D27F7C" w:rsidRPr="003C06CD" w:rsidRDefault="00D27F7C" w:rsidP="00D27F7C">
      <w:pPr>
        <w:pStyle w:val="Default"/>
      </w:pPr>
      <w:r w:rsidRPr="003C06CD">
        <w:rPr>
          <w:b/>
          <w:bCs/>
        </w:rPr>
        <w:t>Cílová skupina</w:t>
      </w:r>
    </w:p>
    <w:p w14:paraId="011EA5C9" w14:textId="210F937D" w:rsidR="00D27F7C" w:rsidRPr="003C06CD" w:rsidRDefault="00320EFB" w:rsidP="00D27F7C">
      <w:pPr>
        <w:pStyle w:val="Default"/>
      </w:pPr>
      <w:r w:rsidRPr="003C06CD">
        <w:t xml:space="preserve">Pracovní list je určen pro 2. stupeň </w:t>
      </w:r>
      <w:r w:rsidR="003C06CD" w:rsidRPr="003C06CD">
        <w:t xml:space="preserve">ZŠ </w:t>
      </w:r>
      <w:r w:rsidRPr="003C06CD">
        <w:t>(7.–9. ročník) i SŠ a gymnázia. Pro nižší ročníky volte zjednodušenou verzi tabulky (úkol 3).</w:t>
      </w:r>
    </w:p>
    <w:p w14:paraId="0FCAB3D7" w14:textId="77777777" w:rsidR="00D27F7C" w:rsidRPr="003C06CD" w:rsidRDefault="00D27F7C" w:rsidP="00D27F7C">
      <w:pPr>
        <w:pStyle w:val="Default"/>
      </w:pPr>
    </w:p>
    <w:p w14:paraId="6E61EBD6" w14:textId="6D99E219" w:rsidR="00D27F7C" w:rsidRPr="003C06CD" w:rsidRDefault="00D27F7C" w:rsidP="00D27F7C">
      <w:pPr>
        <w:pStyle w:val="Default"/>
      </w:pPr>
      <w:r w:rsidRPr="003C06CD">
        <w:rPr>
          <w:b/>
          <w:bCs/>
        </w:rPr>
        <w:t>Vzdělávací cíl</w:t>
      </w:r>
    </w:p>
    <w:p w14:paraId="3DA166F1" w14:textId="13C5F35A" w:rsidR="00CB2AF0" w:rsidRPr="003C06CD" w:rsidRDefault="00000000">
      <w:pPr>
        <w:pStyle w:val="Odrkakostka"/>
      </w:pPr>
      <w:r w:rsidRPr="003C06CD">
        <w:t>Žák</w:t>
      </w:r>
      <w:r w:rsidR="00B41113" w:rsidRPr="003C06CD">
        <w:t xml:space="preserve"> </w:t>
      </w:r>
      <w:r w:rsidRPr="003C06CD">
        <w:t>popíše, k</w:t>
      </w:r>
      <w:r w:rsidR="0096565F">
        <w:t> </w:t>
      </w:r>
      <w:r w:rsidRPr="003C06CD">
        <w:t xml:space="preserve">čemu konkrétně používají mobil děti ve videu, a porovná jejich aktivity se stereotypem „děti na mobilu jen </w:t>
      </w:r>
      <w:proofErr w:type="spellStart"/>
      <w:r w:rsidRPr="003C06CD">
        <w:t>scrollují</w:t>
      </w:r>
      <w:proofErr w:type="spellEnd"/>
      <w:r w:rsidR="003C06CD">
        <w:t>“</w:t>
      </w:r>
      <w:r w:rsidRPr="003C06CD">
        <w:t>.</w:t>
      </w:r>
    </w:p>
    <w:p w14:paraId="73F706E3" w14:textId="5E20740F" w:rsidR="00CB2AF0" w:rsidRPr="003C06CD" w:rsidRDefault="00000000">
      <w:pPr>
        <w:pStyle w:val="Odrkakostka"/>
      </w:pPr>
      <w:r w:rsidRPr="003C06CD">
        <w:t>Žák zpracuje vlastní data z</w:t>
      </w:r>
      <w:r w:rsidR="0096565F">
        <w:t> funkce</w:t>
      </w:r>
      <w:r w:rsidRPr="003C06CD">
        <w:t xml:space="preserve"> </w:t>
      </w:r>
      <w:proofErr w:type="spellStart"/>
      <w:r w:rsidRPr="003C06CD">
        <w:t>Screen</w:t>
      </w:r>
      <w:proofErr w:type="spellEnd"/>
      <w:r w:rsidRPr="003C06CD">
        <w:t xml:space="preserve"> Time / Digital </w:t>
      </w:r>
      <w:proofErr w:type="spellStart"/>
      <w:r w:rsidRPr="003C06CD">
        <w:t>Wellbeing</w:t>
      </w:r>
      <w:proofErr w:type="spellEnd"/>
      <w:r w:rsidRPr="003C06CD">
        <w:t xml:space="preserve"> a roztřídí </w:t>
      </w:r>
      <w:r w:rsidR="003C06CD">
        <w:t xml:space="preserve">své </w:t>
      </w:r>
      <w:r w:rsidRPr="003C06CD">
        <w:t>používání mobilu do kategorií konzum</w:t>
      </w:r>
      <w:r w:rsidR="003C06CD">
        <w:t>,</w:t>
      </w:r>
      <w:r w:rsidRPr="003C06CD">
        <w:t xml:space="preserve"> komunikace</w:t>
      </w:r>
      <w:r w:rsidR="003C06CD">
        <w:t>,</w:t>
      </w:r>
      <w:r w:rsidRPr="003C06CD">
        <w:t xml:space="preserve"> tvorba/učení.</w:t>
      </w:r>
    </w:p>
    <w:p w14:paraId="66D01C69" w14:textId="47C261B7" w:rsidR="00CB2AF0" w:rsidRPr="003C06CD" w:rsidRDefault="00000000">
      <w:pPr>
        <w:pStyle w:val="Odrkakostka"/>
      </w:pPr>
      <w:r w:rsidRPr="003C06CD">
        <w:t>Žák posoudí, do jaké míry odpovídá jeho používání mobilu tomu, jak by ho používat</w:t>
      </w:r>
      <w:r w:rsidR="0096565F" w:rsidRPr="0096565F">
        <w:t xml:space="preserve"> </w:t>
      </w:r>
      <w:r w:rsidR="0096565F" w:rsidRPr="003C06CD">
        <w:t>chtěl</w:t>
      </w:r>
      <w:r w:rsidRPr="003C06CD">
        <w:t>, a navrhne jednu konkrétní změnu pro nejbližší týden.</w:t>
      </w:r>
    </w:p>
    <w:p w14:paraId="58DEE234" w14:textId="77777777" w:rsidR="00D27F7C" w:rsidRPr="003C06CD" w:rsidRDefault="00D27F7C" w:rsidP="00D27F7C">
      <w:pPr>
        <w:pStyle w:val="Default"/>
        <w:rPr>
          <w:b/>
          <w:bCs/>
        </w:rPr>
      </w:pPr>
    </w:p>
    <w:p w14:paraId="7998BA9B" w14:textId="072B8FE9" w:rsidR="00D27F7C" w:rsidRPr="003C06CD" w:rsidRDefault="00D27F7C" w:rsidP="00D27F7C">
      <w:pPr>
        <w:pStyle w:val="Default"/>
      </w:pPr>
      <w:r w:rsidRPr="003C06CD">
        <w:rPr>
          <w:b/>
          <w:bCs/>
        </w:rPr>
        <w:t>Rozvíjené kompetence a gramotnosti</w:t>
      </w:r>
    </w:p>
    <w:p w14:paraId="733BC4B7" w14:textId="39AE5908" w:rsidR="00CB2AF0" w:rsidRPr="003C06CD" w:rsidRDefault="00000000">
      <w:pPr>
        <w:pStyle w:val="Odrkakostka"/>
      </w:pPr>
      <w:r w:rsidRPr="003C06CD">
        <w:rPr>
          <w:b/>
          <w:bCs/>
        </w:rPr>
        <w:t>Kompetence digitální:</w:t>
      </w:r>
      <w:r w:rsidRPr="003C06CD">
        <w:t xml:space="preserve"> Žák reflektuje vlastní digitální chování, pracuje s</w:t>
      </w:r>
      <w:r w:rsidR="0096565F">
        <w:t> </w:t>
      </w:r>
      <w:r w:rsidRPr="003C06CD">
        <w:t>daty o</w:t>
      </w:r>
      <w:r w:rsidR="0096565F">
        <w:t> </w:t>
      </w:r>
      <w:r w:rsidRPr="003C06CD">
        <w:t>čase u</w:t>
      </w:r>
      <w:r w:rsidR="00AA471E" w:rsidRPr="003C06CD">
        <w:t> </w:t>
      </w:r>
      <w:r w:rsidRPr="003C06CD">
        <w:t>obrazovky a navrhuje úpravu svých návyků.</w:t>
      </w:r>
    </w:p>
    <w:p w14:paraId="56F69CC9" w14:textId="43DDA5CD" w:rsidR="00CB2AF0" w:rsidRPr="003C06CD" w:rsidRDefault="00000000">
      <w:pPr>
        <w:pStyle w:val="Odrkakostka"/>
      </w:pPr>
      <w:r w:rsidRPr="003C06CD">
        <w:rPr>
          <w:b/>
          <w:bCs/>
        </w:rPr>
        <w:t>Kompetence k</w:t>
      </w:r>
      <w:r w:rsidR="0096565F">
        <w:rPr>
          <w:b/>
          <w:bCs/>
        </w:rPr>
        <w:t> </w:t>
      </w:r>
      <w:r w:rsidRPr="003C06CD">
        <w:rPr>
          <w:b/>
          <w:bCs/>
        </w:rPr>
        <w:t>řešení problémů:</w:t>
      </w:r>
      <w:r w:rsidRPr="003C06CD">
        <w:t xml:space="preserve"> Žák analyzuje rozdíl mezi tím, jak svůj čas tráví, a</w:t>
      </w:r>
      <w:r w:rsidR="00AA471E" w:rsidRPr="003C06CD">
        <w:t> </w:t>
      </w:r>
      <w:r w:rsidRPr="003C06CD">
        <w:t>tím, jak by ho trávit chtěl, a navrhuje řešení.</w:t>
      </w:r>
    </w:p>
    <w:p w14:paraId="4DE9B20C" w14:textId="77777777" w:rsidR="00CB2AF0" w:rsidRPr="003C06CD" w:rsidRDefault="00000000">
      <w:pPr>
        <w:pStyle w:val="Odrkakostka"/>
      </w:pPr>
      <w:r w:rsidRPr="003C06CD">
        <w:rPr>
          <w:b/>
          <w:bCs/>
        </w:rPr>
        <w:t>Kompetence sociální a personální:</w:t>
      </w:r>
      <w:r w:rsidRPr="003C06CD">
        <w:t xml:space="preserve"> Žák sdílí ve dvojici osobní data a respektuje míru otevřenosti spolužáka.</w:t>
      </w:r>
    </w:p>
    <w:p w14:paraId="196046D6" w14:textId="77777777" w:rsidR="00CB2AF0" w:rsidRPr="003C06CD" w:rsidRDefault="00000000">
      <w:pPr>
        <w:pStyle w:val="Odrkakostka"/>
      </w:pPr>
      <w:r w:rsidRPr="003C06CD">
        <w:rPr>
          <w:b/>
          <w:bCs/>
        </w:rPr>
        <w:t>Průřezové téma Mediální výchova</w:t>
      </w:r>
      <w:r w:rsidRPr="003C06CD">
        <w:t xml:space="preserve"> – fungování a vliv médií ve společnosti; účinky mediální produkce.</w:t>
      </w:r>
    </w:p>
    <w:p w14:paraId="1D8A365E" w14:textId="77777777" w:rsidR="00D27F7C" w:rsidRPr="003C06CD" w:rsidRDefault="00D27F7C" w:rsidP="00D27F7C">
      <w:pPr>
        <w:pStyle w:val="Default"/>
        <w:rPr>
          <w:b/>
          <w:bCs/>
        </w:rPr>
      </w:pPr>
    </w:p>
    <w:p w14:paraId="5A547795" w14:textId="1F452A07" w:rsidR="00D27F7C" w:rsidRPr="003C06CD" w:rsidRDefault="00D27F7C" w:rsidP="00D27F7C">
      <w:pPr>
        <w:pStyle w:val="Default"/>
      </w:pPr>
      <w:r w:rsidRPr="003C06CD">
        <w:rPr>
          <w:b/>
          <w:bCs/>
        </w:rPr>
        <w:t>Pomůcky a další zdroje</w:t>
      </w:r>
    </w:p>
    <w:p w14:paraId="3226FCEA" w14:textId="6A27BC0C" w:rsidR="00CB2AF0" w:rsidRPr="003C06CD" w:rsidRDefault="00000000">
      <w:pPr>
        <w:pStyle w:val="Odrkakostka"/>
      </w:pPr>
      <w:r w:rsidRPr="003C06CD">
        <w:t>Vlastní mobilní telefon žáků s</w:t>
      </w:r>
      <w:r w:rsidR="0096565F">
        <w:t> </w:t>
      </w:r>
      <w:r w:rsidRPr="003C06CD">
        <w:t xml:space="preserve">aktivní funkcí </w:t>
      </w:r>
      <w:proofErr w:type="spellStart"/>
      <w:r w:rsidRPr="003C06CD">
        <w:t>Screen</w:t>
      </w:r>
      <w:proofErr w:type="spellEnd"/>
      <w:r w:rsidRPr="003C06CD">
        <w:t xml:space="preserve"> Time (iPhone) nebo Digital </w:t>
      </w:r>
      <w:proofErr w:type="spellStart"/>
      <w:r w:rsidRPr="003C06CD">
        <w:t>Wellbeing</w:t>
      </w:r>
      <w:proofErr w:type="spellEnd"/>
      <w:r w:rsidRPr="003C06CD">
        <w:t xml:space="preserve"> (Android). Pokud žáci nemohou mobil v</w:t>
      </w:r>
      <w:r w:rsidR="0096565F">
        <w:t> </w:t>
      </w:r>
      <w:r w:rsidRPr="003C06CD">
        <w:t>hodině použít, lze data připravit doma jako přípravu na hodinu.</w:t>
      </w:r>
    </w:p>
    <w:p w14:paraId="456F0F34" w14:textId="77777777" w:rsidR="00D27F7C" w:rsidRPr="003C06CD" w:rsidRDefault="00D27F7C" w:rsidP="00D27F7C">
      <w:pPr>
        <w:pStyle w:val="Default"/>
        <w:rPr>
          <w:b/>
          <w:bCs/>
        </w:rPr>
      </w:pPr>
    </w:p>
    <w:p w14:paraId="50A707C5" w14:textId="11660C5A" w:rsidR="00D27F7C" w:rsidRPr="003C06CD" w:rsidRDefault="00D27F7C" w:rsidP="00D27F7C">
      <w:pPr>
        <w:pStyle w:val="Default"/>
      </w:pPr>
      <w:r w:rsidRPr="003C06CD">
        <w:rPr>
          <w:b/>
          <w:bCs/>
        </w:rPr>
        <w:t>Celková časová náročnost</w:t>
      </w:r>
    </w:p>
    <w:p w14:paraId="32E1EE27" w14:textId="7AE36603" w:rsidR="00D27F7C" w:rsidRPr="003C06CD" w:rsidRDefault="00A63CA7" w:rsidP="00D27F7C">
      <w:pPr>
        <w:pStyle w:val="Default"/>
      </w:pPr>
      <w:r w:rsidRPr="003C06CD">
        <w:rPr>
          <w:sz w:val="22"/>
        </w:rPr>
        <w:t>Pracovní list je koncipov</w:t>
      </w:r>
      <w:r w:rsidR="0096565F">
        <w:rPr>
          <w:sz w:val="22"/>
        </w:rPr>
        <w:t>á</w:t>
      </w:r>
      <w:r w:rsidRPr="003C06CD">
        <w:rPr>
          <w:sz w:val="22"/>
        </w:rPr>
        <w:t>n tak, aby byl zvládnutelný během 30–35 minut.</w:t>
      </w:r>
    </w:p>
    <w:p w14:paraId="207A22FD" w14:textId="77777777" w:rsidR="00D27F7C" w:rsidRPr="003C06CD" w:rsidRDefault="00D27F7C" w:rsidP="00D27F7C">
      <w:pPr>
        <w:pStyle w:val="Default"/>
      </w:pPr>
    </w:p>
    <w:p w14:paraId="3A267869" w14:textId="77777777" w:rsidR="00B41113" w:rsidRPr="003C06CD" w:rsidRDefault="00B41113" w:rsidP="00D27F7C">
      <w:pPr>
        <w:pStyle w:val="Default"/>
        <w:rPr>
          <w:b/>
          <w:bCs/>
        </w:rPr>
      </w:pPr>
    </w:p>
    <w:p w14:paraId="7CA73F96" w14:textId="373F4592" w:rsidR="00377DA0" w:rsidRDefault="00D27F7C" w:rsidP="00D27F7C">
      <w:pPr>
        <w:pStyle w:val="Default"/>
        <w:rPr>
          <w:b/>
          <w:bCs/>
        </w:rPr>
      </w:pPr>
      <w:r w:rsidRPr="003C06CD">
        <w:rPr>
          <w:b/>
          <w:bCs/>
        </w:rPr>
        <w:lastRenderedPageBreak/>
        <w:t>Postup výuky</w:t>
      </w:r>
    </w:p>
    <w:p w14:paraId="2C0136B6" w14:textId="77777777" w:rsidR="00377DA0" w:rsidRPr="003C06CD" w:rsidRDefault="00377DA0" w:rsidP="00D27F7C">
      <w:pPr>
        <w:pStyle w:val="Default"/>
        <w:rPr>
          <w:b/>
          <w:bCs/>
        </w:rPr>
      </w:pPr>
    </w:p>
    <w:p w14:paraId="0C57B9C6" w14:textId="077A8B31" w:rsidR="00015A8C" w:rsidRDefault="00D01299" w:rsidP="00D27F7C">
      <w:pPr>
        <w:pStyle w:val="Default"/>
        <w:rPr>
          <w:sz w:val="22"/>
          <w:szCs w:val="22"/>
        </w:rPr>
      </w:pPr>
      <w:r w:rsidRPr="003C06CD">
        <w:rPr>
          <w:b/>
          <w:bCs/>
          <w:sz w:val="22"/>
          <w:szCs w:val="22"/>
        </w:rPr>
        <w:t xml:space="preserve">1. Evokace: Tipni si (4 </w:t>
      </w:r>
      <w:r w:rsidR="00B11D6E" w:rsidRPr="003C06CD">
        <w:rPr>
          <w:b/>
          <w:bCs/>
          <w:sz w:val="22"/>
          <w:szCs w:val="22"/>
        </w:rPr>
        <w:t>min)</w:t>
      </w:r>
      <w:r w:rsidR="00B11D6E" w:rsidRPr="003C06CD">
        <w:rPr>
          <w:sz w:val="22"/>
          <w:szCs w:val="22"/>
        </w:rPr>
        <w:t xml:space="preserve"> </w:t>
      </w:r>
      <w:r w:rsidR="0096565F">
        <w:rPr>
          <w:sz w:val="22"/>
          <w:szCs w:val="22"/>
        </w:rPr>
        <w:t xml:space="preserve">– </w:t>
      </w:r>
      <w:r w:rsidR="00B11D6E" w:rsidRPr="003C06CD">
        <w:rPr>
          <w:sz w:val="22"/>
          <w:szCs w:val="22"/>
        </w:rPr>
        <w:t>Před</w:t>
      </w:r>
      <w:r w:rsidRPr="003C06CD">
        <w:rPr>
          <w:sz w:val="22"/>
          <w:szCs w:val="22"/>
        </w:rPr>
        <w:t xml:space="preserve"> spuštěním videa položte třídě otázku: „Kolik hodin denně podle vás průměrně tráví dospívající na mobilu?</w:t>
      </w:r>
      <w:r w:rsidR="0096565F">
        <w:rPr>
          <w:sz w:val="22"/>
          <w:szCs w:val="22"/>
        </w:rPr>
        <w:t>“</w:t>
      </w:r>
      <w:r w:rsidRPr="003C06CD">
        <w:rPr>
          <w:sz w:val="22"/>
          <w:szCs w:val="22"/>
        </w:rPr>
        <w:t xml:space="preserve"> Žáci si odhad zapíšou do </w:t>
      </w:r>
      <w:r w:rsidR="0096565F">
        <w:rPr>
          <w:sz w:val="22"/>
          <w:szCs w:val="22"/>
        </w:rPr>
        <w:t>ú</w:t>
      </w:r>
      <w:r w:rsidRPr="003C06CD">
        <w:rPr>
          <w:sz w:val="22"/>
          <w:szCs w:val="22"/>
        </w:rPr>
        <w:t>kolu 1. Nemoderujte</w:t>
      </w:r>
      <w:r w:rsidR="00B41113" w:rsidRPr="003C06CD">
        <w:rPr>
          <w:sz w:val="22"/>
          <w:szCs w:val="22"/>
        </w:rPr>
        <w:t>,</w:t>
      </w:r>
      <w:r w:rsidRPr="003C06CD">
        <w:rPr>
          <w:sz w:val="22"/>
          <w:szCs w:val="22"/>
        </w:rPr>
        <w:t xml:space="preserve"> jen sbírejte odhady na tabuli pro pozdější srovnání s</w:t>
      </w:r>
      <w:r w:rsidR="0096565F">
        <w:rPr>
          <w:sz w:val="22"/>
          <w:szCs w:val="22"/>
        </w:rPr>
        <w:t> </w:t>
      </w:r>
      <w:r w:rsidRPr="003C06CD">
        <w:rPr>
          <w:sz w:val="22"/>
          <w:szCs w:val="22"/>
        </w:rPr>
        <w:t>reálnými daty žáků.</w:t>
      </w:r>
    </w:p>
    <w:p w14:paraId="25FFD668" w14:textId="77777777" w:rsidR="00377DA0" w:rsidRPr="003C06CD" w:rsidRDefault="00377DA0" w:rsidP="00D27F7C">
      <w:pPr>
        <w:pStyle w:val="Default"/>
      </w:pPr>
    </w:p>
    <w:p w14:paraId="1C7E960E" w14:textId="7CD48352" w:rsidR="00CB2AF0" w:rsidRDefault="00000000">
      <w:pPr>
        <w:pStyle w:val="Default"/>
        <w:rPr>
          <w:sz w:val="22"/>
          <w:szCs w:val="22"/>
        </w:rPr>
      </w:pPr>
      <w:r w:rsidRPr="003C06CD">
        <w:rPr>
          <w:b/>
          <w:bCs/>
          <w:sz w:val="22"/>
          <w:szCs w:val="22"/>
        </w:rPr>
        <w:t xml:space="preserve">2. Sledování pasáže (3 </w:t>
      </w:r>
      <w:r w:rsidR="00AA471E" w:rsidRPr="003C06CD">
        <w:rPr>
          <w:b/>
          <w:bCs/>
          <w:sz w:val="22"/>
          <w:szCs w:val="22"/>
        </w:rPr>
        <w:t>min)</w:t>
      </w:r>
      <w:r w:rsidR="00AA471E" w:rsidRPr="003C06CD">
        <w:rPr>
          <w:sz w:val="22"/>
          <w:szCs w:val="22"/>
        </w:rPr>
        <w:t xml:space="preserve"> </w:t>
      </w:r>
      <w:r w:rsidR="0096565F">
        <w:rPr>
          <w:sz w:val="22"/>
          <w:szCs w:val="22"/>
        </w:rPr>
        <w:t xml:space="preserve">– </w:t>
      </w:r>
      <w:r w:rsidR="00AA471E" w:rsidRPr="003C06CD">
        <w:rPr>
          <w:sz w:val="22"/>
          <w:szCs w:val="22"/>
        </w:rPr>
        <w:t>Pusťte</w:t>
      </w:r>
      <w:r w:rsidRPr="003C06CD">
        <w:rPr>
          <w:sz w:val="22"/>
          <w:szCs w:val="22"/>
        </w:rPr>
        <w:t xml:space="preserve"> </w:t>
      </w:r>
      <w:r w:rsidR="00B41113" w:rsidRPr="003C06CD">
        <w:rPr>
          <w:sz w:val="22"/>
          <w:szCs w:val="22"/>
        </w:rPr>
        <w:t>video</w:t>
      </w:r>
      <w:r w:rsidRPr="003C06CD">
        <w:rPr>
          <w:sz w:val="22"/>
          <w:szCs w:val="22"/>
        </w:rPr>
        <w:t xml:space="preserve">. Před spuštěním zadejte instrukci: „Zapisujte si do </w:t>
      </w:r>
      <w:r w:rsidR="0096565F">
        <w:rPr>
          <w:sz w:val="22"/>
          <w:szCs w:val="22"/>
        </w:rPr>
        <w:t>ú</w:t>
      </w:r>
      <w:r w:rsidRPr="003C06CD">
        <w:rPr>
          <w:sz w:val="22"/>
          <w:szCs w:val="22"/>
        </w:rPr>
        <w:t>kolu 2 všechno, k</w:t>
      </w:r>
      <w:r w:rsidR="0096565F">
        <w:rPr>
          <w:sz w:val="22"/>
          <w:szCs w:val="22"/>
        </w:rPr>
        <w:t> </w:t>
      </w:r>
      <w:r w:rsidRPr="003C06CD">
        <w:rPr>
          <w:sz w:val="22"/>
          <w:szCs w:val="22"/>
        </w:rPr>
        <w:t>čemu konkrétně děti ve videu mobil použily.</w:t>
      </w:r>
      <w:r w:rsidR="00B41113" w:rsidRPr="003C06CD">
        <w:rPr>
          <w:sz w:val="22"/>
          <w:szCs w:val="22"/>
        </w:rPr>
        <w:t>“</w:t>
      </w:r>
    </w:p>
    <w:p w14:paraId="0E85132F" w14:textId="77777777" w:rsidR="00377DA0" w:rsidRPr="003C06CD" w:rsidRDefault="00377DA0">
      <w:pPr>
        <w:pStyle w:val="Default"/>
      </w:pPr>
    </w:p>
    <w:p w14:paraId="3F4F689C" w14:textId="605BAF36" w:rsidR="00CB2AF0" w:rsidRDefault="00000000">
      <w:pPr>
        <w:pStyle w:val="Default"/>
        <w:rPr>
          <w:sz w:val="22"/>
          <w:szCs w:val="22"/>
        </w:rPr>
      </w:pPr>
      <w:r w:rsidRPr="003C06CD">
        <w:rPr>
          <w:b/>
          <w:bCs/>
          <w:sz w:val="22"/>
          <w:szCs w:val="22"/>
        </w:rPr>
        <w:t xml:space="preserve">3. </w:t>
      </w:r>
      <w:r w:rsidR="002B6624" w:rsidRPr="003C06CD">
        <w:rPr>
          <w:b/>
          <w:bCs/>
          <w:sz w:val="22"/>
          <w:szCs w:val="22"/>
        </w:rPr>
        <w:t>Na c</w:t>
      </w:r>
      <w:r w:rsidRPr="003C06CD">
        <w:rPr>
          <w:b/>
          <w:bCs/>
          <w:sz w:val="22"/>
          <w:szCs w:val="22"/>
        </w:rPr>
        <w:t xml:space="preserve">o mobil děti používaly (5 </w:t>
      </w:r>
      <w:r w:rsidR="00AA471E" w:rsidRPr="003C06CD">
        <w:rPr>
          <w:b/>
          <w:bCs/>
          <w:sz w:val="22"/>
          <w:szCs w:val="22"/>
        </w:rPr>
        <w:t>min)</w:t>
      </w:r>
      <w:r w:rsidR="00AA471E" w:rsidRPr="003C06CD">
        <w:rPr>
          <w:sz w:val="22"/>
          <w:szCs w:val="22"/>
        </w:rPr>
        <w:t xml:space="preserve"> </w:t>
      </w:r>
      <w:r w:rsidR="0096565F">
        <w:rPr>
          <w:sz w:val="22"/>
          <w:szCs w:val="22"/>
        </w:rPr>
        <w:t xml:space="preserve">– </w:t>
      </w:r>
      <w:r w:rsidR="00AA471E" w:rsidRPr="003C06CD">
        <w:rPr>
          <w:sz w:val="22"/>
          <w:szCs w:val="22"/>
        </w:rPr>
        <w:t>V</w:t>
      </w:r>
      <w:r w:rsidR="0096565F">
        <w:rPr>
          <w:sz w:val="22"/>
          <w:szCs w:val="22"/>
        </w:rPr>
        <w:t> </w:t>
      </w:r>
      <w:r w:rsidRPr="003C06CD">
        <w:rPr>
          <w:sz w:val="22"/>
          <w:szCs w:val="22"/>
        </w:rPr>
        <w:t xml:space="preserve">plénu </w:t>
      </w:r>
      <w:r w:rsidR="0096565F">
        <w:rPr>
          <w:sz w:val="22"/>
          <w:szCs w:val="22"/>
        </w:rPr>
        <w:t>sepište</w:t>
      </w:r>
      <w:r w:rsidR="0096565F" w:rsidRPr="003C06CD">
        <w:rPr>
          <w:sz w:val="22"/>
          <w:szCs w:val="22"/>
        </w:rPr>
        <w:t xml:space="preserve"> </w:t>
      </w:r>
      <w:r w:rsidRPr="003C06CD">
        <w:rPr>
          <w:sz w:val="22"/>
          <w:szCs w:val="22"/>
        </w:rPr>
        <w:t xml:space="preserve">na tabuli vše, co žáci zaznamenali. Pak vyzvěte třídu, ať aktivity roztřídí do tří kategorií: konzum (pasivní sledování), komunikace (chat, hovor), tvorba/učení (programování, čtení, plánování). Žáci si finální tabulku doplní do </w:t>
      </w:r>
      <w:r w:rsidR="0096565F">
        <w:rPr>
          <w:sz w:val="22"/>
          <w:szCs w:val="22"/>
        </w:rPr>
        <w:t>ú</w:t>
      </w:r>
      <w:r w:rsidRPr="003C06CD">
        <w:rPr>
          <w:sz w:val="22"/>
          <w:szCs w:val="22"/>
        </w:rPr>
        <w:t>kolu 3 v</w:t>
      </w:r>
      <w:r w:rsidR="0096565F">
        <w:rPr>
          <w:sz w:val="22"/>
          <w:szCs w:val="22"/>
        </w:rPr>
        <w:t> </w:t>
      </w:r>
      <w:r w:rsidRPr="003C06CD">
        <w:rPr>
          <w:sz w:val="22"/>
          <w:szCs w:val="22"/>
        </w:rPr>
        <w:t>PL.</w:t>
      </w:r>
    </w:p>
    <w:p w14:paraId="312EBD88" w14:textId="77777777" w:rsidR="00377DA0" w:rsidRPr="003C06CD" w:rsidRDefault="00377DA0">
      <w:pPr>
        <w:pStyle w:val="Default"/>
      </w:pPr>
    </w:p>
    <w:p w14:paraId="646CF41F" w14:textId="08BCC6A4" w:rsidR="00CB2AF0" w:rsidRDefault="00000000">
      <w:pPr>
        <w:pStyle w:val="Default"/>
        <w:rPr>
          <w:sz w:val="22"/>
          <w:szCs w:val="22"/>
        </w:rPr>
      </w:pPr>
      <w:r w:rsidRPr="003C06CD">
        <w:rPr>
          <w:b/>
          <w:bCs/>
          <w:sz w:val="22"/>
          <w:szCs w:val="22"/>
        </w:rPr>
        <w:t>4. Hlavní aktivita: Audit vlastního telefonu (10 min)</w:t>
      </w:r>
      <w:r w:rsidRPr="003C06CD">
        <w:rPr>
          <w:sz w:val="22"/>
          <w:szCs w:val="22"/>
        </w:rPr>
        <w:t xml:space="preserve"> </w:t>
      </w:r>
      <w:r w:rsidR="0096565F">
        <w:rPr>
          <w:sz w:val="22"/>
          <w:szCs w:val="22"/>
        </w:rPr>
        <w:t xml:space="preserve">– </w:t>
      </w:r>
      <w:r w:rsidRPr="003C06CD">
        <w:rPr>
          <w:sz w:val="22"/>
          <w:szCs w:val="22"/>
        </w:rPr>
        <w:t xml:space="preserve">Žáci otevřou na svém telefonu </w:t>
      </w:r>
      <w:proofErr w:type="spellStart"/>
      <w:r w:rsidRPr="003C06CD">
        <w:rPr>
          <w:sz w:val="22"/>
          <w:szCs w:val="22"/>
        </w:rPr>
        <w:t>Screen</w:t>
      </w:r>
      <w:proofErr w:type="spellEnd"/>
      <w:r w:rsidRPr="003C06CD">
        <w:rPr>
          <w:sz w:val="22"/>
          <w:szCs w:val="22"/>
        </w:rPr>
        <w:t xml:space="preserve"> Time (iPhone) nebo Digital </w:t>
      </w:r>
      <w:proofErr w:type="spellStart"/>
      <w:r w:rsidRPr="003C06CD">
        <w:rPr>
          <w:sz w:val="22"/>
          <w:szCs w:val="22"/>
        </w:rPr>
        <w:t>Wellbeing</w:t>
      </w:r>
      <w:proofErr w:type="spellEnd"/>
      <w:r w:rsidRPr="003C06CD">
        <w:rPr>
          <w:sz w:val="22"/>
          <w:szCs w:val="22"/>
        </w:rPr>
        <w:t xml:space="preserve"> (Android) a podívají se na data za poslední týden. Vyplní </w:t>
      </w:r>
      <w:r w:rsidR="0096565F">
        <w:rPr>
          <w:sz w:val="22"/>
          <w:szCs w:val="22"/>
        </w:rPr>
        <w:t>ú</w:t>
      </w:r>
      <w:r w:rsidRPr="003C06CD">
        <w:rPr>
          <w:sz w:val="22"/>
          <w:szCs w:val="22"/>
        </w:rPr>
        <w:t>kol 4</w:t>
      </w:r>
      <w:r w:rsidR="00B41113" w:rsidRPr="003C06CD">
        <w:rPr>
          <w:sz w:val="22"/>
          <w:szCs w:val="22"/>
        </w:rPr>
        <w:t>:</w:t>
      </w:r>
      <w:r w:rsidRPr="003C06CD">
        <w:rPr>
          <w:sz w:val="22"/>
          <w:szCs w:val="22"/>
        </w:rPr>
        <w:t xml:space="preserve"> </w:t>
      </w:r>
      <w:r w:rsidR="0096565F">
        <w:rPr>
          <w:sz w:val="22"/>
          <w:szCs w:val="22"/>
        </w:rPr>
        <w:t xml:space="preserve">napíšou </w:t>
      </w:r>
      <w:r w:rsidRPr="003C06CD">
        <w:rPr>
          <w:sz w:val="22"/>
          <w:szCs w:val="22"/>
        </w:rPr>
        <w:t>tři aplikace, ve kterých strávili nejvíc</w:t>
      </w:r>
      <w:r w:rsidR="0096565F">
        <w:rPr>
          <w:sz w:val="22"/>
          <w:szCs w:val="22"/>
        </w:rPr>
        <w:t>e</w:t>
      </w:r>
      <w:r w:rsidRPr="003C06CD">
        <w:rPr>
          <w:sz w:val="22"/>
          <w:szCs w:val="22"/>
        </w:rPr>
        <w:t xml:space="preserve"> času, a zařa</w:t>
      </w:r>
      <w:r w:rsidR="0096565F">
        <w:rPr>
          <w:sz w:val="22"/>
          <w:szCs w:val="22"/>
        </w:rPr>
        <w:t>d</w:t>
      </w:r>
      <w:r w:rsidRPr="003C06CD">
        <w:rPr>
          <w:sz w:val="22"/>
          <w:szCs w:val="22"/>
        </w:rPr>
        <w:t xml:space="preserve">í </w:t>
      </w:r>
      <w:r w:rsidR="0096565F">
        <w:rPr>
          <w:sz w:val="22"/>
          <w:szCs w:val="22"/>
        </w:rPr>
        <w:t xml:space="preserve">je </w:t>
      </w:r>
      <w:r w:rsidRPr="003C06CD">
        <w:rPr>
          <w:sz w:val="22"/>
          <w:szCs w:val="22"/>
        </w:rPr>
        <w:t>do kategorií. Pak spočítají, kolik z</w:t>
      </w:r>
      <w:r w:rsidR="0096565F">
        <w:rPr>
          <w:sz w:val="22"/>
          <w:szCs w:val="22"/>
        </w:rPr>
        <w:t> </w:t>
      </w:r>
      <w:r w:rsidRPr="003C06CD">
        <w:rPr>
          <w:sz w:val="22"/>
          <w:szCs w:val="22"/>
        </w:rPr>
        <w:t>celkového času spadá do konzumu, komunikace a tvorby/učení. Ve dvojici sdílejí, co je překvapilo</w:t>
      </w:r>
      <w:r w:rsidR="00B41113" w:rsidRPr="003C06CD">
        <w:rPr>
          <w:sz w:val="22"/>
          <w:szCs w:val="22"/>
        </w:rPr>
        <w:t>.</w:t>
      </w:r>
      <w:r w:rsidRPr="003C06CD">
        <w:rPr>
          <w:sz w:val="22"/>
          <w:szCs w:val="22"/>
        </w:rPr>
        <w:t xml:space="preserve"> </w:t>
      </w:r>
      <w:r w:rsidR="0096565F">
        <w:rPr>
          <w:sz w:val="22"/>
          <w:szCs w:val="22"/>
        </w:rPr>
        <w:t>Co vše</w:t>
      </w:r>
      <w:r w:rsidR="0096565F" w:rsidRPr="003C06CD">
        <w:rPr>
          <w:sz w:val="22"/>
          <w:szCs w:val="22"/>
        </w:rPr>
        <w:t xml:space="preserve"> </w:t>
      </w:r>
      <w:r w:rsidRPr="003C06CD">
        <w:rPr>
          <w:sz w:val="22"/>
          <w:szCs w:val="22"/>
        </w:rPr>
        <w:t xml:space="preserve">chtějí </w:t>
      </w:r>
      <w:r w:rsidR="0096565F">
        <w:rPr>
          <w:sz w:val="22"/>
          <w:szCs w:val="22"/>
        </w:rPr>
        <w:t>prozradit</w:t>
      </w:r>
      <w:r w:rsidRPr="003C06CD">
        <w:rPr>
          <w:sz w:val="22"/>
          <w:szCs w:val="22"/>
        </w:rPr>
        <w:t>, je na nich.</w:t>
      </w:r>
    </w:p>
    <w:p w14:paraId="04394840" w14:textId="77777777" w:rsidR="00377DA0" w:rsidRPr="003C06CD" w:rsidRDefault="00377DA0">
      <w:pPr>
        <w:pStyle w:val="Default"/>
      </w:pPr>
    </w:p>
    <w:p w14:paraId="42DE4618" w14:textId="25B8A41B" w:rsidR="00CB2AF0" w:rsidRDefault="00000000">
      <w:pPr>
        <w:pStyle w:val="Default"/>
        <w:rPr>
          <w:sz w:val="22"/>
          <w:szCs w:val="22"/>
        </w:rPr>
      </w:pPr>
      <w:r w:rsidRPr="003C06CD">
        <w:rPr>
          <w:b/>
          <w:bCs/>
          <w:sz w:val="22"/>
          <w:szCs w:val="22"/>
        </w:rPr>
        <w:t>5. Co s</w:t>
      </w:r>
      <w:r w:rsidR="0096565F">
        <w:rPr>
          <w:b/>
          <w:bCs/>
          <w:sz w:val="22"/>
          <w:szCs w:val="22"/>
        </w:rPr>
        <w:t> </w:t>
      </w:r>
      <w:r w:rsidRPr="003C06CD">
        <w:rPr>
          <w:b/>
          <w:bCs/>
          <w:sz w:val="22"/>
          <w:szCs w:val="22"/>
        </w:rPr>
        <w:t>tím (5 min)</w:t>
      </w:r>
      <w:r w:rsidRPr="003C06CD">
        <w:rPr>
          <w:sz w:val="22"/>
          <w:szCs w:val="22"/>
        </w:rPr>
        <w:t xml:space="preserve"> </w:t>
      </w:r>
      <w:r w:rsidR="0096565F">
        <w:rPr>
          <w:sz w:val="22"/>
          <w:szCs w:val="22"/>
        </w:rPr>
        <w:t xml:space="preserve">– </w:t>
      </w:r>
      <w:r w:rsidRPr="003C06CD">
        <w:rPr>
          <w:sz w:val="22"/>
          <w:szCs w:val="22"/>
        </w:rPr>
        <w:t>Žáci individuálně formulují v</w:t>
      </w:r>
      <w:r w:rsidR="0096565F">
        <w:rPr>
          <w:sz w:val="22"/>
          <w:szCs w:val="22"/>
        </w:rPr>
        <w:t> ú</w:t>
      </w:r>
      <w:r w:rsidRPr="003C06CD">
        <w:rPr>
          <w:sz w:val="22"/>
          <w:szCs w:val="22"/>
        </w:rPr>
        <w:t>kolu 5 jednu konkrétní změnu, kterou si chtějí na nejbližší týden vyzkoušet. Změna musí být malá a měřitelná („snížit Instagram o 20 minut denně</w:t>
      </w:r>
      <w:r w:rsidR="0096565F">
        <w:rPr>
          <w:sz w:val="22"/>
          <w:szCs w:val="22"/>
        </w:rPr>
        <w:t>“</w:t>
      </w:r>
      <w:r w:rsidRPr="003C06CD">
        <w:rPr>
          <w:sz w:val="22"/>
          <w:szCs w:val="22"/>
        </w:rPr>
        <w:t>, ne „chovat se líp</w:t>
      </w:r>
      <w:r w:rsidR="0096565F">
        <w:rPr>
          <w:sz w:val="22"/>
          <w:szCs w:val="22"/>
        </w:rPr>
        <w:t>“</w:t>
      </w:r>
      <w:r w:rsidRPr="003C06CD">
        <w:rPr>
          <w:sz w:val="22"/>
          <w:szCs w:val="22"/>
        </w:rPr>
        <w:t>).</w:t>
      </w:r>
    </w:p>
    <w:p w14:paraId="1713DC14" w14:textId="77777777" w:rsidR="00377DA0" w:rsidRPr="003C06CD" w:rsidRDefault="00377DA0">
      <w:pPr>
        <w:pStyle w:val="Default"/>
      </w:pPr>
    </w:p>
    <w:p w14:paraId="6433D1B8" w14:textId="7F13B028" w:rsidR="00CB2AF0" w:rsidRPr="003C06CD" w:rsidRDefault="00000000">
      <w:pPr>
        <w:pStyle w:val="Default"/>
      </w:pPr>
      <w:r w:rsidRPr="003C06CD">
        <w:rPr>
          <w:b/>
          <w:bCs/>
          <w:sz w:val="22"/>
          <w:szCs w:val="22"/>
        </w:rPr>
        <w:t>6. Sebereflexe (3 min)</w:t>
      </w:r>
      <w:r w:rsidRPr="003C06CD">
        <w:rPr>
          <w:sz w:val="22"/>
          <w:szCs w:val="22"/>
        </w:rPr>
        <w:t xml:space="preserve"> </w:t>
      </w:r>
      <w:r w:rsidR="0096565F">
        <w:rPr>
          <w:sz w:val="22"/>
          <w:szCs w:val="22"/>
        </w:rPr>
        <w:t xml:space="preserve">– </w:t>
      </w:r>
      <w:r w:rsidRPr="003C06CD">
        <w:rPr>
          <w:sz w:val="22"/>
          <w:szCs w:val="22"/>
        </w:rPr>
        <w:t>Žáci dokončí poslední větu individuálně.</w:t>
      </w:r>
    </w:p>
    <w:p w14:paraId="3301793B" w14:textId="77777777" w:rsidR="00D01299" w:rsidRPr="003C06CD" w:rsidRDefault="00D01299" w:rsidP="00D27F7C">
      <w:pPr>
        <w:pStyle w:val="Default"/>
      </w:pPr>
    </w:p>
    <w:p w14:paraId="5A9489CC" w14:textId="3159DCC1" w:rsidR="00D01299" w:rsidRPr="003C06CD" w:rsidRDefault="00D01299" w:rsidP="00D27F7C">
      <w:pPr>
        <w:pStyle w:val="Default"/>
        <w:rPr>
          <w:b/>
          <w:bCs/>
        </w:rPr>
      </w:pPr>
      <w:r w:rsidRPr="003C06CD">
        <w:rPr>
          <w:b/>
          <w:bCs/>
        </w:rPr>
        <w:t>Doporučení</w:t>
      </w:r>
    </w:p>
    <w:p w14:paraId="0F774E40" w14:textId="5478184B" w:rsidR="00D01299" w:rsidRDefault="00D01299" w:rsidP="00D27F7C">
      <w:pPr>
        <w:pStyle w:val="Default"/>
        <w:rPr>
          <w:sz w:val="22"/>
        </w:rPr>
      </w:pPr>
      <w:r w:rsidRPr="003C06CD">
        <w:rPr>
          <w:sz w:val="22"/>
        </w:rPr>
        <w:t>Audit vlastního telefonu je citlivá osobní aktivita</w:t>
      </w:r>
      <w:r w:rsidR="00B41113" w:rsidRPr="003C06CD">
        <w:rPr>
          <w:sz w:val="22"/>
        </w:rPr>
        <w:t xml:space="preserve">, </w:t>
      </w:r>
      <w:r w:rsidRPr="003C06CD">
        <w:rPr>
          <w:sz w:val="22"/>
        </w:rPr>
        <w:t xml:space="preserve">někteří žáci mohou váhat data sdílet. Předem řekněte, že </w:t>
      </w:r>
      <w:r w:rsidR="0096565F">
        <w:rPr>
          <w:sz w:val="22"/>
        </w:rPr>
        <w:t>ú</w:t>
      </w:r>
      <w:r w:rsidRPr="003C06CD">
        <w:rPr>
          <w:sz w:val="22"/>
        </w:rPr>
        <w:t xml:space="preserve">kol 4 musí </w:t>
      </w:r>
      <w:r w:rsidR="0096565F" w:rsidRPr="003C06CD">
        <w:rPr>
          <w:sz w:val="22"/>
        </w:rPr>
        <w:t xml:space="preserve">vyplnit </w:t>
      </w:r>
      <w:r w:rsidRPr="003C06CD">
        <w:rPr>
          <w:sz w:val="22"/>
        </w:rPr>
        <w:t xml:space="preserve">každý, ale sdílet ve dvojici je dobrovolné. Pokud má někdo rodičovskou kontrolu, která mu </w:t>
      </w:r>
      <w:proofErr w:type="spellStart"/>
      <w:r w:rsidRPr="003C06CD">
        <w:rPr>
          <w:sz w:val="22"/>
        </w:rPr>
        <w:t>Screen</w:t>
      </w:r>
      <w:proofErr w:type="spellEnd"/>
      <w:r w:rsidRPr="003C06CD">
        <w:rPr>
          <w:sz w:val="22"/>
        </w:rPr>
        <w:t xml:space="preserve"> Time skrývá, dohodněte se předem na alternativě (odhad podle paměti nebo data od rodiče). Pozor: </w:t>
      </w:r>
      <w:r w:rsidR="0096565F">
        <w:rPr>
          <w:sz w:val="22"/>
        </w:rPr>
        <w:t>N</w:t>
      </w:r>
      <w:r w:rsidRPr="003C06CD">
        <w:rPr>
          <w:sz w:val="22"/>
        </w:rPr>
        <w:t>ehodnoťte výsledky („to je hodně/málo</w:t>
      </w:r>
      <w:r w:rsidR="0096565F">
        <w:rPr>
          <w:sz w:val="22"/>
        </w:rPr>
        <w:t>“</w:t>
      </w:r>
      <w:r w:rsidRPr="003C06CD">
        <w:rPr>
          <w:sz w:val="22"/>
        </w:rPr>
        <w:t>)</w:t>
      </w:r>
      <w:r w:rsidR="00B41113" w:rsidRPr="003C06CD">
        <w:rPr>
          <w:sz w:val="22"/>
        </w:rPr>
        <w:t>,</w:t>
      </w:r>
      <w:r w:rsidRPr="003C06CD">
        <w:rPr>
          <w:sz w:val="22"/>
        </w:rPr>
        <w:t xml:space="preserve"> cílem není soutěž v</w:t>
      </w:r>
      <w:r w:rsidR="0096565F">
        <w:rPr>
          <w:sz w:val="22"/>
        </w:rPr>
        <w:t> </w:t>
      </w:r>
      <w:proofErr w:type="spellStart"/>
      <w:r w:rsidRPr="003C06CD">
        <w:rPr>
          <w:sz w:val="22"/>
        </w:rPr>
        <w:t>low</w:t>
      </w:r>
      <w:proofErr w:type="spellEnd"/>
      <w:r w:rsidRPr="003C06CD">
        <w:rPr>
          <w:sz w:val="22"/>
        </w:rPr>
        <w:t xml:space="preserve"> </w:t>
      </w:r>
      <w:proofErr w:type="spellStart"/>
      <w:r w:rsidRPr="003C06CD">
        <w:rPr>
          <w:sz w:val="22"/>
        </w:rPr>
        <w:t>screen</w:t>
      </w:r>
      <w:proofErr w:type="spellEnd"/>
      <w:r w:rsidRPr="003C06CD">
        <w:rPr>
          <w:sz w:val="22"/>
        </w:rPr>
        <w:t xml:space="preserve"> </w:t>
      </w:r>
      <w:proofErr w:type="spellStart"/>
      <w:r w:rsidRPr="003C06CD">
        <w:rPr>
          <w:sz w:val="22"/>
        </w:rPr>
        <w:t>time</w:t>
      </w:r>
      <w:proofErr w:type="spellEnd"/>
      <w:r w:rsidRPr="003C06CD">
        <w:rPr>
          <w:sz w:val="22"/>
        </w:rPr>
        <w:t>, ale vědomé pojmenování vlastních návyků.</w:t>
      </w:r>
    </w:p>
    <w:p w14:paraId="30DF4A1A" w14:textId="77777777" w:rsidR="00377DA0" w:rsidRDefault="00377DA0" w:rsidP="00D27F7C">
      <w:pPr>
        <w:pStyle w:val="Default"/>
        <w:rPr>
          <w:sz w:val="22"/>
        </w:rPr>
      </w:pPr>
    </w:p>
    <w:p w14:paraId="58AB9F86" w14:textId="77777777" w:rsidR="00377DA0" w:rsidRDefault="00377DA0" w:rsidP="00D27F7C">
      <w:pPr>
        <w:pStyle w:val="Default"/>
        <w:rPr>
          <w:sz w:val="22"/>
        </w:rPr>
      </w:pPr>
    </w:p>
    <w:p w14:paraId="4CA822CC" w14:textId="77777777" w:rsidR="00377DA0" w:rsidRDefault="00377DA0" w:rsidP="00D27F7C">
      <w:pPr>
        <w:pStyle w:val="Default"/>
        <w:rPr>
          <w:sz w:val="22"/>
        </w:rPr>
      </w:pPr>
    </w:p>
    <w:p w14:paraId="1D1AD440" w14:textId="77777777" w:rsidR="00377DA0" w:rsidRDefault="00377DA0" w:rsidP="00D27F7C">
      <w:pPr>
        <w:pStyle w:val="Default"/>
        <w:rPr>
          <w:sz w:val="22"/>
        </w:rPr>
      </w:pPr>
    </w:p>
    <w:p w14:paraId="1886C814" w14:textId="77777777" w:rsidR="00377DA0" w:rsidRDefault="00377DA0" w:rsidP="00D27F7C">
      <w:pPr>
        <w:pStyle w:val="Default"/>
        <w:rPr>
          <w:sz w:val="22"/>
        </w:rPr>
      </w:pPr>
    </w:p>
    <w:p w14:paraId="4056961A" w14:textId="77777777" w:rsidR="00377DA0" w:rsidRDefault="00377DA0" w:rsidP="00D27F7C">
      <w:pPr>
        <w:pStyle w:val="Default"/>
        <w:rPr>
          <w:sz w:val="22"/>
        </w:rPr>
      </w:pPr>
    </w:p>
    <w:p w14:paraId="446F6BA7" w14:textId="77777777" w:rsidR="00377DA0" w:rsidRDefault="00377DA0" w:rsidP="00D27F7C">
      <w:pPr>
        <w:pStyle w:val="Default"/>
        <w:rPr>
          <w:sz w:val="22"/>
        </w:rPr>
      </w:pPr>
    </w:p>
    <w:p w14:paraId="6954D321" w14:textId="77777777" w:rsidR="00377DA0" w:rsidRDefault="00377DA0" w:rsidP="00D27F7C">
      <w:pPr>
        <w:pStyle w:val="Default"/>
        <w:rPr>
          <w:sz w:val="22"/>
        </w:rPr>
      </w:pPr>
    </w:p>
    <w:p w14:paraId="5905BF88" w14:textId="77777777" w:rsidR="00377DA0" w:rsidRDefault="00377DA0" w:rsidP="00D27F7C">
      <w:pPr>
        <w:pStyle w:val="Default"/>
        <w:rPr>
          <w:sz w:val="22"/>
        </w:rPr>
      </w:pPr>
    </w:p>
    <w:p w14:paraId="0D9278F8" w14:textId="77777777" w:rsidR="00377DA0" w:rsidRDefault="00377DA0" w:rsidP="00D27F7C">
      <w:pPr>
        <w:pStyle w:val="Default"/>
        <w:rPr>
          <w:sz w:val="22"/>
        </w:rPr>
      </w:pPr>
    </w:p>
    <w:p w14:paraId="3846D573" w14:textId="77777777" w:rsidR="00377DA0" w:rsidRDefault="00377DA0" w:rsidP="00D27F7C">
      <w:pPr>
        <w:pStyle w:val="Default"/>
        <w:rPr>
          <w:sz w:val="22"/>
        </w:rPr>
      </w:pPr>
    </w:p>
    <w:p w14:paraId="5133E6E6" w14:textId="77777777" w:rsidR="00377DA0" w:rsidRDefault="00377DA0" w:rsidP="00D27F7C">
      <w:pPr>
        <w:pStyle w:val="Default"/>
        <w:rPr>
          <w:sz w:val="22"/>
        </w:rPr>
      </w:pPr>
    </w:p>
    <w:p w14:paraId="2EC02D47" w14:textId="77777777" w:rsidR="00377DA0" w:rsidRDefault="00377DA0" w:rsidP="00D27F7C">
      <w:pPr>
        <w:pStyle w:val="Default"/>
        <w:rPr>
          <w:sz w:val="22"/>
        </w:rPr>
      </w:pPr>
    </w:p>
    <w:p w14:paraId="1618F064" w14:textId="77777777" w:rsidR="00377DA0" w:rsidRDefault="00377DA0" w:rsidP="00D27F7C">
      <w:pPr>
        <w:pStyle w:val="Default"/>
        <w:rPr>
          <w:sz w:val="22"/>
        </w:rPr>
      </w:pPr>
    </w:p>
    <w:p w14:paraId="65B05435" w14:textId="77777777" w:rsidR="00377DA0" w:rsidRDefault="00377DA0" w:rsidP="00D27F7C">
      <w:pPr>
        <w:pStyle w:val="Default"/>
        <w:rPr>
          <w:sz w:val="22"/>
        </w:rPr>
      </w:pPr>
    </w:p>
    <w:p w14:paraId="3EEA5BB2" w14:textId="77777777" w:rsidR="00377DA0" w:rsidRDefault="00377DA0" w:rsidP="00D27F7C">
      <w:pPr>
        <w:pStyle w:val="Default"/>
        <w:rPr>
          <w:sz w:val="22"/>
        </w:rPr>
      </w:pPr>
    </w:p>
    <w:p w14:paraId="2337AE14" w14:textId="77777777" w:rsidR="00377DA0" w:rsidRDefault="00377DA0" w:rsidP="00D27F7C">
      <w:pPr>
        <w:pStyle w:val="Default"/>
        <w:rPr>
          <w:sz w:val="22"/>
        </w:rPr>
      </w:pPr>
    </w:p>
    <w:p w14:paraId="587692B2" w14:textId="77777777" w:rsidR="00377DA0" w:rsidRDefault="00377DA0" w:rsidP="00D27F7C">
      <w:pPr>
        <w:pStyle w:val="Default"/>
        <w:rPr>
          <w:sz w:val="22"/>
        </w:rPr>
      </w:pPr>
    </w:p>
    <w:p w14:paraId="43313750" w14:textId="77777777" w:rsidR="00377DA0" w:rsidRPr="003C06CD" w:rsidRDefault="00377DA0" w:rsidP="00D27F7C">
      <w:pPr>
        <w:pStyle w:val="Default"/>
      </w:pPr>
    </w:p>
    <w:p w14:paraId="6F019961" w14:textId="77777777" w:rsidR="00D01299" w:rsidRPr="003C06CD" w:rsidRDefault="00D01299" w:rsidP="00D27F7C">
      <w:pPr>
        <w:pStyle w:val="Default"/>
      </w:pPr>
    </w:p>
    <w:p w14:paraId="2B661DEB" w14:textId="77777777" w:rsidR="00D01299" w:rsidRDefault="00D01299" w:rsidP="00D27F7C">
      <w:pPr>
        <w:pStyle w:val="Default"/>
        <w:rPr>
          <w:b/>
          <w:bCs/>
        </w:rPr>
      </w:pPr>
      <w:r w:rsidRPr="003C06CD">
        <w:rPr>
          <w:b/>
          <w:bCs/>
        </w:rPr>
        <w:lastRenderedPageBreak/>
        <w:t>Metodická opora</w:t>
      </w:r>
    </w:p>
    <w:p w14:paraId="411BF4E7" w14:textId="77777777" w:rsidR="00377DA0" w:rsidRPr="003C06CD" w:rsidRDefault="00377DA0" w:rsidP="00D27F7C">
      <w:pPr>
        <w:pStyle w:val="Default"/>
        <w:rPr>
          <w:b/>
          <w:bCs/>
        </w:rPr>
      </w:pPr>
    </w:p>
    <w:p w14:paraId="079687A2" w14:textId="6DE2E7E6" w:rsidR="00D01299" w:rsidRDefault="00D01299" w:rsidP="00D27F7C">
      <w:pPr>
        <w:pStyle w:val="Default"/>
        <w:rPr>
          <w:sz w:val="22"/>
          <w:szCs w:val="22"/>
        </w:rPr>
      </w:pPr>
      <w:r w:rsidRPr="003C06CD">
        <w:rPr>
          <w:b/>
          <w:bCs/>
          <w:sz w:val="22"/>
          <w:szCs w:val="22"/>
        </w:rPr>
        <w:t xml:space="preserve">Úkol 1 </w:t>
      </w:r>
      <w:r w:rsidR="0096565F">
        <w:rPr>
          <w:b/>
          <w:bCs/>
          <w:sz w:val="22"/>
          <w:szCs w:val="22"/>
        </w:rPr>
        <w:t xml:space="preserve">– </w:t>
      </w:r>
      <w:r w:rsidRPr="003C06CD">
        <w:rPr>
          <w:b/>
          <w:bCs/>
          <w:sz w:val="22"/>
          <w:szCs w:val="22"/>
        </w:rPr>
        <w:t>tipov</w:t>
      </w:r>
      <w:r w:rsidR="0096565F">
        <w:rPr>
          <w:b/>
          <w:bCs/>
          <w:sz w:val="22"/>
          <w:szCs w:val="22"/>
        </w:rPr>
        <w:t>ání</w:t>
      </w:r>
      <w:r w:rsidRPr="003C06CD">
        <w:rPr>
          <w:b/>
          <w:bCs/>
          <w:sz w:val="22"/>
          <w:szCs w:val="22"/>
        </w:rPr>
        <w:t>:</w:t>
      </w:r>
      <w:r w:rsidRPr="003C06CD">
        <w:rPr>
          <w:sz w:val="22"/>
          <w:szCs w:val="22"/>
        </w:rPr>
        <w:t xml:space="preserve"> Otevřená otázka, žádná „správná</w:t>
      </w:r>
      <w:r w:rsidR="0096565F">
        <w:rPr>
          <w:sz w:val="22"/>
          <w:szCs w:val="22"/>
        </w:rPr>
        <w:t>“</w:t>
      </w:r>
      <w:r w:rsidRPr="003C06CD">
        <w:rPr>
          <w:sz w:val="22"/>
          <w:szCs w:val="22"/>
        </w:rPr>
        <w:t xml:space="preserve"> odpověď. </w:t>
      </w:r>
      <w:r w:rsidR="0096565F">
        <w:rPr>
          <w:sz w:val="22"/>
          <w:szCs w:val="22"/>
        </w:rPr>
        <w:t>Co se dostupných dat týče</w:t>
      </w:r>
      <w:r w:rsidRPr="003C06CD">
        <w:rPr>
          <w:sz w:val="22"/>
          <w:szCs w:val="22"/>
        </w:rPr>
        <w:t xml:space="preserve">, podle průzkumu STEM/MARK pro NÚKIB (Kybernetická bezpečnost 2023) a evropského výzkumu EU </w:t>
      </w:r>
      <w:proofErr w:type="spellStart"/>
      <w:r w:rsidRPr="003C06CD">
        <w:rPr>
          <w:sz w:val="22"/>
          <w:szCs w:val="22"/>
        </w:rPr>
        <w:t>Kids</w:t>
      </w:r>
      <w:proofErr w:type="spellEnd"/>
      <w:r w:rsidRPr="003C06CD">
        <w:rPr>
          <w:sz w:val="22"/>
          <w:szCs w:val="22"/>
        </w:rPr>
        <w:t xml:space="preserve"> Online tráví čeští dospívající online průměrně 4–6 hodin denně. Údaj se ale liší podle zdroje a metodiky.</w:t>
      </w:r>
    </w:p>
    <w:p w14:paraId="5636E6FE" w14:textId="77777777" w:rsidR="00377DA0" w:rsidRPr="003C06CD" w:rsidRDefault="00377DA0" w:rsidP="00D27F7C">
      <w:pPr>
        <w:pStyle w:val="Default"/>
      </w:pPr>
    </w:p>
    <w:p w14:paraId="34DDFB5D" w14:textId="3046E761" w:rsidR="00CB2AF0" w:rsidRDefault="00000000">
      <w:pPr>
        <w:pStyle w:val="Default"/>
        <w:rPr>
          <w:sz w:val="22"/>
          <w:szCs w:val="22"/>
        </w:rPr>
      </w:pPr>
      <w:r w:rsidRPr="003C06CD">
        <w:rPr>
          <w:b/>
          <w:bCs/>
          <w:sz w:val="22"/>
          <w:szCs w:val="22"/>
        </w:rPr>
        <w:t xml:space="preserve">Úkol 2 </w:t>
      </w:r>
      <w:r w:rsidR="0096565F">
        <w:rPr>
          <w:b/>
          <w:bCs/>
          <w:sz w:val="22"/>
          <w:szCs w:val="22"/>
        </w:rPr>
        <w:t xml:space="preserve">– </w:t>
      </w:r>
      <w:r w:rsidRPr="003C06CD">
        <w:rPr>
          <w:b/>
          <w:bCs/>
          <w:sz w:val="22"/>
          <w:szCs w:val="22"/>
        </w:rPr>
        <w:t>co dělají děti ve videu (orientační výčet):</w:t>
      </w:r>
      <w:r w:rsidRPr="003C06CD">
        <w:rPr>
          <w:sz w:val="22"/>
          <w:szCs w:val="22"/>
        </w:rPr>
        <w:t xml:space="preserve"> Hry (např</w:t>
      </w:r>
      <w:r w:rsidR="0096565F">
        <w:rPr>
          <w:sz w:val="22"/>
          <w:szCs w:val="22"/>
        </w:rPr>
        <w:t>íklad</w:t>
      </w:r>
      <w:r w:rsidRPr="003C06CD">
        <w:rPr>
          <w:sz w:val="22"/>
          <w:szCs w:val="22"/>
        </w:rPr>
        <w:t xml:space="preserve"> hry s motorkami, logické hry typu </w:t>
      </w:r>
      <w:proofErr w:type="spellStart"/>
      <w:r w:rsidRPr="003C06CD">
        <w:rPr>
          <w:sz w:val="22"/>
          <w:szCs w:val="22"/>
        </w:rPr>
        <w:t>Slither</w:t>
      </w:r>
      <w:r w:rsidR="00EF5961" w:rsidRPr="003C06CD">
        <w:rPr>
          <w:sz w:val="22"/>
          <w:szCs w:val="22"/>
        </w:rPr>
        <w:t>l</w:t>
      </w:r>
      <w:r w:rsidRPr="003C06CD">
        <w:rPr>
          <w:sz w:val="22"/>
          <w:szCs w:val="22"/>
        </w:rPr>
        <w:t>ink</w:t>
      </w:r>
      <w:proofErr w:type="spellEnd"/>
      <w:r w:rsidRPr="003C06CD">
        <w:rPr>
          <w:sz w:val="22"/>
          <w:szCs w:val="22"/>
        </w:rPr>
        <w:t xml:space="preserve">, </w:t>
      </w:r>
      <w:proofErr w:type="spellStart"/>
      <w:r w:rsidRPr="003C06CD">
        <w:rPr>
          <w:sz w:val="22"/>
          <w:szCs w:val="22"/>
        </w:rPr>
        <w:t>Wordle</w:t>
      </w:r>
      <w:proofErr w:type="spellEnd"/>
      <w:r w:rsidRPr="003C06CD">
        <w:rPr>
          <w:sz w:val="22"/>
          <w:szCs w:val="22"/>
        </w:rPr>
        <w:t xml:space="preserve">). Instagram, </w:t>
      </w:r>
      <w:proofErr w:type="spellStart"/>
      <w:r w:rsidRPr="003C06CD">
        <w:rPr>
          <w:sz w:val="22"/>
          <w:szCs w:val="22"/>
        </w:rPr>
        <w:t>TikTok</w:t>
      </w:r>
      <w:proofErr w:type="spellEnd"/>
      <w:r w:rsidRPr="003C06CD">
        <w:rPr>
          <w:sz w:val="22"/>
          <w:szCs w:val="22"/>
        </w:rPr>
        <w:t xml:space="preserve">, YouTube. Komunikace přes WhatsApp, </w:t>
      </w:r>
      <w:proofErr w:type="spellStart"/>
      <w:r w:rsidRPr="003C06CD">
        <w:rPr>
          <w:sz w:val="22"/>
          <w:szCs w:val="22"/>
        </w:rPr>
        <w:t>Discord</w:t>
      </w:r>
      <w:proofErr w:type="spellEnd"/>
      <w:r w:rsidRPr="003C06CD">
        <w:rPr>
          <w:sz w:val="22"/>
          <w:szCs w:val="22"/>
        </w:rPr>
        <w:t>. Programování 3D modelu (návrh bowlingové sady na 3D tiskárně). Psaní poznámek ke skautské aktivitě (jako příprava na vedení dětí ve skautu). Čtení knih přes aplikaci čtečky. Učení jazyků (např</w:t>
      </w:r>
      <w:r w:rsidR="00F1223A">
        <w:rPr>
          <w:sz w:val="22"/>
          <w:szCs w:val="22"/>
        </w:rPr>
        <w:t>íklad</w:t>
      </w:r>
      <w:r w:rsidRPr="003C06CD">
        <w:rPr>
          <w:sz w:val="22"/>
          <w:szCs w:val="22"/>
        </w:rPr>
        <w:t xml:space="preserve"> </w:t>
      </w:r>
      <w:proofErr w:type="spellStart"/>
      <w:r w:rsidRPr="003C06CD">
        <w:rPr>
          <w:sz w:val="22"/>
          <w:szCs w:val="22"/>
        </w:rPr>
        <w:t>Duolingo</w:t>
      </w:r>
      <w:proofErr w:type="spellEnd"/>
      <w:r w:rsidRPr="003C06CD">
        <w:rPr>
          <w:sz w:val="22"/>
          <w:szCs w:val="22"/>
        </w:rPr>
        <w:t>). Komunikace s</w:t>
      </w:r>
      <w:r w:rsidR="00360771" w:rsidRPr="003C06CD">
        <w:rPr>
          <w:sz w:val="22"/>
          <w:szCs w:val="22"/>
        </w:rPr>
        <w:t> </w:t>
      </w:r>
      <w:r w:rsidRPr="003C06CD">
        <w:rPr>
          <w:sz w:val="22"/>
          <w:szCs w:val="22"/>
        </w:rPr>
        <w:t>rodinou (psaní mámě, příbuzným). Řešení technického problému s</w:t>
      </w:r>
      <w:r w:rsidR="00F1223A">
        <w:rPr>
          <w:sz w:val="22"/>
          <w:szCs w:val="22"/>
        </w:rPr>
        <w:t> </w:t>
      </w:r>
      <w:r w:rsidRPr="003C06CD">
        <w:rPr>
          <w:sz w:val="22"/>
          <w:szCs w:val="22"/>
        </w:rPr>
        <w:t xml:space="preserve">aplikací přes </w:t>
      </w:r>
      <w:proofErr w:type="spellStart"/>
      <w:r w:rsidRPr="003C06CD">
        <w:rPr>
          <w:sz w:val="22"/>
          <w:szCs w:val="22"/>
        </w:rPr>
        <w:t>Family</w:t>
      </w:r>
      <w:proofErr w:type="spellEnd"/>
      <w:r w:rsidRPr="003C06CD">
        <w:rPr>
          <w:sz w:val="22"/>
          <w:szCs w:val="22"/>
        </w:rPr>
        <w:t xml:space="preserve"> Link.</w:t>
      </w:r>
    </w:p>
    <w:p w14:paraId="5D93C973" w14:textId="77777777" w:rsidR="00377DA0" w:rsidRPr="003C06CD" w:rsidRDefault="00377DA0">
      <w:pPr>
        <w:pStyle w:val="Default"/>
      </w:pPr>
    </w:p>
    <w:p w14:paraId="4300EA63" w14:textId="5924B5F4" w:rsidR="00CB2AF0" w:rsidRDefault="00000000">
      <w:pPr>
        <w:pStyle w:val="Default"/>
        <w:rPr>
          <w:sz w:val="22"/>
          <w:szCs w:val="22"/>
          <w:u w:val="single"/>
        </w:rPr>
      </w:pPr>
      <w:r w:rsidRPr="003C06CD">
        <w:rPr>
          <w:b/>
          <w:bCs/>
          <w:sz w:val="22"/>
          <w:szCs w:val="22"/>
        </w:rPr>
        <w:t xml:space="preserve">Úkol 3 </w:t>
      </w:r>
      <w:r w:rsidR="00F1223A">
        <w:rPr>
          <w:b/>
          <w:bCs/>
          <w:sz w:val="22"/>
          <w:szCs w:val="22"/>
        </w:rPr>
        <w:t xml:space="preserve">– </w:t>
      </w:r>
      <w:r w:rsidRPr="003C06CD">
        <w:rPr>
          <w:b/>
          <w:bCs/>
          <w:sz w:val="22"/>
          <w:szCs w:val="22"/>
        </w:rPr>
        <w:t>třídění aktivit do kategorií (orientace):</w:t>
      </w:r>
      <w:r w:rsidRPr="003C06CD">
        <w:rPr>
          <w:sz w:val="22"/>
          <w:szCs w:val="22"/>
        </w:rPr>
        <w:t xml:space="preserve"> Konzum: pasivní </w:t>
      </w:r>
      <w:proofErr w:type="spellStart"/>
      <w:r w:rsidRPr="003C06CD">
        <w:rPr>
          <w:sz w:val="22"/>
          <w:szCs w:val="22"/>
        </w:rPr>
        <w:t>scrollování</w:t>
      </w:r>
      <w:proofErr w:type="spellEnd"/>
      <w:r w:rsidRPr="003C06CD">
        <w:rPr>
          <w:sz w:val="22"/>
          <w:szCs w:val="22"/>
        </w:rPr>
        <w:t xml:space="preserve"> Instagramu/</w:t>
      </w:r>
      <w:proofErr w:type="spellStart"/>
      <w:r w:rsidRPr="003C06CD">
        <w:rPr>
          <w:sz w:val="22"/>
          <w:szCs w:val="22"/>
        </w:rPr>
        <w:t>TikToku</w:t>
      </w:r>
      <w:proofErr w:type="spellEnd"/>
      <w:r w:rsidRPr="003C06CD">
        <w:rPr>
          <w:sz w:val="22"/>
          <w:szCs w:val="22"/>
        </w:rPr>
        <w:t xml:space="preserve">, sledování YouTube videí, hraní her bez výukového obsahu. Komunikace: chat přes WhatsApp / </w:t>
      </w:r>
      <w:proofErr w:type="spellStart"/>
      <w:r w:rsidRPr="003C06CD">
        <w:rPr>
          <w:sz w:val="22"/>
          <w:szCs w:val="22"/>
        </w:rPr>
        <w:t>Discord</w:t>
      </w:r>
      <w:proofErr w:type="spellEnd"/>
      <w:r w:rsidRPr="003C06CD">
        <w:rPr>
          <w:sz w:val="22"/>
          <w:szCs w:val="22"/>
        </w:rPr>
        <w:t xml:space="preserve"> / Instagram DM, volání s</w:t>
      </w:r>
      <w:r w:rsidR="00F1223A">
        <w:rPr>
          <w:sz w:val="22"/>
          <w:szCs w:val="22"/>
        </w:rPr>
        <w:t> </w:t>
      </w:r>
      <w:r w:rsidRPr="003C06CD">
        <w:rPr>
          <w:sz w:val="22"/>
          <w:szCs w:val="22"/>
        </w:rPr>
        <w:t xml:space="preserve">rodinou. Tvorba/učení: programování, čtení knih, učení jazyků, řešení technické úlohy. </w:t>
      </w:r>
      <w:r w:rsidRPr="003C06CD">
        <w:rPr>
          <w:sz w:val="22"/>
          <w:szCs w:val="22"/>
          <w:u w:val="single"/>
        </w:rPr>
        <w:t>Pozor</w:t>
      </w:r>
      <w:r w:rsidR="00B41113" w:rsidRPr="003C06CD">
        <w:rPr>
          <w:sz w:val="22"/>
          <w:szCs w:val="22"/>
          <w:u w:val="single"/>
        </w:rPr>
        <w:t>,</w:t>
      </w:r>
      <w:r w:rsidRPr="003C06CD">
        <w:rPr>
          <w:sz w:val="22"/>
          <w:szCs w:val="22"/>
          <w:u w:val="single"/>
        </w:rPr>
        <w:t xml:space="preserve"> hranice nejsou ostré. Hraní logické hry typu </w:t>
      </w:r>
      <w:proofErr w:type="spellStart"/>
      <w:r w:rsidRPr="003C06CD">
        <w:rPr>
          <w:sz w:val="22"/>
          <w:szCs w:val="22"/>
          <w:u w:val="single"/>
        </w:rPr>
        <w:t>Wordle</w:t>
      </w:r>
      <w:proofErr w:type="spellEnd"/>
      <w:r w:rsidRPr="003C06CD">
        <w:rPr>
          <w:sz w:val="22"/>
          <w:szCs w:val="22"/>
          <w:u w:val="single"/>
        </w:rPr>
        <w:t xml:space="preserve"> žák může zařadit do „učení</w:t>
      </w:r>
      <w:r w:rsidR="00F1223A">
        <w:rPr>
          <w:sz w:val="22"/>
          <w:szCs w:val="22"/>
          <w:u w:val="single"/>
        </w:rPr>
        <w:t>“</w:t>
      </w:r>
      <w:r w:rsidRPr="003C06CD">
        <w:rPr>
          <w:sz w:val="22"/>
          <w:szCs w:val="22"/>
          <w:u w:val="single"/>
        </w:rPr>
        <w:t xml:space="preserve"> i</w:t>
      </w:r>
      <w:r w:rsidR="00F1223A">
        <w:rPr>
          <w:sz w:val="22"/>
          <w:szCs w:val="22"/>
          <w:u w:val="single"/>
        </w:rPr>
        <w:t> </w:t>
      </w:r>
      <w:r w:rsidRPr="003C06CD">
        <w:rPr>
          <w:sz w:val="22"/>
          <w:szCs w:val="22"/>
          <w:u w:val="single"/>
        </w:rPr>
        <w:t>do „konzumu</w:t>
      </w:r>
      <w:r w:rsidR="00F1223A">
        <w:rPr>
          <w:sz w:val="22"/>
          <w:szCs w:val="22"/>
          <w:u w:val="single"/>
        </w:rPr>
        <w:t>“</w:t>
      </w:r>
      <w:r w:rsidRPr="003C06CD">
        <w:rPr>
          <w:sz w:val="22"/>
          <w:szCs w:val="22"/>
          <w:u w:val="single"/>
        </w:rPr>
        <w:t>. Akceptujte různé klasifikace, ale vyzvěte žáky, aby svou volbu zdůvodnili.</w:t>
      </w:r>
    </w:p>
    <w:p w14:paraId="77A3B0CF" w14:textId="77777777" w:rsidR="00377DA0" w:rsidRPr="003C06CD" w:rsidRDefault="00377DA0">
      <w:pPr>
        <w:pStyle w:val="Default"/>
      </w:pPr>
    </w:p>
    <w:p w14:paraId="152CBC5F" w14:textId="626FF66C" w:rsidR="00CB2AF0" w:rsidRDefault="00000000">
      <w:pPr>
        <w:pStyle w:val="Default"/>
        <w:rPr>
          <w:sz w:val="22"/>
          <w:szCs w:val="22"/>
        </w:rPr>
      </w:pPr>
      <w:r w:rsidRPr="003C06CD">
        <w:rPr>
          <w:b/>
          <w:bCs/>
          <w:sz w:val="22"/>
          <w:szCs w:val="22"/>
        </w:rPr>
        <w:t xml:space="preserve">Úkol 4 </w:t>
      </w:r>
      <w:r w:rsidR="00F1223A">
        <w:rPr>
          <w:b/>
          <w:bCs/>
          <w:sz w:val="22"/>
          <w:szCs w:val="22"/>
        </w:rPr>
        <w:t xml:space="preserve">– </w:t>
      </w:r>
      <w:r w:rsidRPr="003C06CD">
        <w:rPr>
          <w:b/>
          <w:bCs/>
          <w:sz w:val="22"/>
          <w:szCs w:val="22"/>
        </w:rPr>
        <w:t>audit telefonu:</w:t>
      </w:r>
      <w:r w:rsidRPr="003C06CD">
        <w:rPr>
          <w:sz w:val="22"/>
          <w:szCs w:val="22"/>
        </w:rPr>
        <w:t xml:space="preserve"> Žádné konkrétní očekávané hodnoty. Pomozte žákům interpretovat data</w:t>
      </w:r>
      <w:r w:rsidR="00F1223A">
        <w:rPr>
          <w:sz w:val="22"/>
          <w:szCs w:val="22"/>
        </w:rPr>
        <w:t>.</w:t>
      </w:r>
      <w:r w:rsidRPr="003C06CD">
        <w:rPr>
          <w:sz w:val="22"/>
          <w:szCs w:val="22"/>
        </w:rPr>
        <w:t xml:space="preserve"> </w:t>
      </w:r>
      <w:r w:rsidR="00F1223A">
        <w:rPr>
          <w:sz w:val="22"/>
          <w:szCs w:val="22"/>
        </w:rPr>
        <w:t>N</w:t>
      </w:r>
      <w:r w:rsidRPr="003C06CD">
        <w:rPr>
          <w:sz w:val="22"/>
          <w:szCs w:val="22"/>
        </w:rPr>
        <w:t>ejde o</w:t>
      </w:r>
      <w:r w:rsidR="00360771" w:rsidRPr="003C06CD">
        <w:rPr>
          <w:sz w:val="22"/>
          <w:szCs w:val="22"/>
        </w:rPr>
        <w:t> </w:t>
      </w:r>
      <w:r w:rsidRPr="003C06CD">
        <w:rPr>
          <w:sz w:val="22"/>
          <w:szCs w:val="22"/>
        </w:rPr>
        <w:t>to mít „málo</w:t>
      </w:r>
      <w:r w:rsidR="00F1223A">
        <w:rPr>
          <w:sz w:val="22"/>
          <w:szCs w:val="22"/>
        </w:rPr>
        <w:t>“</w:t>
      </w:r>
      <w:r w:rsidRPr="003C06CD">
        <w:rPr>
          <w:sz w:val="22"/>
          <w:szCs w:val="22"/>
        </w:rPr>
        <w:t xml:space="preserve"> konzumu, ale být si vědom poměru. Pokud žák zjistí, že 90</w:t>
      </w:r>
      <w:r w:rsidR="00F1223A">
        <w:rPr>
          <w:sz w:val="22"/>
          <w:szCs w:val="22"/>
        </w:rPr>
        <w:t> </w:t>
      </w:r>
      <w:r w:rsidRPr="003C06CD">
        <w:rPr>
          <w:sz w:val="22"/>
          <w:szCs w:val="22"/>
        </w:rPr>
        <w:t>% jeho času na mobilu jde do konzumu, je to silné zjištění</w:t>
      </w:r>
      <w:r w:rsidR="00F1223A">
        <w:rPr>
          <w:sz w:val="22"/>
          <w:szCs w:val="22"/>
        </w:rPr>
        <w:t>,</w:t>
      </w:r>
      <w:r w:rsidRPr="003C06CD">
        <w:rPr>
          <w:sz w:val="22"/>
          <w:szCs w:val="22"/>
        </w:rPr>
        <w:t xml:space="preserve"> ale ne automaticky problém. Důležité je, zda žák s</w:t>
      </w:r>
      <w:r w:rsidR="00F1223A">
        <w:rPr>
          <w:sz w:val="22"/>
          <w:szCs w:val="22"/>
        </w:rPr>
        <w:t> </w:t>
      </w:r>
      <w:r w:rsidRPr="003C06CD">
        <w:rPr>
          <w:sz w:val="22"/>
          <w:szCs w:val="22"/>
        </w:rPr>
        <w:t>rozložením souhlasí.</w:t>
      </w:r>
    </w:p>
    <w:p w14:paraId="19FFD12B" w14:textId="77777777" w:rsidR="00377DA0" w:rsidRPr="003C06CD" w:rsidRDefault="00377DA0">
      <w:pPr>
        <w:pStyle w:val="Default"/>
      </w:pPr>
    </w:p>
    <w:p w14:paraId="70434B45" w14:textId="1E63DB0F" w:rsidR="00CB2AF0" w:rsidRDefault="00000000">
      <w:pPr>
        <w:pStyle w:val="Default"/>
        <w:rPr>
          <w:sz w:val="22"/>
          <w:szCs w:val="22"/>
        </w:rPr>
      </w:pPr>
      <w:r w:rsidRPr="003C06CD">
        <w:rPr>
          <w:b/>
          <w:bCs/>
          <w:sz w:val="22"/>
          <w:szCs w:val="22"/>
        </w:rPr>
        <w:t xml:space="preserve">Úkol 5 </w:t>
      </w:r>
      <w:r w:rsidR="00F1223A">
        <w:rPr>
          <w:b/>
          <w:bCs/>
          <w:sz w:val="22"/>
          <w:szCs w:val="22"/>
        </w:rPr>
        <w:t xml:space="preserve">– </w:t>
      </w:r>
      <w:r w:rsidRPr="003C06CD">
        <w:rPr>
          <w:b/>
          <w:bCs/>
          <w:sz w:val="22"/>
          <w:szCs w:val="22"/>
        </w:rPr>
        <w:t>konkrétní změna:</w:t>
      </w:r>
      <w:r w:rsidRPr="003C06CD">
        <w:rPr>
          <w:sz w:val="22"/>
          <w:szCs w:val="22"/>
        </w:rPr>
        <w:t xml:space="preserve"> Dobrá změna je malá a měřitelná. Místo „budu míň na mobilu</w:t>
      </w:r>
      <w:r w:rsidR="00F1223A">
        <w:rPr>
          <w:sz w:val="22"/>
          <w:szCs w:val="22"/>
        </w:rPr>
        <w:t>“</w:t>
      </w:r>
      <w:r w:rsidRPr="003C06CD">
        <w:rPr>
          <w:sz w:val="22"/>
          <w:szCs w:val="22"/>
        </w:rPr>
        <w:t xml:space="preserve"> je lepší</w:t>
      </w:r>
      <w:r w:rsidR="00F1223A">
        <w:rPr>
          <w:sz w:val="22"/>
          <w:szCs w:val="22"/>
        </w:rPr>
        <w:t>m cílem</w:t>
      </w:r>
      <w:r w:rsidRPr="003C06CD">
        <w:rPr>
          <w:sz w:val="22"/>
          <w:szCs w:val="22"/>
        </w:rPr>
        <w:t xml:space="preserve"> „nechám si Instagram do 19:00</w:t>
      </w:r>
      <w:r w:rsidR="00F1223A">
        <w:rPr>
          <w:sz w:val="22"/>
          <w:szCs w:val="22"/>
        </w:rPr>
        <w:t>“</w:t>
      </w:r>
      <w:r w:rsidRPr="003C06CD">
        <w:rPr>
          <w:sz w:val="22"/>
          <w:szCs w:val="22"/>
        </w:rPr>
        <w:t xml:space="preserve">, „smažu si </w:t>
      </w:r>
      <w:proofErr w:type="spellStart"/>
      <w:r w:rsidRPr="003C06CD">
        <w:rPr>
          <w:sz w:val="22"/>
          <w:szCs w:val="22"/>
        </w:rPr>
        <w:t>TikTok</w:t>
      </w:r>
      <w:proofErr w:type="spellEnd"/>
      <w:r w:rsidRPr="003C06CD">
        <w:rPr>
          <w:sz w:val="22"/>
          <w:szCs w:val="22"/>
        </w:rPr>
        <w:t xml:space="preserve"> z</w:t>
      </w:r>
      <w:r w:rsidR="00B41113" w:rsidRPr="003C06CD">
        <w:rPr>
          <w:sz w:val="22"/>
          <w:szCs w:val="22"/>
        </w:rPr>
        <w:t xml:space="preserve"> hlavní </w:t>
      </w:r>
      <w:r w:rsidRPr="003C06CD">
        <w:rPr>
          <w:sz w:val="22"/>
          <w:szCs w:val="22"/>
        </w:rPr>
        <w:t>obrazovky</w:t>
      </w:r>
      <w:r w:rsidR="00F1223A">
        <w:rPr>
          <w:sz w:val="22"/>
          <w:szCs w:val="22"/>
        </w:rPr>
        <w:t>“</w:t>
      </w:r>
      <w:r w:rsidRPr="003C06CD">
        <w:rPr>
          <w:sz w:val="22"/>
          <w:szCs w:val="22"/>
        </w:rPr>
        <w:t>, „nastavím si limit 30 min pro X</w:t>
      </w:r>
      <w:r w:rsidR="00F1223A">
        <w:rPr>
          <w:sz w:val="22"/>
          <w:szCs w:val="22"/>
        </w:rPr>
        <w:t>“</w:t>
      </w:r>
      <w:r w:rsidRPr="003C06CD">
        <w:rPr>
          <w:sz w:val="22"/>
          <w:szCs w:val="22"/>
        </w:rPr>
        <w:t>. Špatná změna: vágní, moralizující, příliš ambiciózní („přestanu úplně</w:t>
      </w:r>
      <w:r w:rsidR="00F1223A">
        <w:rPr>
          <w:sz w:val="22"/>
          <w:szCs w:val="22"/>
        </w:rPr>
        <w:t>“</w:t>
      </w:r>
      <w:r w:rsidRPr="003C06CD">
        <w:rPr>
          <w:sz w:val="22"/>
          <w:szCs w:val="22"/>
        </w:rPr>
        <w:t xml:space="preserve">). Pokud někdo </w:t>
      </w:r>
      <w:r w:rsidR="00F1223A">
        <w:rPr>
          <w:sz w:val="22"/>
          <w:szCs w:val="22"/>
        </w:rPr>
        <w:t>nechce měnit</w:t>
      </w:r>
      <w:r w:rsidR="00F1223A" w:rsidRPr="003C06CD">
        <w:rPr>
          <w:sz w:val="22"/>
          <w:szCs w:val="22"/>
        </w:rPr>
        <w:t xml:space="preserve"> </w:t>
      </w:r>
      <w:r w:rsidRPr="003C06CD">
        <w:rPr>
          <w:sz w:val="22"/>
          <w:szCs w:val="22"/>
        </w:rPr>
        <w:t>nic, je to legitimní</w:t>
      </w:r>
      <w:r w:rsidR="00F1223A">
        <w:rPr>
          <w:sz w:val="22"/>
          <w:szCs w:val="22"/>
        </w:rPr>
        <w:t xml:space="preserve"> rozhodnutí</w:t>
      </w:r>
      <w:r w:rsidR="00B41113" w:rsidRPr="003C06CD">
        <w:rPr>
          <w:sz w:val="22"/>
          <w:szCs w:val="22"/>
        </w:rPr>
        <w:t xml:space="preserve">, </w:t>
      </w:r>
      <w:r w:rsidR="00F1223A">
        <w:rPr>
          <w:sz w:val="22"/>
          <w:szCs w:val="22"/>
        </w:rPr>
        <w:t xml:space="preserve">ale </w:t>
      </w:r>
      <w:r w:rsidRPr="003C06CD">
        <w:rPr>
          <w:sz w:val="22"/>
          <w:szCs w:val="22"/>
        </w:rPr>
        <w:t>ať to napíše a krátce zdůvodní.</w:t>
      </w:r>
    </w:p>
    <w:p w14:paraId="024B90FC" w14:textId="77777777" w:rsidR="00377DA0" w:rsidRPr="003C06CD" w:rsidRDefault="00377DA0">
      <w:pPr>
        <w:pStyle w:val="Default"/>
      </w:pPr>
    </w:p>
    <w:p w14:paraId="30C7D137" w14:textId="2502AA93" w:rsidR="00015A8C" w:rsidRPr="003C06CD" w:rsidRDefault="00000000" w:rsidP="00B41113">
      <w:pPr>
        <w:pStyle w:val="Default"/>
      </w:pPr>
      <w:r w:rsidRPr="003C06CD">
        <w:rPr>
          <w:b/>
          <w:bCs/>
          <w:sz w:val="22"/>
          <w:szCs w:val="22"/>
        </w:rPr>
        <w:t>Kontext pro vyučující</w:t>
      </w:r>
      <w:r w:rsidR="00F1223A">
        <w:rPr>
          <w:b/>
          <w:bCs/>
          <w:sz w:val="22"/>
          <w:szCs w:val="22"/>
        </w:rPr>
        <w:t xml:space="preserve"> –</w:t>
      </w:r>
      <w:r w:rsidR="00B41113" w:rsidRPr="003C06CD">
        <w:rPr>
          <w:b/>
          <w:bCs/>
          <w:sz w:val="22"/>
          <w:szCs w:val="22"/>
        </w:rPr>
        <w:t xml:space="preserve"> </w:t>
      </w:r>
      <w:r w:rsidRPr="003C06CD">
        <w:rPr>
          <w:b/>
          <w:bCs/>
          <w:sz w:val="22"/>
          <w:szCs w:val="22"/>
        </w:rPr>
        <w:t>konzum, komunikace, tvorba:</w:t>
      </w:r>
      <w:r w:rsidRPr="003C06CD">
        <w:rPr>
          <w:sz w:val="22"/>
          <w:szCs w:val="22"/>
        </w:rPr>
        <w:t xml:space="preserve"> Trojí dělení vychází z</w:t>
      </w:r>
      <w:r w:rsidR="00F1223A">
        <w:rPr>
          <w:sz w:val="22"/>
          <w:szCs w:val="22"/>
        </w:rPr>
        <w:t> </w:t>
      </w:r>
      <w:r w:rsidRPr="003C06CD">
        <w:rPr>
          <w:sz w:val="22"/>
          <w:szCs w:val="22"/>
        </w:rPr>
        <w:t xml:space="preserve">konceptu digitálního </w:t>
      </w:r>
      <w:proofErr w:type="spellStart"/>
      <w:r w:rsidRPr="003C06CD">
        <w:rPr>
          <w:sz w:val="22"/>
          <w:szCs w:val="22"/>
        </w:rPr>
        <w:t>wellbeingu</w:t>
      </w:r>
      <w:proofErr w:type="spellEnd"/>
      <w:r w:rsidRPr="003C06CD">
        <w:rPr>
          <w:sz w:val="22"/>
          <w:szCs w:val="22"/>
        </w:rPr>
        <w:t xml:space="preserve"> (Apple, Google, výzkum IRTIS MU). Není to klinická typologie, ale didaktický nástroj, který pomáhá rozlišit „čas s</w:t>
      </w:r>
      <w:r w:rsidR="00F1223A">
        <w:rPr>
          <w:sz w:val="22"/>
          <w:szCs w:val="22"/>
        </w:rPr>
        <w:t> </w:t>
      </w:r>
      <w:r w:rsidRPr="003C06CD">
        <w:rPr>
          <w:sz w:val="22"/>
          <w:szCs w:val="22"/>
        </w:rPr>
        <w:t>telefonem</w:t>
      </w:r>
      <w:r w:rsidR="00F1223A">
        <w:rPr>
          <w:sz w:val="22"/>
          <w:szCs w:val="22"/>
        </w:rPr>
        <w:t>“</w:t>
      </w:r>
      <w:r w:rsidRPr="003C06CD">
        <w:rPr>
          <w:sz w:val="22"/>
          <w:szCs w:val="22"/>
        </w:rPr>
        <w:t xml:space="preserve"> od „pasivního </w:t>
      </w:r>
      <w:proofErr w:type="spellStart"/>
      <w:r w:rsidRPr="003C06CD">
        <w:rPr>
          <w:sz w:val="22"/>
          <w:szCs w:val="22"/>
        </w:rPr>
        <w:t>scrollování</w:t>
      </w:r>
      <w:proofErr w:type="spellEnd"/>
      <w:r w:rsidR="00F1223A">
        <w:rPr>
          <w:sz w:val="22"/>
          <w:szCs w:val="22"/>
        </w:rPr>
        <w:t>“</w:t>
      </w:r>
      <w:r w:rsidRPr="003C06CD">
        <w:rPr>
          <w:sz w:val="22"/>
          <w:szCs w:val="22"/>
        </w:rPr>
        <w:t>. Důležité je, aby žáci kategorie chápali jako kontinuum, n</w:t>
      </w:r>
      <w:r w:rsidR="00F1223A">
        <w:rPr>
          <w:sz w:val="22"/>
          <w:szCs w:val="22"/>
        </w:rPr>
        <w:t>ikoliv</w:t>
      </w:r>
      <w:r w:rsidRPr="003C06CD">
        <w:rPr>
          <w:sz w:val="22"/>
          <w:szCs w:val="22"/>
        </w:rPr>
        <w:t xml:space="preserve"> jako škatulky.</w:t>
      </w:r>
    </w:p>
    <w:p w14:paraId="601B9B37" w14:textId="70E3958F" w:rsidR="0021339F" w:rsidRPr="003C06CD" w:rsidRDefault="0021339F">
      <w:pPr>
        <w:rPr>
          <w:rFonts w:ascii="Arial" w:eastAsia="Arial" w:hAnsi="Arial" w:cs="Arial"/>
        </w:rPr>
        <w:sectPr w:rsidR="0021339F" w:rsidRPr="003C06CD" w:rsidSect="00EE3316">
          <w:headerReference w:type="default" r:id="rId12"/>
          <w:footerReference w:type="default" r:id="rId13"/>
          <w:headerReference w:type="first" r:id="rId14"/>
          <w:type w:val="continuous"/>
          <w:pgSz w:w="11906" w:h="16838"/>
          <w:pgMar w:top="720" w:right="991" w:bottom="720" w:left="720" w:header="708" w:footer="708" w:gutter="0"/>
          <w:cols w:space="708"/>
          <w:docGrid w:linePitch="360"/>
        </w:sectPr>
      </w:pPr>
    </w:p>
    <w:p w14:paraId="1E1E7356" w14:textId="092A17D4" w:rsidR="0021339F" w:rsidRPr="003C06CD" w:rsidRDefault="00701F40" w:rsidP="00701F40">
      <w:pPr>
        <w:pStyle w:val="Nzevpracovnholistu"/>
      </w:pPr>
      <w:r w:rsidRPr="003C06CD">
        <w:lastRenderedPageBreak/>
        <w:t xml:space="preserve">Můj mobil jako zrcadlo: </w:t>
      </w:r>
      <w:r w:rsidR="00F1223A">
        <w:t>N</w:t>
      </w:r>
      <w:r w:rsidRPr="003C06CD">
        <w:t>a co ho používám?</w:t>
      </w:r>
    </w:p>
    <w:p w14:paraId="113B625E" w14:textId="77777777" w:rsidR="00CB2AF0" w:rsidRPr="003C06CD" w:rsidRDefault="00000000">
      <w:pPr>
        <w:pStyle w:val="Sebereflexeka"/>
        <w:rPr>
          <w:noProof w:val="0"/>
        </w:rPr>
      </w:pPr>
      <w:r w:rsidRPr="003C06CD">
        <w:rPr>
          <w:bCs/>
          <w:noProof w:val="0"/>
          <w:szCs w:val="28"/>
        </w:rPr>
        <w:t>1) Tipni si</w:t>
      </w:r>
    </w:p>
    <w:p w14:paraId="2E396580" w14:textId="07A77E4C" w:rsidR="00CB2AF0" w:rsidRPr="003C06CD" w:rsidRDefault="00000000">
      <w:pPr>
        <w:pStyle w:val="Default"/>
        <w:rPr>
          <w:b/>
          <w:bCs/>
          <w:sz w:val="22"/>
          <w:szCs w:val="22"/>
        </w:rPr>
      </w:pPr>
      <w:r w:rsidRPr="003C06CD">
        <w:rPr>
          <w:b/>
          <w:bCs/>
          <w:sz w:val="22"/>
          <w:szCs w:val="22"/>
        </w:rPr>
        <w:t>Kolik hodin denně podle tebe stráví průměrný dospívající na mobilu? Zapiš odhad</w:t>
      </w:r>
      <w:r w:rsidR="00B41113" w:rsidRPr="003C06CD">
        <w:rPr>
          <w:b/>
          <w:bCs/>
          <w:sz w:val="22"/>
          <w:szCs w:val="22"/>
        </w:rPr>
        <w:t>,</w:t>
      </w:r>
      <w:r w:rsidRPr="003C06CD">
        <w:rPr>
          <w:b/>
          <w:bCs/>
          <w:sz w:val="22"/>
          <w:szCs w:val="22"/>
        </w:rPr>
        <w:t xml:space="preserve"> nepřemýšlej dlouho.</w:t>
      </w:r>
    </w:p>
    <w:p w14:paraId="6C9BD69B" w14:textId="77777777" w:rsidR="00F22378" w:rsidRPr="003C06CD" w:rsidRDefault="00F22378">
      <w:pPr>
        <w:pStyle w:val="Default"/>
      </w:pPr>
    </w:p>
    <w:p w14:paraId="6AF79F90" w14:textId="72A99F24" w:rsidR="00CB2AF0" w:rsidRPr="003C06CD" w:rsidRDefault="00000000">
      <w:pPr>
        <w:pStyle w:val="dekodpov"/>
      </w:pPr>
      <w:r w:rsidRPr="003C06CD">
        <w:t>…………………………………………………………………………………………………………………</w:t>
      </w:r>
    </w:p>
    <w:p w14:paraId="38B13CC4" w14:textId="77777777" w:rsidR="00CB2AF0" w:rsidRPr="003C06CD" w:rsidRDefault="00CB2AF0">
      <w:pPr>
        <w:pStyle w:val="Default"/>
      </w:pPr>
    </w:p>
    <w:p w14:paraId="027502CC" w14:textId="034C1585" w:rsidR="00CB2AF0" w:rsidRPr="003C06CD" w:rsidRDefault="00000000">
      <w:pPr>
        <w:pStyle w:val="Sebereflexeka"/>
        <w:rPr>
          <w:noProof w:val="0"/>
        </w:rPr>
      </w:pPr>
      <w:r w:rsidRPr="003C06CD">
        <w:rPr>
          <w:bCs/>
          <w:noProof w:val="0"/>
          <w:szCs w:val="28"/>
        </w:rPr>
        <w:t>2) Na co děti mobil ve videu používaly</w:t>
      </w:r>
      <w:r w:rsidR="00F1223A">
        <w:rPr>
          <w:bCs/>
          <w:noProof w:val="0"/>
          <w:szCs w:val="28"/>
        </w:rPr>
        <w:t>?</w:t>
      </w:r>
    </w:p>
    <w:p w14:paraId="5DF90C8C" w14:textId="18E242CB" w:rsidR="00CB2AF0" w:rsidRPr="003C06CD" w:rsidRDefault="00000000">
      <w:pPr>
        <w:pStyle w:val="Default"/>
        <w:rPr>
          <w:b/>
          <w:bCs/>
          <w:sz w:val="22"/>
          <w:szCs w:val="22"/>
        </w:rPr>
      </w:pPr>
      <w:r w:rsidRPr="003C06CD">
        <w:rPr>
          <w:b/>
          <w:bCs/>
          <w:sz w:val="22"/>
          <w:szCs w:val="22"/>
        </w:rPr>
        <w:t>Zapiš všechno, k</w:t>
      </w:r>
      <w:r w:rsidR="00F1223A">
        <w:rPr>
          <w:b/>
          <w:bCs/>
          <w:sz w:val="22"/>
          <w:szCs w:val="22"/>
        </w:rPr>
        <w:t> </w:t>
      </w:r>
      <w:r w:rsidRPr="003C06CD">
        <w:rPr>
          <w:b/>
          <w:bCs/>
          <w:sz w:val="22"/>
          <w:szCs w:val="22"/>
        </w:rPr>
        <w:t>čemu konkrétně děti ve videu mobil použily. Nevynechávej nic.</w:t>
      </w:r>
    </w:p>
    <w:p w14:paraId="1B48EE5C" w14:textId="77777777" w:rsidR="00B41113" w:rsidRPr="003C06CD" w:rsidRDefault="00B41113">
      <w:pPr>
        <w:pStyle w:val="Default"/>
      </w:pPr>
    </w:p>
    <w:p w14:paraId="68261FEF" w14:textId="71F7698F" w:rsidR="00CB2AF0" w:rsidRPr="003C06CD" w:rsidRDefault="00000000" w:rsidP="00F22378">
      <w:pPr>
        <w:pStyle w:val="dekodpov"/>
      </w:pPr>
      <w:r w:rsidRPr="003C06CD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41113" w:rsidRPr="003C06CD">
        <w:t>…</w:t>
      </w:r>
    </w:p>
    <w:p w14:paraId="19A3FEE6" w14:textId="77777777" w:rsidR="00CB2AF0" w:rsidRPr="003C06CD" w:rsidRDefault="00000000">
      <w:pPr>
        <w:pStyle w:val="Sebereflexeka"/>
        <w:rPr>
          <w:noProof w:val="0"/>
        </w:rPr>
      </w:pPr>
      <w:r w:rsidRPr="003C06CD">
        <w:rPr>
          <w:bCs/>
          <w:noProof w:val="0"/>
          <w:szCs w:val="28"/>
        </w:rPr>
        <w:t>3) Tři kategorie</w:t>
      </w:r>
    </w:p>
    <w:p w14:paraId="437686AF" w14:textId="72416947" w:rsidR="00CB2AF0" w:rsidRPr="003C06CD" w:rsidRDefault="00000000">
      <w:pPr>
        <w:pStyle w:val="Default"/>
      </w:pPr>
      <w:r w:rsidRPr="003C06CD">
        <w:rPr>
          <w:b/>
          <w:bCs/>
          <w:sz w:val="22"/>
          <w:szCs w:val="22"/>
        </w:rPr>
        <w:t>Roztřiď aktivity dětí z</w:t>
      </w:r>
      <w:r w:rsidR="00F1223A">
        <w:rPr>
          <w:b/>
          <w:bCs/>
          <w:sz w:val="22"/>
          <w:szCs w:val="22"/>
        </w:rPr>
        <w:t> </w:t>
      </w:r>
      <w:r w:rsidRPr="003C06CD">
        <w:rPr>
          <w:b/>
          <w:bCs/>
          <w:sz w:val="22"/>
          <w:szCs w:val="22"/>
        </w:rPr>
        <w:t>videa do tří kategorií. Zapiš ke každé alespoň dvě konkrétní aktivity.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5"/>
        <w:gridCol w:w="3395"/>
        <w:gridCol w:w="3395"/>
      </w:tblGrid>
      <w:tr w:rsidR="00CB2AF0" w:rsidRPr="003C06CD" w14:paraId="3C13EFDF" w14:textId="77777777">
        <w:trPr>
          <w:trHeight w:val="453"/>
        </w:trPr>
        <w:tc>
          <w:tcPr>
            <w:tcW w:w="3398" w:type="dxa"/>
            <w:tcBorders>
              <w:top w:val="single" w:sz="4" w:space="0" w:color="DB11B2"/>
              <w:left w:val="single" w:sz="4" w:space="0" w:color="DB11B2"/>
              <w:bottom w:val="single" w:sz="4" w:space="0" w:color="DB11B2"/>
              <w:right w:val="single" w:sz="4" w:space="0" w:color="DB11B2"/>
            </w:tcBorders>
            <w:vAlign w:val="center"/>
          </w:tcPr>
          <w:p w14:paraId="3519CC34" w14:textId="77777777" w:rsidR="00CB2AF0" w:rsidRPr="003C06CD" w:rsidRDefault="00000000">
            <w:pPr>
              <w:jc w:val="center"/>
            </w:pPr>
            <w:r w:rsidRPr="003C06CD">
              <w:rPr>
                <w:rFonts w:ascii="Arial" w:hAnsi="Arial" w:cs="Arial"/>
                <w:b/>
              </w:rPr>
              <w:t>Konzum (pasivně sleduji)</w:t>
            </w:r>
          </w:p>
        </w:tc>
        <w:tc>
          <w:tcPr>
            <w:tcW w:w="3398" w:type="dxa"/>
            <w:tcBorders>
              <w:top w:val="single" w:sz="4" w:space="0" w:color="DB11B2"/>
              <w:left w:val="single" w:sz="4" w:space="0" w:color="DB11B2"/>
              <w:bottom w:val="single" w:sz="4" w:space="0" w:color="DB11B2"/>
              <w:right w:val="single" w:sz="4" w:space="0" w:color="DB11B2"/>
            </w:tcBorders>
            <w:vAlign w:val="center"/>
          </w:tcPr>
          <w:p w14:paraId="39BBBE8F" w14:textId="77777777" w:rsidR="00CB2AF0" w:rsidRPr="003C06CD" w:rsidRDefault="00000000">
            <w:pPr>
              <w:jc w:val="center"/>
            </w:pPr>
            <w:r w:rsidRPr="003C06CD">
              <w:rPr>
                <w:rFonts w:ascii="Arial" w:hAnsi="Arial" w:cs="Arial"/>
                <w:b/>
              </w:rPr>
              <w:t>Komunikace (píšu si, volám)</w:t>
            </w:r>
          </w:p>
        </w:tc>
        <w:tc>
          <w:tcPr>
            <w:tcW w:w="3398" w:type="dxa"/>
            <w:tcBorders>
              <w:top w:val="single" w:sz="4" w:space="0" w:color="DB11B2"/>
              <w:left w:val="single" w:sz="4" w:space="0" w:color="DB11B2"/>
              <w:bottom w:val="single" w:sz="4" w:space="0" w:color="DB11B2"/>
              <w:right w:val="single" w:sz="4" w:space="0" w:color="DB11B2"/>
            </w:tcBorders>
            <w:vAlign w:val="center"/>
          </w:tcPr>
          <w:p w14:paraId="728A3B5A" w14:textId="655C450D" w:rsidR="00CB2AF0" w:rsidRPr="003C06CD" w:rsidRDefault="00000000">
            <w:pPr>
              <w:jc w:val="center"/>
            </w:pPr>
            <w:r w:rsidRPr="003C06CD">
              <w:rPr>
                <w:rFonts w:ascii="Arial" w:hAnsi="Arial" w:cs="Arial"/>
                <w:b/>
              </w:rPr>
              <w:t>Tvorba/učení</w:t>
            </w:r>
          </w:p>
        </w:tc>
      </w:tr>
      <w:tr w:rsidR="00CB2AF0" w:rsidRPr="003C06CD" w14:paraId="0F8E0608" w14:textId="77777777">
        <w:trPr>
          <w:trHeight w:val="453"/>
        </w:trPr>
        <w:tc>
          <w:tcPr>
            <w:tcW w:w="3398" w:type="dxa"/>
            <w:tcBorders>
              <w:top w:val="single" w:sz="4" w:space="0" w:color="DB11B2"/>
              <w:left w:val="single" w:sz="4" w:space="0" w:color="DB11B2"/>
              <w:bottom w:val="single" w:sz="4" w:space="0" w:color="DB11B2"/>
              <w:right w:val="single" w:sz="4" w:space="0" w:color="DB11B2"/>
            </w:tcBorders>
            <w:vAlign w:val="center"/>
          </w:tcPr>
          <w:p w14:paraId="63E6015F" w14:textId="77777777" w:rsidR="00CB2AF0" w:rsidRPr="003C06CD" w:rsidRDefault="00CB2AF0"/>
        </w:tc>
        <w:tc>
          <w:tcPr>
            <w:tcW w:w="3398" w:type="dxa"/>
            <w:tcBorders>
              <w:top w:val="single" w:sz="4" w:space="0" w:color="DB11B2"/>
              <w:left w:val="single" w:sz="4" w:space="0" w:color="DB11B2"/>
              <w:bottom w:val="single" w:sz="4" w:space="0" w:color="DB11B2"/>
              <w:right w:val="single" w:sz="4" w:space="0" w:color="DB11B2"/>
            </w:tcBorders>
            <w:vAlign w:val="center"/>
          </w:tcPr>
          <w:p w14:paraId="09CF7EAB" w14:textId="77777777" w:rsidR="00CB2AF0" w:rsidRPr="003C06CD" w:rsidRDefault="00CB2AF0"/>
        </w:tc>
        <w:tc>
          <w:tcPr>
            <w:tcW w:w="3398" w:type="dxa"/>
            <w:tcBorders>
              <w:top w:val="single" w:sz="4" w:space="0" w:color="DB11B2"/>
              <w:left w:val="single" w:sz="4" w:space="0" w:color="DB11B2"/>
              <w:bottom w:val="single" w:sz="4" w:space="0" w:color="DB11B2"/>
              <w:right w:val="single" w:sz="4" w:space="0" w:color="DB11B2"/>
            </w:tcBorders>
            <w:vAlign w:val="center"/>
          </w:tcPr>
          <w:p w14:paraId="783B21D6" w14:textId="77777777" w:rsidR="00CB2AF0" w:rsidRPr="003C06CD" w:rsidRDefault="00CB2AF0"/>
        </w:tc>
      </w:tr>
      <w:tr w:rsidR="00CB2AF0" w:rsidRPr="003C06CD" w14:paraId="6DCDC35B" w14:textId="77777777">
        <w:trPr>
          <w:trHeight w:val="453"/>
        </w:trPr>
        <w:tc>
          <w:tcPr>
            <w:tcW w:w="3398" w:type="dxa"/>
            <w:tcBorders>
              <w:top w:val="single" w:sz="4" w:space="0" w:color="DB11B2"/>
              <w:left w:val="single" w:sz="4" w:space="0" w:color="DB11B2"/>
              <w:bottom w:val="single" w:sz="4" w:space="0" w:color="DB11B2"/>
              <w:right w:val="single" w:sz="4" w:space="0" w:color="DB11B2"/>
            </w:tcBorders>
            <w:vAlign w:val="center"/>
          </w:tcPr>
          <w:p w14:paraId="568A1AFA" w14:textId="77777777" w:rsidR="00CB2AF0" w:rsidRPr="003C06CD" w:rsidRDefault="00CB2AF0"/>
        </w:tc>
        <w:tc>
          <w:tcPr>
            <w:tcW w:w="3398" w:type="dxa"/>
            <w:tcBorders>
              <w:top w:val="single" w:sz="4" w:space="0" w:color="DB11B2"/>
              <w:left w:val="single" w:sz="4" w:space="0" w:color="DB11B2"/>
              <w:bottom w:val="single" w:sz="4" w:space="0" w:color="DB11B2"/>
              <w:right w:val="single" w:sz="4" w:space="0" w:color="DB11B2"/>
            </w:tcBorders>
            <w:vAlign w:val="center"/>
          </w:tcPr>
          <w:p w14:paraId="0B39B9E5" w14:textId="77777777" w:rsidR="00CB2AF0" w:rsidRPr="003C06CD" w:rsidRDefault="00CB2AF0"/>
        </w:tc>
        <w:tc>
          <w:tcPr>
            <w:tcW w:w="3398" w:type="dxa"/>
            <w:tcBorders>
              <w:top w:val="single" w:sz="4" w:space="0" w:color="DB11B2"/>
              <w:left w:val="single" w:sz="4" w:space="0" w:color="DB11B2"/>
              <w:bottom w:val="single" w:sz="4" w:space="0" w:color="DB11B2"/>
              <w:right w:val="single" w:sz="4" w:space="0" w:color="DB11B2"/>
            </w:tcBorders>
            <w:vAlign w:val="center"/>
          </w:tcPr>
          <w:p w14:paraId="409D4E33" w14:textId="77777777" w:rsidR="00CB2AF0" w:rsidRPr="003C06CD" w:rsidRDefault="00CB2AF0"/>
        </w:tc>
      </w:tr>
      <w:tr w:rsidR="00CB2AF0" w:rsidRPr="003C06CD" w14:paraId="2E37F293" w14:textId="77777777">
        <w:trPr>
          <w:trHeight w:val="453"/>
        </w:trPr>
        <w:tc>
          <w:tcPr>
            <w:tcW w:w="3398" w:type="dxa"/>
            <w:tcBorders>
              <w:top w:val="single" w:sz="4" w:space="0" w:color="DB11B2"/>
              <w:left w:val="single" w:sz="4" w:space="0" w:color="DB11B2"/>
              <w:bottom w:val="single" w:sz="4" w:space="0" w:color="DB11B2"/>
              <w:right w:val="single" w:sz="4" w:space="0" w:color="DB11B2"/>
            </w:tcBorders>
            <w:vAlign w:val="center"/>
          </w:tcPr>
          <w:p w14:paraId="09CC692E" w14:textId="77777777" w:rsidR="00CB2AF0" w:rsidRPr="003C06CD" w:rsidRDefault="00CB2AF0"/>
        </w:tc>
        <w:tc>
          <w:tcPr>
            <w:tcW w:w="3398" w:type="dxa"/>
            <w:tcBorders>
              <w:top w:val="single" w:sz="4" w:space="0" w:color="DB11B2"/>
              <w:left w:val="single" w:sz="4" w:space="0" w:color="DB11B2"/>
              <w:bottom w:val="single" w:sz="4" w:space="0" w:color="DB11B2"/>
              <w:right w:val="single" w:sz="4" w:space="0" w:color="DB11B2"/>
            </w:tcBorders>
            <w:vAlign w:val="center"/>
          </w:tcPr>
          <w:p w14:paraId="01EBCB94" w14:textId="77777777" w:rsidR="00CB2AF0" w:rsidRPr="003C06CD" w:rsidRDefault="00CB2AF0"/>
        </w:tc>
        <w:tc>
          <w:tcPr>
            <w:tcW w:w="3398" w:type="dxa"/>
            <w:tcBorders>
              <w:top w:val="single" w:sz="4" w:space="0" w:color="DB11B2"/>
              <w:left w:val="single" w:sz="4" w:space="0" w:color="DB11B2"/>
              <w:bottom w:val="single" w:sz="4" w:space="0" w:color="DB11B2"/>
              <w:right w:val="single" w:sz="4" w:space="0" w:color="DB11B2"/>
            </w:tcBorders>
            <w:vAlign w:val="center"/>
          </w:tcPr>
          <w:p w14:paraId="4DED9347" w14:textId="77777777" w:rsidR="00CB2AF0" w:rsidRPr="003C06CD" w:rsidRDefault="00CB2AF0"/>
        </w:tc>
      </w:tr>
      <w:tr w:rsidR="00B41113" w:rsidRPr="003C06CD" w14:paraId="08684F64" w14:textId="77777777">
        <w:trPr>
          <w:trHeight w:val="453"/>
        </w:trPr>
        <w:tc>
          <w:tcPr>
            <w:tcW w:w="3398" w:type="dxa"/>
            <w:tcBorders>
              <w:top w:val="single" w:sz="4" w:space="0" w:color="DB11B2"/>
              <w:left w:val="single" w:sz="4" w:space="0" w:color="DB11B2"/>
              <w:bottom w:val="single" w:sz="4" w:space="0" w:color="DB11B2"/>
              <w:right w:val="single" w:sz="4" w:space="0" w:color="DB11B2"/>
            </w:tcBorders>
            <w:vAlign w:val="center"/>
          </w:tcPr>
          <w:p w14:paraId="0B066E88" w14:textId="77777777" w:rsidR="00B41113" w:rsidRPr="003C06CD" w:rsidRDefault="00B41113"/>
        </w:tc>
        <w:tc>
          <w:tcPr>
            <w:tcW w:w="3398" w:type="dxa"/>
            <w:tcBorders>
              <w:top w:val="single" w:sz="4" w:space="0" w:color="DB11B2"/>
              <w:left w:val="single" w:sz="4" w:space="0" w:color="DB11B2"/>
              <w:bottom w:val="single" w:sz="4" w:space="0" w:color="DB11B2"/>
              <w:right w:val="single" w:sz="4" w:space="0" w:color="DB11B2"/>
            </w:tcBorders>
            <w:vAlign w:val="center"/>
          </w:tcPr>
          <w:p w14:paraId="10CB1261" w14:textId="77777777" w:rsidR="00B41113" w:rsidRPr="003C06CD" w:rsidRDefault="00B41113"/>
        </w:tc>
        <w:tc>
          <w:tcPr>
            <w:tcW w:w="3398" w:type="dxa"/>
            <w:tcBorders>
              <w:top w:val="single" w:sz="4" w:space="0" w:color="DB11B2"/>
              <w:left w:val="single" w:sz="4" w:space="0" w:color="DB11B2"/>
              <w:bottom w:val="single" w:sz="4" w:space="0" w:color="DB11B2"/>
              <w:right w:val="single" w:sz="4" w:space="0" w:color="DB11B2"/>
            </w:tcBorders>
            <w:vAlign w:val="center"/>
          </w:tcPr>
          <w:p w14:paraId="598CC4D7" w14:textId="77777777" w:rsidR="00B41113" w:rsidRPr="003C06CD" w:rsidRDefault="00B41113"/>
        </w:tc>
      </w:tr>
    </w:tbl>
    <w:p w14:paraId="44FC1208" w14:textId="77777777" w:rsidR="00CB2AF0" w:rsidRPr="003C06CD" w:rsidRDefault="00CB2AF0">
      <w:pPr>
        <w:pStyle w:val="Default"/>
      </w:pPr>
    </w:p>
    <w:p w14:paraId="154C84EA" w14:textId="77777777" w:rsidR="00CB2AF0" w:rsidRPr="003C06CD" w:rsidRDefault="00000000">
      <w:pPr>
        <w:pStyle w:val="Sebereflexeka"/>
        <w:rPr>
          <w:noProof w:val="0"/>
        </w:rPr>
      </w:pPr>
      <w:r w:rsidRPr="003C06CD">
        <w:rPr>
          <w:bCs/>
          <w:noProof w:val="0"/>
          <w:szCs w:val="28"/>
        </w:rPr>
        <w:t>4) Můj telefon za poslední týden</w:t>
      </w:r>
    </w:p>
    <w:p w14:paraId="3393CDD7" w14:textId="77777777" w:rsidR="00CB2AF0" w:rsidRPr="003C06CD" w:rsidRDefault="00000000">
      <w:pPr>
        <w:pStyle w:val="Default"/>
      </w:pPr>
      <w:r w:rsidRPr="003C06CD">
        <w:rPr>
          <w:b/>
          <w:bCs/>
          <w:sz w:val="22"/>
          <w:szCs w:val="22"/>
        </w:rPr>
        <w:t xml:space="preserve">Otevři si </w:t>
      </w:r>
      <w:proofErr w:type="spellStart"/>
      <w:r w:rsidRPr="003C06CD">
        <w:rPr>
          <w:b/>
          <w:bCs/>
          <w:sz w:val="22"/>
          <w:szCs w:val="22"/>
        </w:rPr>
        <w:t>Screen</w:t>
      </w:r>
      <w:proofErr w:type="spellEnd"/>
      <w:r w:rsidRPr="003C06CD">
        <w:rPr>
          <w:b/>
          <w:bCs/>
          <w:sz w:val="22"/>
          <w:szCs w:val="22"/>
        </w:rPr>
        <w:t xml:space="preserve"> Time (iPhone) nebo Digital </w:t>
      </w:r>
      <w:proofErr w:type="spellStart"/>
      <w:r w:rsidRPr="003C06CD">
        <w:rPr>
          <w:b/>
          <w:bCs/>
          <w:sz w:val="22"/>
          <w:szCs w:val="22"/>
        </w:rPr>
        <w:t>Wellbeing</w:t>
      </w:r>
      <w:proofErr w:type="spellEnd"/>
      <w:r w:rsidRPr="003C06CD">
        <w:rPr>
          <w:b/>
          <w:bCs/>
          <w:sz w:val="22"/>
          <w:szCs w:val="22"/>
        </w:rPr>
        <w:t xml:space="preserve"> (Android) a podívej se na data za poslední týden. Vyplň: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4"/>
        <w:gridCol w:w="3396"/>
        <w:gridCol w:w="3395"/>
      </w:tblGrid>
      <w:tr w:rsidR="00CB2AF0" w:rsidRPr="003C06CD" w14:paraId="79B79418" w14:textId="77777777">
        <w:trPr>
          <w:trHeight w:val="453"/>
        </w:trPr>
        <w:tc>
          <w:tcPr>
            <w:tcW w:w="3398" w:type="dxa"/>
            <w:tcBorders>
              <w:top w:val="single" w:sz="4" w:space="0" w:color="DB11B2"/>
              <w:left w:val="single" w:sz="4" w:space="0" w:color="DB11B2"/>
              <w:bottom w:val="single" w:sz="4" w:space="0" w:color="DB11B2"/>
              <w:right w:val="single" w:sz="4" w:space="0" w:color="DB11B2"/>
            </w:tcBorders>
            <w:vAlign w:val="center"/>
          </w:tcPr>
          <w:p w14:paraId="484C79DC" w14:textId="77777777" w:rsidR="00CB2AF0" w:rsidRPr="003C06CD" w:rsidRDefault="00000000">
            <w:pPr>
              <w:jc w:val="center"/>
            </w:pPr>
            <w:r w:rsidRPr="003C06CD">
              <w:rPr>
                <w:rFonts w:ascii="Arial" w:hAnsi="Arial" w:cs="Arial"/>
                <w:b/>
              </w:rPr>
              <w:t>Aplikace</w:t>
            </w:r>
          </w:p>
        </w:tc>
        <w:tc>
          <w:tcPr>
            <w:tcW w:w="3398" w:type="dxa"/>
            <w:tcBorders>
              <w:top w:val="single" w:sz="4" w:space="0" w:color="DB11B2"/>
              <w:left w:val="single" w:sz="4" w:space="0" w:color="DB11B2"/>
              <w:bottom w:val="single" w:sz="4" w:space="0" w:color="DB11B2"/>
              <w:right w:val="single" w:sz="4" w:space="0" w:color="DB11B2"/>
            </w:tcBorders>
            <w:vAlign w:val="center"/>
          </w:tcPr>
          <w:p w14:paraId="38EBD513" w14:textId="77777777" w:rsidR="00CB2AF0" w:rsidRPr="003C06CD" w:rsidRDefault="00000000">
            <w:pPr>
              <w:jc w:val="center"/>
            </w:pPr>
            <w:r w:rsidRPr="003C06CD">
              <w:rPr>
                <w:rFonts w:ascii="Arial" w:hAnsi="Arial" w:cs="Arial"/>
                <w:b/>
              </w:rPr>
              <w:t>Kolik času (</w:t>
            </w:r>
            <w:proofErr w:type="spellStart"/>
            <w:proofErr w:type="gramStart"/>
            <w:r w:rsidRPr="003C06CD">
              <w:rPr>
                <w:rFonts w:ascii="Arial" w:hAnsi="Arial" w:cs="Arial"/>
                <w:b/>
              </w:rPr>
              <w:t>hod:min</w:t>
            </w:r>
            <w:proofErr w:type="spellEnd"/>
            <w:proofErr w:type="gramEnd"/>
            <w:r w:rsidRPr="003C06CD">
              <w:rPr>
                <w:rFonts w:ascii="Arial" w:hAnsi="Arial" w:cs="Arial"/>
                <w:b/>
              </w:rPr>
              <w:t>/týden)</w:t>
            </w:r>
          </w:p>
        </w:tc>
        <w:tc>
          <w:tcPr>
            <w:tcW w:w="3398" w:type="dxa"/>
            <w:tcBorders>
              <w:top w:val="single" w:sz="4" w:space="0" w:color="DB11B2"/>
              <w:left w:val="single" w:sz="4" w:space="0" w:color="DB11B2"/>
              <w:bottom w:val="single" w:sz="4" w:space="0" w:color="DB11B2"/>
              <w:right w:val="single" w:sz="4" w:space="0" w:color="DB11B2"/>
            </w:tcBorders>
            <w:vAlign w:val="center"/>
          </w:tcPr>
          <w:p w14:paraId="4A59FFCF" w14:textId="77777777" w:rsidR="00CB2AF0" w:rsidRPr="003C06CD" w:rsidRDefault="00000000">
            <w:pPr>
              <w:jc w:val="center"/>
            </w:pPr>
            <w:r w:rsidRPr="003C06CD">
              <w:rPr>
                <w:rFonts w:ascii="Arial" w:hAnsi="Arial" w:cs="Arial"/>
                <w:b/>
              </w:rPr>
              <w:t>Patří do kategorie</w:t>
            </w:r>
          </w:p>
        </w:tc>
      </w:tr>
      <w:tr w:rsidR="00CB2AF0" w:rsidRPr="003C06CD" w14:paraId="3668A8AE" w14:textId="77777777">
        <w:trPr>
          <w:trHeight w:val="453"/>
        </w:trPr>
        <w:tc>
          <w:tcPr>
            <w:tcW w:w="3398" w:type="dxa"/>
            <w:tcBorders>
              <w:top w:val="single" w:sz="4" w:space="0" w:color="DB11B2"/>
              <w:left w:val="single" w:sz="4" w:space="0" w:color="DB11B2"/>
              <w:bottom w:val="single" w:sz="4" w:space="0" w:color="DB11B2"/>
              <w:right w:val="single" w:sz="4" w:space="0" w:color="DB11B2"/>
            </w:tcBorders>
            <w:vAlign w:val="center"/>
          </w:tcPr>
          <w:p w14:paraId="12B94C24" w14:textId="77777777" w:rsidR="00CB2AF0" w:rsidRPr="003C06CD" w:rsidRDefault="00000000">
            <w:pPr>
              <w:jc w:val="center"/>
            </w:pPr>
            <w:r w:rsidRPr="003C06CD">
              <w:rPr>
                <w:rFonts w:ascii="Arial" w:hAnsi="Arial" w:cs="Arial"/>
              </w:rPr>
              <w:t>1.</w:t>
            </w:r>
          </w:p>
        </w:tc>
        <w:tc>
          <w:tcPr>
            <w:tcW w:w="3398" w:type="dxa"/>
            <w:tcBorders>
              <w:top w:val="single" w:sz="4" w:space="0" w:color="DB11B2"/>
              <w:left w:val="single" w:sz="4" w:space="0" w:color="DB11B2"/>
              <w:bottom w:val="single" w:sz="4" w:space="0" w:color="DB11B2"/>
              <w:right w:val="single" w:sz="4" w:space="0" w:color="DB11B2"/>
            </w:tcBorders>
            <w:vAlign w:val="center"/>
          </w:tcPr>
          <w:p w14:paraId="69AAB873" w14:textId="77777777" w:rsidR="00CB2AF0" w:rsidRPr="003C06CD" w:rsidRDefault="00CB2AF0">
            <w:pPr>
              <w:jc w:val="center"/>
            </w:pPr>
          </w:p>
        </w:tc>
        <w:tc>
          <w:tcPr>
            <w:tcW w:w="3398" w:type="dxa"/>
            <w:tcBorders>
              <w:top w:val="single" w:sz="4" w:space="0" w:color="DB11B2"/>
              <w:left w:val="single" w:sz="4" w:space="0" w:color="DB11B2"/>
              <w:bottom w:val="single" w:sz="4" w:space="0" w:color="DB11B2"/>
              <w:right w:val="single" w:sz="4" w:space="0" w:color="DB11B2"/>
            </w:tcBorders>
            <w:vAlign w:val="center"/>
          </w:tcPr>
          <w:p w14:paraId="5572F688" w14:textId="77777777" w:rsidR="00CB2AF0" w:rsidRPr="003C06CD" w:rsidRDefault="00CB2AF0">
            <w:pPr>
              <w:jc w:val="center"/>
            </w:pPr>
          </w:p>
        </w:tc>
      </w:tr>
      <w:tr w:rsidR="00CB2AF0" w:rsidRPr="003C06CD" w14:paraId="262F1225" w14:textId="77777777">
        <w:trPr>
          <w:trHeight w:val="453"/>
        </w:trPr>
        <w:tc>
          <w:tcPr>
            <w:tcW w:w="3398" w:type="dxa"/>
            <w:tcBorders>
              <w:top w:val="single" w:sz="4" w:space="0" w:color="DB11B2"/>
              <w:left w:val="single" w:sz="4" w:space="0" w:color="DB11B2"/>
              <w:bottom w:val="single" w:sz="4" w:space="0" w:color="DB11B2"/>
              <w:right w:val="single" w:sz="4" w:space="0" w:color="DB11B2"/>
            </w:tcBorders>
            <w:vAlign w:val="center"/>
          </w:tcPr>
          <w:p w14:paraId="681BFCEA" w14:textId="77777777" w:rsidR="00CB2AF0" w:rsidRPr="003C06CD" w:rsidRDefault="00000000">
            <w:pPr>
              <w:jc w:val="center"/>
            </w:pPr>
            <w:r w:rsidRPr="003C06CD">
              <w:rPr>
                <w:rFonts w:ascii="Arial" w:hAnsi="Arial" w:cs="Arial"/>
              </w:rPr>
              <w:t>2.</w:t>
            </w:r>
          </w:p>
        </w:tc>
        <w:tc>
          <w:tcPr>
            <w:tcW w:w="3398" w:type="dxa"/>
            <w:tcBorders>
              <w:top w:val="single" w:sz="4" w:space="0" w:color="DB11B2"/>
              <w:left w:val="single" w:sz="4" w:space="0" w:color="DB11B2"/>
              <w:bottom w:val="single" w:sz="4" w:space="0" w:color="DB11B2"/>
              <w:right w:val="single" w:sz="4" w:space="0" w:color="DB11B2"/>
            </w:tcBorders>
            <w:vAlign w:val="center"/>
          </w:tcPr>
          <w:p w14:paraId="14C297D1" w14:textId="77777777" w:rsidR="00CB2AF0" w:rsidRPr="003C06CD" w:rsidRDefault="00CB2AF0">
            <w:pPr>
              <w:jc w:val="center"/>
            </w:pPr>
          </w:p>
        </w:tc>
        <w:tc>
          <w:tcPr>
            <w:tcW w:w="3398" w:type="dxa"/>
            <w:tcBorders>
              <w:top w:val="single" w:sz="4" w:space="0" w:color="DB11B2"/>
              <w:left w:val="single" w:sz="4" w:space="0" w:color="DB11B2"/>
              <w:bottom w:val="single" w:sz="4" w:space="0" w:color="DB11B2"/>
              <w:right w:val="single" w:sz="4" w:space="0" w:color="DB11B2"/>
            </w:tcBorders>
            <w:vAlign w:val="center"/>
          </w:tcPr>
          <w:p w14:paraId="0846FB9B" w14:textId="77777777" w:rsidR="00CB2AF0" w:rsidRPr="003C06CD" w:rsidRDefault="00CB2AF0">
            <w:pPr>
              <w:jc w:val="center"/>
            </w:pPr>
          </w:p>
        </w:tc>
      </w:tr>
      <w:tr w:rsidR="00CB2AF0" w:rsidRPr="003C06CD" w14:paraId="69CB1744" w14:textId="77777777">
        <w:trPr>
          <w:trHeight w:val="453"/>
        </w:trPr>
        <w:tc>
          <w:tcPr>
            <w:tcW w:w="3398" w:type="dxa"/>
            <w:tcBorders>
              <w:top w:val="single" w:sz="4" w:space="0" w:color="DB11B2"/>
              <w:left w:val="single" w:sz="4" w:space="0" w:color="DB11B2"/>
              <w:bottom w:val="single" w:sz="4" w:space="0" w:color="DB11B2"/>
              <w:right w:val="single" w:sz="4" w:space="0" w:color="DB11B2"/>
            </w:tcBorders>
            <w:vAlign w:val="center"/>
          </w:tcPr>
          <w:p w14:paraId="76D7EF0D" w14:textId="77777777" w:rsidR="00CB2AF0" w:rsidRPr="003C06CD" w:rsidRDefault="00000000">
            <w:pPr>
              <w:jc w:val="center"/>
            </w:pPr>
            <w:r w:rsidRPr="003C06CD">
              <w:rPr>
                <w:rFonts w:ascii="Arial" w:hAnsi="Arial" w:cs="Arial"/>
              </w:rPr>
              <w:t>3.</w:t>
            </w:r>
          </w:p>
        </w:tc>
        <w:tc>
          <w:tcPr>
            <w:tcW w:w="3398" w:type="dxa"/>
            <w:tcBorders>
              <w:top w:val="single" w:sz="4" w:space="0" w:color="DB11B2"/>
              <w:left w:val="single" w:sz="4" w:space="0" w:color="DB11B2"/>
              <w:bottom w:val="single" w:sz="4" w:space="0" w:color="DB11B2"/>
              <w:right w:val="single" w:sz="4" w:space="0" w:color="DB11B2"/>
            </w:tcBorders>
            <w:vAlign w:val="center"/>
          </w:tcPr>
          <w:p w14:paraId="54FACF37" w14:textId="77777777" w:rsidR="00CB2AF0" w:rsidRPr="003C06CD" w:rsidRDefault="00CB2AF0">
            <w:pPr>
              <w:jc w:val="center"/>
            </w:pPr>
          </w:p>
        </w:tc>
        <w:tc>
          <w:tcPr>
            <w:tcW w:w="3398" w:type="dxa"/>
            <w:tcBorders>
              <w:top w:val="single" w:sz="4" w:space="0" w:color="DB11B2"/>
              <w:left w:val="single" w:sz="4" w:space="0" w:color="DB11B2"/>
              <w:bottom w:val="single" w:sz="4" w:space="0" w:color="DB11B2"/>
              <w:right w:val="single" w:sz="4" w:space="0" w:color="DB11B2"/>
            </w:tcBorders>
            <w:vAlign w:val="center"/>
          </w:tcPr>
          <w:p w14:paraId="34EC56CF" w14:textId="77777777" w:rsidR="00CB2AF0" w:rsidRPr="003C06CD" w:rsidRDefault="00CB2AF0">
            <w:pPr>
              <w:jc w:val="center"/>
            </w:pPr>
          </w:p>
        </w:tc>
      </w:tr>
    </w:tbl>
    <w:p w14:paraId="2F488444" w14:textId="77777777" w:rsidR="00CB2AF0" w:rsidRPr="003C06CD" w:rsidRDefault="00CB2AF0">
      <w:pPr>
        <w:pStyle w:val="Default"/>
      </w:pPr>
    </w:p>
    <w:p w14:paraId="1B8D401C" w14:textId="77777777" w:rsidR="00B41113" w:rsidRPr="003C06CD" w:rsidRDefault="00B41113">
      <w:pPr>
        <w:pStyle w:val="Default"/>
        <w:rPr>
          <w:b/>
          <w:bCs/>
          <w:sz w:val="22"/>
          <w:szCs w:val="22"/>
        </w:rPr>
      </w:pPr>
    </w:p>
    <w:p w14:paraId="0C06E226" w14:textId="24BA564B" w:rsidR="00CB2AF0" w:rsidRPr="003C06CD" w:rsidRDefault="00000000">
      <w:pPr>
        <w:pStyle w:val="Default"/>
      </w:pPr>
      <w:r w:rsidRPr="003C06CD">
        <w:rPr>
          <w:b/>
          <w:bCs/>
          <w:sz w:val="22"/>
          <w:szCs w:val="22"/>
        </w:rPr>
        <w:lastRenderedPageBreak/>
        <w:t>Kdybys svůj týden rozdělil/a do tří kategorií, jaké procento kam přibližně patří? (součet 100 %)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5"/>
        <w:gridCol w:w="3395"/>
        <w:gridCol w:w="3395"/>
      </w:tblGrid>
      <w:tr w:rsidR="00CB2AF0" w:rsidRPr="003C06CD" w14:paraId="11353255" w14:textId="77777777">
        <w:trPr>
          <w:trHeight w:val="453"/>
        </w:trPr>
        <w:tc>
          <w:tcPr>
            <w:tcW w:w="3398" w:type="dxa"/>
            <w:tcBorders>
              <w:top w:val="single" w:sz="4" w:space="0" w:color="DB11B2"/>
              <w:left w:val="single" w:sz="4" w:space="0" w:color="DB11B2"/>
              <w:bottom w:val="single" w:sz="4" w:space="0" w:color="DB11B2"/>
              <w:right w:val="single" w:sz="4" w:space="0" w:color="DB11B2"/>
            </w:tcBorders>
            <w:vAlign w:val="center"/>
          </w:tcPr>
          <w:p w14:paraId="7F1E7D2E" w14:textId="77777777" w:rsidR="00CB2AF0" w:rsidRPr="003C06CD" w:rsidRDefault="00000000">
            <w:pPr>
              <w:jc w:val="center"/>
            </w:pPr>
            <w:r w:rsidRPr="003C06CD">
              <w:rPr>
                <w:rFonts w:ascii="Arial" w:hAnsi="Arial" w:cs="Arial"/>
                <w:b/>
              </w:rPr>
              <w:t>Konzum %</w:t>
            </w:r>
          </w:p>
        </w:tc>
        <w:tc>
          <w:tcPr>
            <w:tcW w:w="3398" w:type="dxa"/>
            <w:tcBorders>
              <w:top w:val="single" w:sz="4" w:space="0" w:color="DB11B2"/>
              <w:left w:val="single" w:sz="4" w:space="0" w:color="DB11B2"/>
              <w:bottom w:val="single" w:sz="4" w:space="0" w:color="DB11B2"/>
              <w:right w:val="single" w:sz="4" w:space="0" w:color="DB11B2"/>
            </w:tcBorders>
            <w:vAlign w:val="center"/>
          </w:tcPr>
          <w:p w14:paraId="4FB54273" w14:textId="77777777" w:rsidR="00CB2AF0" w:rsidRPr="003C06CD" w:rsidRDefault="00000000">
            <w:pPr>
              <w:jc w:val="center"/>
            </w:pPr>
            <w:r w:rsidRPr="003C06CD">
              <w:rPr>
                <w:rFonts w:ascii="Arial" w:hAnsi="Arial" w:cs="Arial"/>
                <w:b/>
              </w:rPr>
              <w:t>Komunikace %</w:t>
            </w:r>
          </w:p>
        </w:tc>
        <w:tc>
          <w:tcPr>
            <w:tcW w:w="3398" w:type="dxa"/>
            <w:tcBorders>
              <w:top w:val="single" w:sz="4" w:space="0" w:color="DB11B2"/>
              <w:left w:val="single" w:sz="4" w:space="0" w:color="DB11B2"/>
              <w:bottom w:val="single" w:sz="4" w:space="0" w:color="DB11B2"/>
              <w:right w:val="single" w:sz="4" w:space="0" w:color="DB11B2"/>
            </w:tcBorders>
            <w:vAlign w:val="center"/>
          </w:tcPr>
          <w:p w14:paraId="77C30F77" w14:textId="18821727" w:rsidR="00CB2AF0" w:rsidRPr="003C06CD" w:rsidRDefault="00000000">
            <w:pPr>
              <w:jc w:val="center"/>
            </w:pPr>
            <w:r w:rsidRPr="003C06CD">
              <w:rPr>
                <w:rFonts w:ascii="Arial" w:hAnsi="Arial" w:cs="Arial"/>
                <w:b/>
              </w:rPr>
              <w:t>Tvorba/učení %</w:t>
            </w:r>
          </w:p>
        </w:tc>
      </w:tr>
      <w:tr w:rsidR="00CB2AF0" w:rsidRPr="003C06CD" w14:paraId="2700EC78" w14:textId="77777777">
        <w:trPr>
          <w:trHeight w:val="453"/>
        </w:trPr>
        <w:tc>
          <w:tcPr>
            <w:tcW w:w="3398" w:type="dxa"/>
            <w:tcBorders>
              <w:top w:val="single" w:sz="4" w:space="0" w:color="DB11B2"/>
              <w:left w:val="single" w:sz="4" w:space="0" w:color="DB11B2"/>
              <w:bottom w:val="single" w:sz="4" w:space="0" w:color="DB11B2"/>
              <w:right w:val="single" w:sz="4" w:space="0" w:color="DB11B2"/>
            </w:tcBorders>
            <w:vAlign w:val="center"/>
          </w:tcPr>
          <w:p w14:paraId="40D8A226" w14:textId="77777777" w:rsidR="00CB2AF0" w:rsidRPr="003C06CD" w:rsidRDefault="00CB2AF0"/>
        </w:tc>
        <w:tc>
          <w:tcPr>
            <w:tcW w:w="3398" w:type="dxa"/>
            <w:tcBorders>
              <w:top w:val="single" w:sz="4" w:space="0" w:color="DB11B2"/>
              <w:left w:val="single" w:sz="4" w:space="0" w:color="DB11B2"/>
              <w:bottom w:val="single" w:sz="4" w:space="0" w:color="DB11B2"/>
              <w:right w:val="single" w:sz="4" w:space="0" w:color="DB11B2"/>
            </w:tcBorders>
            <w:vAlign w:val="center"/>
          </w:tcPr>
          <w:p w14:paraId="51D15948" w14:textId="77777777" w:rsidR="00CB2AF0" w:rsidRPr="003C06CD" w:rsidRDefault="00CB2AF0"/>
        </w:tc>
        <w:tc>
          <w:tcPr>
            <w:tcW w:w="3398" w:type="dxa"/>
            <w:tcBorders>
              <w:top w:val="single" w:sz="4" w:space="0" w:color="DB11B2"/>
              <w:left w:val="single" w:sz="4" w:space="0" w:color="DB11B2"/>
              <w:bottom w:val="single" w:sz="4" w:space="0" w:color="DB11B2"/>
              <w:right w:val="single" w:sz="4" w:space="0" w:color="DB11B2"/>
            </w:tcBorders>
            <w:vAlign w:val="center"/>
          </w:tcPr>
          <w:p w14:paraId="675AF1F3" w14:textId="77777777" w:rsidR="00CB2AF0" w:rsidRPr="003C06CD" w:rsidRDefault="00CB2AF0"/>
        </w:tc>
      </w:tr>
    </w:tbl>
    <w:p w14:paraId="697C6E5D" w14:textId="77777777" w:rsidR="00CB2AF0" w:rsidRPr="003C06CD" w:rsidRDefault="00CB2AF0">
      <w:pPr>
        <w:pStyle w:val="Default"/>
      </w:pPr>
    </w:p>
    <w:p w14:paraId="65A2DD85" w14:textId="77777777" w:rsidR="00CB2AF0" w:rsidRPr="003C06CD" w:rsidRDefault="00000000">
      <w:pPr>
        <w:pStyle w:val="Default"/>
        <w:rPr>
          <w:b/>
          <w:bCs/>
          <w:sz w:val="22"/>
          <w:szCs w:val="22"/>
        </w:rPr>
      </w:pPr>
      <w:r w:rsidRPr="003C06CD">
        <w:rPr>
          <w:b/>
          <w:bCs/>
          <w:sz w:val="22"/>
          <w:szCs w:val="22"/>
        </w:rPr>
        <w:t>Co tě na výsledku překvapilo?</w:t>
      </w:r>
    </w:p>
    <w:p w14:paraId="58135C41" w14:textId="77777777" w:rsidR="00B41113" w:rsidRPr="003C06CD" w:rsidRDefault="00B41113">
      <w:pPr>
        <w:pStyle w:val="Default"/>
      </w:pPr>
    </w:p>
    <w:p w14:paraId="0CE0FAA2" w14:textId="5E5834F9" w:rsidR="00CB2AF0" w:rsidRPr="003C06CD" w:rsidRDefault="00000000" w:rsidP="00B41113">
      <w:pPr>
        <w:pStyle w:val="dekodpov"/>
      </w:pPr>
      <w:r w:rsidRPr="003C06CD"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60771" w:rsidRPr="003C06CD"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DFBCC8E" w14:textId="77777777" w:rsidR="00CB2AF0" w:rsidRPr="003C06CD" w:rsidRDefault="00000000">
      <w:pPr>
        <w:pStyle w:val="Sebereflexeka"/>
        <w:rPr>
          <w:noProof w:val="0"/>
        </w:rPr>
      </w:pPr>
      <w:r w:rsidRPr="003C06CD">
        <w:rPr>
          <w:bCs/>
          <w:noProof w:val="0"/>
          <w:szCs w:val="28"/>
        </w:rPr>
        <w:t>5) Jedna malá změna</w:t>
      </w:r>
    </w:p>
    <w:p w14:paraId="2FE323CD" w14:textId="3D24F913" w:rsidR="00CB2AF0" w:rsidRPr="003C06CD" w:rsidRDefault="00000000">
      <w:pPr>
        <w:pStyle w:val="Default"/>
        <w:rPr>
          <w:b/>
          <w:bCs/>
          <w:sz w:val="22"/>
          <w:szCs w:val="22"/>
        </w:rPr>
      </w:pPr>
      <w:r w:rsidRPr="003C06CD">
        <w:rPr>
          <w:b/>
          <w:bCs/>
          <w:sz w:val="22"/>
          <w:szCs w:val="22"/>
        </w:rPr>
        <w:t xml:space="preserve">Napiš jednu konkrétní změnu, kterou si chceš na nejbližší týden vyzkoušet. </w:t>
      </w:r>
      <w:r w:rsidR="00B41113" w:rsidRPr="003C06CD">
        <w:rPr>
          <w:b/>
          <w:bCs/>
          <w:sz w:val="22"/>
          <w:szCs w:val="22"/>
        </w:rPr>
        <w:t>Měla by</w:t>
      </w:r>
      <w:r w:rsidRPr="003C06CD">
        <w:rPr>
          <w:b/>
          <w:bCs/>
          <w:sz w:val="22"/>
          <w:szCs w:val="22"/>
        </w:rPr>
        <w:t xml:space="preserve"> být malá a</w:t>
      </w:r>
      <w:r w:rsidR="00CE2B8C" w:rsidRPr="003C06CD">
        <w:rPr>
          <w:b/>
          <w:bCs/>
          <w:sz w:val="22"/>
          <w:szCs w:val="22"/>
        </w:rPr>
        <w:t> </w:t>
      </w:r>
      <w:r w:rsidRPr="003C06CD">
        <w:rPr>
          <w:b/>
          <w:bCs/>
          <w:sz w:val="22"/>
          <w:szCs w:val="22"/>
        </w:rPr>
        <w:t xml:space="preserve">měřitelná </w:t>
      </w:r>
      <w:r w:rsidR="00B41113" w:rsidRPr="003C06CD">
        <w:rPr>
          <w:b/>
          <w:bCs/>
          <w:sz w:val="22"/>
          <w:szCs w:val="22"/>
        </w:rPr>
        <w:t>(= poznatelná, zda je nebo není splněná)</w:t>
      </w:r>
      <w:r w:rsidR="00CE2B8C" w:rsidRPr="003C06CD">
        <w:rPr>
          <w:b/>
          <w:bCs/>
          <w:sz w:val="22"/>
          <w:szCs w:val="22"/>
        </w:rPr>
        <w:t>.</w:t>
      </w:r>
    </w:p>
    <w:p w14:paraId="322B149A" w14:textId="77777777" w:rsidR="00B41113" w:rsidRPr="003C06CD" w:rsidRDefault="00B41113">
      <w:pPr>
        <w:pStyle w:val="Default"/>
      </w:pPr>
    </w:p>
    <w:p w14:paraId="67D0977D" w14:textId="6768D58E" w:rsidR="00CB2AF0" w:rsidRPr="003C06CD" w:rsidRDefault="00000000" w:rsidP="00B41113">
      <w:pPr>
        <w:pStyle w:val="dekodpov"/>
      </w:pPr>
      <w:r w:rsidRPr="003C06CD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8507CE9" w14:textId="09A8B962" w:rsidR="00701F40" w:rsidRPr="003C06CD" w:rsidRDefault="00701F40" w:rsidP="00701F40">
      <w:pPr>
        <w:pStyle w:val="Sebereflexeka"/>
        <w:rPr>
          <w:noProof w:val="0"/>
        </w:rPr>
      </w:pPr>
      <w:r w:rsidRPr="003C06CD">
        <w:rPr>
          <w:noProof w:val="0"/>
        </w:rPr>
        <w:t xml:space="preserve">6) </w:t>
      </w:r>
      <w:r w:rsidR="00B41113" w:rsidRPr="003C06CD">
        <w:rPr>
          <w:noProof w:val="0"/>
        </w:rPr>
        <w:t>R</w:t>
      </w:r>
      <w:r w:rsidRPr="003C06CD">
        <w:rPr>
          <w:noProof w:val="0"/>
        </w:rPr>
        <w:t>eflexe</w:t>
      </w:r>
    </w:p>
    <w:p w14:paraId="52D4E311" w14:textId="77777777" w:rsidR="00CB2AF0" w:rsidRPr="003C06CD" w:rsidRDefault="00000000">
      <w:pPr>
        <w:pStyle w:val="Default"/>
      </w:pPr>
      <w:r w:rsidRPr="003C06CD">
        <w:rPr>
          <w:b/>
          <w:bCs/>
          <w:sz w:val="22"/>
          <w:szCs w:val="22"/>
        </w:rPr>
        <w:t>Dokonči větu:</w:t>
      </w:r>
    </w:p>
    <w:p w14:paraId="4C17D6A5" w14:textId="34910759" w:rsidR="00CB2AF0" w:rsidRPr="003C06CD" w:rsidRDefault="00000000">
      <w:pPr>
        <w:pStyle w:val="Default"/>
        <w:rPr>
          <w:sz w:val="22"/>
          <w:szCs w:val="22"/>
        </w:rPr>
      </w:pPr>
      <w:r w:rsidRPr="003C06CD">
        <w:rPr>
          <w:sz w:val="22"/>
          <w:szCs w:val="22"/>
        </w:rPr>
        <w:t xml:space="preserve">Když jsem se na svůj mobil dnes podíval/a jinak, </w:t>
      </w:r>
      <w:r w:rsidR="00B11D6E" w:rsidRPr="003C06CD">
        <w:rPr>
          <w:sz w:val="22"/>
          <w:szCs w:val="22"/>
        </w:rPr>
        <w:t>nejvíc</w:t>
      </w:r>
      <w:r w:rsidR="00F1223A">
        <w:rPr>
          <w:sz w:val="22"/>
          <w:szCs w:val="22"/>
        </w:rPr>
        <w:t>e</w:t>
      </w:r>
      <w:r w:rsidR="00B11D6E" w:rsidRPr="003C06CD">
        <w:rPr>
          <w:sz w:val="22"/>
          <w:szCs w:val="22"/>
        </w:rPr>
        <w:t xml:space="preserve"> mě překvapilo,</w:t>
      </w:r>
      <w:r w:rsidRPr="003C06CD">
        <w:rPr>
          <w:sz w:val="22"/>
          <w:szCs w:val="22"/>
        </w:rPr>
        <w:t xml:space="preserve"> že…</w:t>
      </w:r>
    </w:p>
    <w:p w14:paraId="34440C19" w14:textId="77777777" w:rsidR="00B41113" w:rsidRPr="003C06CD" w:rsidRDefault="00B41113">
      <w:pPr>
        <w:pStyle w:val="Default"/>
      </w:pPr>
    </w:p>
    <w:p w14:paraId="39450B72" w14:textId="3184D6DF" w:rsidR="006845C0" w:rsidRPr="003C06CD" w:rsidRDefault="00000000" w:rsidP="00F22378">
      <w:pPr>
        <w:pStyle w:val="dekodpov"/>
      </w:pPr>
      <w:r w:rsidRPr="003C06CD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B3E0F" w:rsidRPr="003C06CD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8D4D89A" wp14:editId="08864AAA">
                <wp:simplePos x="0" y="0"/>
                <wp:positionH relativeFrom="column">
                  <wp:posOffset>0</wp:posOffset>
                </wp:positionH>
                <wp:positionV relativeFrom="paragraph">
                  <wp:posOffset>1621790</wp:posOffset>
                </wp:positionV>
                <wp:extent cx="6661785" cy="1210310"/>
                <wp:effectExtent l="0" t="0" r="0" b="0"/>
                <wp:wrapSquare wrapText="bothSides"/>
                <wp:docPr id="199744982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1785" cy="1210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3C6BC4" w14:textId="77777777" w:rsidR="001B3E0F" w:rsidRPr="00955B5C" w:rsidRDefault="001B3E0F" w:rsidP="00CE2B8C">
                            <w:pPr>
                              <w:jc w:val="both"/>
                              <w:rPr>
                                <w:rFonts w:cstheme="minorHAnsi"/>
                              </w:rPr>
                            </w:pPr>
                            <w:r w:rsidRPr="00955B5C">
                              <w:rPr>
                                <w:rFonts w:cstheme="minorHAnsi"/>
                                <w:noProof/>
                              </w:rPr>
                              <w:drawing>
                                <wp:inline distT="0" distB="0" distL="0" distR="0" wp14:anchorId="17CF4BBE" wp14:editId="06998414">
                                  <wp:extent cx="1223010" cy="414655"/>
                                  <wp:effectExtent l="0" t="0" r="0" b="4445"/>
                                  <wp:docPr id="30" name="Obrázek 30" descr="Obsah obrázku kreslení&#10;&#10;Popis byl vytvořen automaticky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Obrázek 19" descr="Obsah obrázku kreslení&#10;&#10;Popis byl vytvořen automaticky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23010" cy="4146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55B5C">
                              <w:rPr>
                                <w:rFonts w:cstheme="minorHAnsi"/>
                              </w:rPr>
                              <w:t xml:space="preserve"> Autor: </w:t>
                            </w:r>
                            <w:hyperlink r:id="rId16" w:history="1">
                              <w:r w:rsidRPr="001B3E0F">
                                <w:rPr>
                                  <w:rStyle w:val="Hypertextovodkaz"/>
                                  <w:rFonts w:cstheme="minorHAnsi"/>
                                  <w:color w:val="F12EA1"/>
                                </w:rPr>
                                <w:t>Mgr. Veronika Batelková</w:t>
                              </w:r>
                            </w:hyperlink>
                            <w:r w:rsidRPr="00955B5C">
                              <w:rPr>
                                <w:rFonts w:cstheme="minorHAnsi"/>
                              </w:rPr>
                              <w:t xml:space="preserve"> [veronikabatelkova.cz]. Garant: </w:t>
                            </w:r>
                            <w:hyperlink r:id="rId17" w:history="1">
                              <w:r w:rsidRPr="001B3E0F">
                                <w:rPr>
                                  <w:rStyle w:val="Hypertextovodkaz"/>
                                  <w:rFonts w:cstheme="minorHAnsi"/>
                                  <w:color w:val="F12EA1"/>
                                </w:rPr>
                                <w:t>Mgr. Ondřej Hruška</w:t>
                              </w:r>
                            </w:hyperlink>
                            <w:r w:rsidRPr="001B3E0F">
                              <w:rPr>
                                <w:rFonts w:cstheme="minorHAnsi"/>
                                <w:color w:val="F12EA1"/>
                              </w:rPr>
                              <w:t xml:space="preserve"> </w:t>
                            </w:r>
                            <w:r w:rsidRPr="00955B5C">
                              <w:rPr>
                                <w:rFonts w:cstheme="minorHAnsi"/>
                              </w:rPr>
                              <w:t>[novinarondra.cz]. Toto dílo je licencováno pod licencí Creative Commons [CC BY-NC 4.0]. Licenční podmínky navštivte na adrese [https://creativecommons.org/choose/?lang=cs].</w:t>
                            </w:r>
                          </w:p>
                          <w:p w14:paraId="23FF005E" w14:textId="77777777" w:rsidR="001B3E0F" w:rsidRDefault="001B3E0F" w:rsidP="001B3E0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D4D89A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0;margin-top:127.7pt;width:524.55pt;height:95.3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" filled="f" stroked="f">
                <v:textbox>
                  <w:txbxContent>
                    <w:p w14:paraId="373C6BC4" w14:textId="77777777" w:rsidR="001B3E0F" w:rsidRPr="00955B5C" w:rsidRDefault="001B3E0F" w:rsidP="00CE2B8C">
                      <w:pPr>
                        <w:jc w:val="both"/>
                        <w:rPr>
                          <w:rFonts w:cstheme="minorHAnsi"/>
                        </w:rPr>
                      </w:pPr>
                      <w:r w:rsidRPr="00955B5C">
                        <w:rPr>
                          <w:rFonts w:cstheme="minorHAnsi"/>
                          <w:noProof/>
                        </w:rPr>
                        <w:drawing>
                          <wp:inline distT="0" distB="0" distL="0" distR="0" wp14:anchorId="17CF4BBE" wp14:editId="06998414">
                            <wp:extent cx="1223010" cy="414655"/>
                            <wp:effectExtent l="0" t="0" r="0" b="4445"/>
                            <wp:docPr id="30" name="Obrázek 30" descr="Obsah obrázku kreslení&#10;&#10;Popis byl vytvořen automaticky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Obrázek 19" descr="Obsah obrázku kreslení&#10;&#10;Popis byl vytvořen automaticky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23010" cy="4146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55B5C">
                        <w:rPr>
                          <w:rFonts w:cstheme="minorHAnsi"/>
                        </w:rPr>
                        <w:t xml:space="preserve"> Autor: </w:t>
                      </w:r>
                      <w:hyperlink r:id="rId18" w:history="1">
                        <w:r w:rsidRPr="001B3E0F">
                          <w:rPr>
                            <w:rStyle w:val="Hypertextovodkaz"/>
                            <w:rFonts w:cstheme="minorHAnsi"/>
                            <w:color w:val="F12EA1"/>
                          </w:rPr>
                          <w:t>Mgr. Veronika Batelková</w:t>
                        </w:r>
                      </w:hyperlink>
                      <w:r w:rsidRPr="00955B5C">
                        <w:rPr>
                          <w:rFonts w:cstheme="minorHAnsi"/>
                        </w:rPr>
                        <w:t xml:space="preserve"> [veronikabatelkova.cz]. Garant: </w:t>
                      </w:r>
                      <w:hyperlink r:id="rId19" w:history="1">
                        <w:r w:rsidRPr="001B3E0F">
                          <w:rPr>
                            <w:rStyle w:val="Hypertextovodkaz"/>
                            <w:rFonts w:cstheme="minorHAnsi"/>
                            <w:color w:val="F12EA1"/>
                          </w:rPr>
                          <w:t>Mgr. Ondřej Hruška</w:t>
                        </w:r>
                      </w:hyperlink>
                      <w:r w:rsidRPr="001B3E0F">
                        <w:rPr>
                          <w:rFonts w:cstheme="minorHAnsi"/>
                          <w:color w:val="F12EA1"/>
                        </w:rPr>
                        <w:t xml:space="preserve"> </w:t>
                      </w:r>
                      <w:r w:rsidRPr="00955B5C">
                        <w:rPr>
                          <w:rFonts w:cstheme="minorHAnsi"/>
                        </w:rPr>
                        <w:t>[novinarondra.cz]. Toto dílo je licencováno pod licencí Creative Commons [CC BY-NC 4.0]. Licenční podmínky navštivte na adrese [https://creativecommons.org/choose/?lang=cs].</w:t>
                      </w:r>
                    </w:p>
                    <w:p w14:paraId="23FF005E" w14:textId="77777777" w:rsidR="001B3E0F" w:rsidRDefault="001B3E0F" w:rsidP="001B3E0F"/>
                  </w:txbxContent>
                </v:textbox>
                <w10:wrap type="square"/>
              </v:shape>
            </w:pict>
          </mc:Fallback>
        </mc:AlternateContent>
      </w:r>
    </w:p>
    <w:sectPr w:rsidR="006845C0" w:rsidRPr="003C06CD" w:rsidSect="0021339F">
      <w:headerReference w:type="default" r:id="rId20"/>
      <w:pgSz w:w="11906" w:h="16838"/>
      <w:pgMar w:top="720" w:right="991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21577" w14:textId="77777777" w:rsidR="000E6952" w:rsidRDefault="000E6952">
      <w:pPr>
        <w:spacing w:after="0" w:line="240" w:lineRule="auto"/>
      </w:pPr>
      <w:r>
        <w:separator/>
      </w:r>
    </w:p>
  </w:endnote>
  <w:endnote w:type="continuationSeparator" w:id="0">
    <w:p w14:paraId="59100989" w14:textId="77777777" w:rsidR="000E6952" w:rsidRDefault="000E6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7DAA1868" w14:paraId="6C069056" w14:textId="77777777" w:rsidTr="7DAA1868">
      <w:tc>
        <w:tcPr>
          <w:tcW w:w="3485" w:type="dxa"/>
        </w:tcPr>
        <w:p w14:paraId="7CF7F47D" w14:textId="77777777" w:rsidR="7DAA1868" w:rsidRDefault="7DAA1868" w:rsidP="7DAA1868">
          <w:pPr>
            <w:pStyle w:val="Zhlav"/>
            <w:ind w:left="-115"/>
          </w:pPr>
        </w:p>
      </w:tc>
      <w:tc>
        <w:tcPr>
          <w:tcW w:w="3485" w:type="dxa"/>
        </w:tcPr>
        <w:p w14:paraId="4F6B5067" w14:textId="77777777" w:rsidR="7DAA1868" w:rsidRDefault="7DAA1868" w:rsidP="7DAA1868">
          <w:pPr>
            <w:pStyle w:val="Zhlav"/>
            <w:jc w:val="center"/>
          </w:pPr>
        </w:p>
      </w:tc>
      <w:tc>
        <w:tcPr>
          <w:tcW w:w="3485" w:type="dxa"/>
        </w:tcPr>
        <w:p w14:paraId="62F855F5" w14:textId="77777777" w:rsidR="7DAA1868" w:rsidRDefault="7DAA1868" w:rsidP="7DAA1868">
          <w:pPr>
            <w:pStyle w:val="Zhlav"/>
            <w:ind w:right="-115"/>
            <w:jc w:val="right"/>
          </w:pPr>
        </w:p>
      </w:tc>
    </w:tr>
  </w:tbl>
  <w:p w14:paraId="52DC2881" w14:textId="77777777" w:rsidR="7DAA1868" w:rsidRDefault="00DB4536" w:rsidP="7DAA1868">
    <w:pPr>
      <w:pStyle w:val="Zpa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2B44356" wp14:editId="188821DF">
          <wp:simplePos x="0" y="0"/>
          <wp:positionH relativeFrom="column">
            <wp:posOffset>-103517</wp:posOffset>
          </wp:positionH>
          <wp:positionV relativeFrom="page">
            <wp:posOffset>9092242</wp:posOffset>
          </wp:positionV>
          <wp:extent cx="1141095" cy="1277620"/>
          <wp:effectExtent l="0" t="0" r="1905" b="0"/>
          <wp:wrapNone/>
          <wp:docPr id="21" name="Obráze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1095" cy="1277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000D2183" w14:paraId="3F0A2BCA" w14:textId="77777777" w:rsidTr="7DAA1868">
      <w:tc>
        <w:tcPr>
          <w:tcW w:w="3485" w:type="dxa"/>
        </w:tcPr>
        <w:p w14:paraId="5AEF3752" w14:textId="77777777" w:rsidR="000D2183" w:rsidRDefault="000D2183" w:rsidP="7DAA1868">
          <w:pPr>
            <w:pStyle w:val="Zhlav"/>
            <w:ind w:left="-115"/>
          </w:pPr>
        </w:p>
      </w:tc>
      <w:tc>
        <w:tcPr>
          <w:tcW w:w="3485" w:type="dxa"/>
        </w:tcPr>
        <w:p w14:paraId="262A25D3" w14:textId="77777777" w:rsidR="000D2183" w:rsidRDefault="000D2183" w:rsidP="7DAA1868">
          <w:pPr>
            <w:pStyle w:val="Zhlav"/>
            <w:jc w:val="center"/>
          </w:pPr>
        </w:p>
      </w:tc>
      <w:tc>
        <w:tcPr>
          <w:tcW w:w="3485" w:type="dxa"/>
        </w:tcPr>
        <w:p w14:paraId="39F9CBBF" w14:textId="77777777" w:rsidR="000D2183" w:rsidRDefault="000D2183" w:rsidP="7DAA1868">
          <w:pPr>
            <w:pStyle w:val="Zhlav"/>
            <w:ind w:right="-115"/>
            <w:jc w:val="right"/>
          </w:pPr>
        </w:p>
      </w:tc>
    </w:tr>
  </w:tbl>
  <w:p w14:paraId="043EB037" w14:textId="77777777" w:rsidR="000D2183" w:rsidRDefault="000D2183" w:rsidP="7DAA1868">
    <w:pPr>
      <w:pStyle w:val="Zpa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6DC0F3C" wp14:editId="43412AB7">
          <wp:simplePos x="0" y="0"/>
          <wp:positionH relativeFrom="column">
            <wp:posOffset>-103517</wp:posOffset>
          </wp:positionH>
          <wp:positionV relativeFrom="page">
            <wp:posOffset>9092242</wp:posOffset>
          </wp:positionV>
          <wp:extent cx="1141095" cy="1277620"/>
          <wp:effectExtent l="0" t="0" r="1905" b="0"/>
          <wp:wrapNone/>
          <wp:docPr id="925383917" name="Obrázek 9253839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1095" cy="1277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1F38C" w14:textId="77777777" w:rsidR="000E6952" w:rsidRDefault="000E6952">
      <w:pPr>
        <w:spacing w:after="0" w:line="240" w:lineRule="auto"/>
      </w:pPr>
      <w:r>
        <w:separator/>
      </w:r>
    </w:p>
  </w:footnote>
  <w:footnote w:type="continuationSeparator" w:id="0">
    <w:p w14:paraId="1412CEEB" w14:textId="77777777" w:rsidR="000E6952" w:rsidRDefault="000E69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10455"/>
    </w:tblGrid>
    <w:tr w:rsidR="7DAA1868" w14:paraId="46D4B150" w14:textId="77777777" w:rsidTr="002D5A52">
      <w:trPr>
        <w:trHeight w:val="1278"/>
      </w:trPr>
      <w:tc>
        <w:tcPr>
          <w:tcW w:w="10455" w:type="dxa"/>
        </w:tcPr>
        <w:p w14:paraId="1E1FD901" w14:textId="77777777" w:rsidR="7DAA1868" w:rsidRDefault="0021339F" w:rsidP="7DAA1868">
          <w:pPr>
            <w:pStyle w:val="Zhlav"/>
            <w:ind w:left="-115"/>
          </w:pPr>
          <w:r>
            <w:rPr>
              <w:noProof/>
            </w:rPr>
            <w:drawing>
              <wp:inline distT="0" distB="0" distL="0" distR="0" wp14:anchorId="275ECBE2" wp14:editId="7AC06A20">
                <wp:extent cx="6553200" cy="570016"/>
                <wp:effectExtent l="0" t="0" r="0" b="0"/>
                <wp:docPr id="1359475965" name="Obrázek 13594759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59475965" name="Obrázek 1359475965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43543"/>
                        <a:stretch/>
                      </pic:blipFill>
                      <pic:spPr bwMode="auto">
                        <a:xfrm>
                          <a:off x="0" y="0"/>
                          <a:ext cx="6553200" cy="57001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68A31B82" w14:textId="77777777" w:rsidR="7DAA1868" w:rsidRDefault="7DAA1868" w:rsidP="7DAA186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C9738" w14:textId="77777777" w:rsidR="00F279BD" w:rsidRDefault="00F279BD">
    <w:pPr>
      <w:pStyle w:val="Zhlav"/>
    </w:pPr>
    <w:r>
      <w:rPr>
        <w:noProof/>
      </w:rPr>
      <w:drawing>
        <wp:inline distT="0" distB="0" distL="0" distR="0" wp14:anchorId="39882381" wp14:editId="36C6EE3F">
          <wp:extent cx="6553200" cy="10096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53200" cy="1009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10455"/>
    </w:tblGrid>
    <w:tr w:rsidR="000D2183" w14:paraId="6EC9FC92" w14:textId="77777777" w:rsidTr="002D5A52">
      <w:trPr>
        <w:trHeight w:val="1278"/>
      </w:trPr>
      <w:tc>
        <w:tcPr>
          <w:tcW w:w="10455" w:type="dxa"/>
        </w:tcPr>
        <w:p w14:paraId="719EA918" w14:textId="77777777" w:rsidR="000D2183" w:rsidRDefault="000D2183" w:rsidP="7DAA1868">
          <w:pPr>
            <w:pStyle w:val="Zhlav"/>
            <w:ind w:left="-115"/>
          </w:pPr>
          <w:r>
            <w:rPr>
              <w:noProof/>
            </w:rPr>
            <w:drawing>
              <wp:inline distT="0" distB="0" distL="0" distR="0" wp14:anchorId="08AEAD53" wp14:editId="303BF2BD">
                <wp:extent cx="6553200" cy="570016"/>
                <wp:effectExtent l="0" t="0" r="0" b="0"/>
                <wp:docPr id="985464513" name="Obrázek 9854645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43543"/>
                        <a:stretch/>
                      </pic:blipFill>
                      <pic:spPr bwMode="auto">
                        <a:xfrm>
                          <a:off x="0" y="0"/>
                          <a:ext cx="6553200" cy="57001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55EB5ACF" w14:textId="77777777" w:rsidR="000D2183" w:rsidRDefault="000D2183" w:rsidP="7DAA1868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FA312" w14:textId="77777777" w:rsidR="000D2183" w:rsidRDefault="000D2183">
    <w:pPr>
      <w:pStyle w:val="Zhlav"/>
    </w:pPr>
    <w:r>
      <w:rPr>
        <w:noProof/>
      </w:rPr>
      <w:drawing>
        <wp:inline distT="0" distB="0" distL="0" distR="0" wp14:anchorId="361097FB" wp14:editId="35A3486F">
          <wp:extent cx="6553200" cy="1009650"/>
          <wp:effectExtent l="0" t="0" r="0" b="0"/>
          <wp:docPr id="1973893558" name="Obrázek 19738935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53200" cy="1009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55" w:type="dxa"/>
      <w:tblLayout w:type="fixed"/>
      <w:tblLook w:val="06A0" w:firstRow="1" w:lastRow="0" w:firstColumn="1" w:lastColumn="0" w:noHBand="1" w:noVBand="1"/>
    </w:tblPr>
    <w:tblGrid>
      <w:gridCol w:w="10455"/>
    </w:tblGrid>
    <w:tr w:rsidR="0021339F" w14:paraId="4031EC37" w14:textId="77777777" w:rsidTr="0021339F">
      <w:trPr>
        <w:trHeight w:val="1278"/>
      </w:trPr>
      <w:tc>
        <w:tcPr>
          <w:tcW w:w="10455" w:type="dxa"/>
        </w:tcPr>
        <w:p w14:paraId="3A39384E" w14:textId="77777777" w:rsidR="0021339F" w:rsidRDefault="0021339F" w:rsidP="7DAA1868">
          <w:pPr>
            <w:pStyle w:val="Zhlav"/>
            <w:ind w:left="-115"/>
          </w:pPr>
          <w:r>
            <w:rPr>
              <w:noProof/>
            </w:rPr>
            <w:drawing>
              <wp:inline distT="0" distB="0" distL="0" distR="0" wp14:anchorId="541E9268" wp14:editId="33E36F95">
                <wp:extent cx="6473825" cy="997421"/>
                <wp:effectExtent l="0" t="0" r="0" b="0"/>
                <wp:docPr id="1684305550" name="Obrázek 1684305550" descr="Obsah obrázku Barevnost, snímek obrazovky, světlo&#10;&#10;Obsah vygenerovaný umělou inteligencí může být nesprávný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84305550" name="Obrázek 1684305550" descr="Obsah obrázku Barevnost, snímek obrazovky, světlo&#10;&#10;Obsah vygenerovaný umělou inteligencí může být nesprávný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3825" cy="9974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63FD8B0" w14:textId="77777777" w:rsidR="0021339F" w:rsidRDefault="0021339F" w:rsidP="7DAA186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4.5pt;height:3.75pt;visibility:visible;mso-wrap-style:square" o:bullet="t">
        <v:imagedata r:id="rId1" o:title=""/>
      </v:shape>
    </w:pict>
  </w:numPicBullet>
  <w:numPicBullet w:numPicBulletId="1">
    <w:pict>
      <v:shape id="_x0000_i1051" type="#_x0000_t75" style="width:4.5pt;height:3.75pt;visibility:visible;mso-wrap-style:square" o:bullet="t">
        <v:imagedata r:id="rId2" o:title=""/>
      </v:shape>
    </w:pict>
  </w:numPicBullet>
  <w:numPicBullet w:numPicBulletId="2">
    <w:pict>
      <v:shape id="_x0000_i1052" type="#_x0000_t75" style="width:13.5pt;height:12pt;visibility:visible;mso-wrap-style:square" o:bullet="t">
        <v:imagedata r:id="rId3" o:title=""/>
      </v:shape>
    </w:pict>
  </w:numPicBullet>
  <w:numPicBullet w:numPicBulletId="3">
    <w:pict>
      <v:shape id="_x0000_i1053" type="#_x0000_t75" style="width:24pt;height:24pt;visibility:visible;mso-wrap-style:square" o:bullet="t">
        <v:imagedata r:id="rId4" o:title=""/>
      </v:shape>
    </w:pict>
  </w:numPicBullet>
  <w:abstractNum w:abstractNumId="0" w15:restartNumberingAfterBreak="0">
    <w:nsid w:val="058B4984"/>
    <w:multiLevelType w:val="hybridMultilevel"/>
    <w:tmpl w:val="CF7EBB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832D1"/>
    <w:multiLevelType w:val="hybridMultilevel"/>
    <w:tmpl w:val="8EB65404"/>
    <w:lvl w:ilvl="0" w:tplc="B7B87F8E">
      <w:start w:val="1"/>
      <w:numFmt w:val="bullet"/>
      <w:lvlText w:val=""/>
      <w:lvlJc w:val="left"/>
      <w:pPr>
        <w:ind w:left="720" w:hanging="360"/>
      </w:pPr>
    </w:lvl>
    <w:lvl w:ilvl="1" w:tplc="D362099A">
      <w:start w:val="1"/>
      <w:numFmt w:val="lowerLetter"/>
      <w:lvlText w:val="%2."/>
      <w:lvlJc w:val="left"/>
      <w:pPr>
        <w:ind w:left="1440" w:hanging="360"/>
      </w:pPr>
    </w:lvl>
    <w:lvl w:ilvl="2" w:tplc="D7800588">
      <w:start w:val="1"/>
      <w:numFmt w:val="lowerRoman"/>
      <w:lvlText w:val="%3."/>
      <w:lvlJc w:val="right"/>
      <w:pPr>
        <w:ind w:left="2160" w:hanging="180"/>
      </w:pPr>
    </w:lvl>
    <w:lvl w:ilvl="3" w:tplc="961C2772">
      <w:start w:val="1"/>
      <w:numFmt w:val="decimal"/>
      <w:lvlText w:val="%4."/>
      <w:lvlJc w:val="left"/>
      <w:pPr>
        <w:ind w:left="2880" w:hanging="360"/>
      </w:pPr>
    </w:lvl>
    <w:lvl w:ilvl="4" w:tplc="C428A82A">
      <w:start w:val="1"/>
      <w:numFmt w:val="lowerLetter"/>
      <w:lvlText w:val="%5."/>
      <w:lvlJc w:val="left"/>
      <w:pPr>
        <w:ind w:left="3600" w:hanging="360"/>
      </w:pPr>
    </w:lvl>
    <w:lvl w:ilvl="5" w:tplc="DF10E342">
      <w:start w:val="1"/>
      <w:numFmt w:val="lowerRoman"/>
      <w:lvlText w:val="%6."/>
      <w:lvlJc w:val="right"/>
      <w:pPr>
        <w:ind w:left="4320" w:hanging="180"/>
      </w:pPr>
    </w:lvl>
    <w:lvl w:ilvl="6" w:tplc="06961544">
      <w:start w:val="1"/>
      <w:numFmt w:val="decimal"/>
      <w:lvlText w:val="%7."/>
      <w:lvlJc w:val="left"/>
      <w:pPr>
        <w:ind w:left="5040" w:hanging="360"/>
      </w:pPr>
    </w:lvl>
    <w:lvl w:ilvl="7" w:tplc="4FBC73B8">
      <w:start w:val="1"/>
      <w:numFmt w:val="lowerLetter"/>
      <w:lvlText w:val="%8."/>
      <w:lvlJc w:val="left"/>
      <w:pPr>
        <w:ind w:left="5760" w:hanging="360"/>
      </w:pPr>
    </w:lvl>
    <w:lvl w:ilvl="8" w:tplc="C6F2C40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76F33"/>
    <w:multiLevelType w:val="hybridMultilevel"/>
    <w:tmpl w:val="417C91A8"/>
    <w:lvl w:ilvl="0" w:tplc="3676CFF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361A1"/>
    <w:multiLevelType w:val="hybridMultilevel"/>
    <w:tmpl w:val="68DE6ED6"/>
    <w:lvl w:ilvl="0" w:tplc="98BE191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970AA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567C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3CE5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C2A7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E678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D040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5C79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D896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FC5D59"/>
    <w:multiLevelType w:val="hybridMultilevel"/>
    <w:tmpl w:val="BB34351E"/>
    <w:lvl w:ilvl="0" w:tplc="390CE7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B83647"/>
    <w:multiLevelType w:val="hybridMultilevel"/>
    <w:tmpl w:val="2B221222"/>
    <w:lvl w:ilvl="0" w:tplc="24C035F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39A2B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28D3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DA4B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4CBF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623B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2ECD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3A06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D8E4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CC6366"/>
    <w:multiLevelType w:val="hybridMultilevel"/>
    <w:tmpl w:val="3A7618DA"/>
    <w:lvl w:ilvl="0" w:tplc="D51ADF98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333D8"/>
    <w:multiLevelType w:val="hybridMultilevel"/>
    <w:tmpl w:val="5E1A6D6E"/>
    <w:lvl w:ilvl="0" w:tplc="8056D2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5EFE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A23B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0E9C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C89F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8CAD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8A43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8AC2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DCBF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A409DD"/>
    <w:multiLevelType w:val="hybridMultilevel"/>
    <w:tmpl w:val="4DBA325C"/>
    <w:lvl w:ilvl="0" w:tplc="04462FF2">
      <w:start w:val="1"/>
      <w:numFmt w:val="bullet"/>
      <w:lvlText w:val=""/>
      <w:lvlPicBulletId w:val="2"/>
      <w:lvlJc w:val="left"/>
      <w:pPr>
        <w:ind w:left="284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A44538"/>
    <w:multiLevelType w:val="hybridMultilevel"/>
    <w:tmpl w:val="4D122700"/>
    <w:lvl w:ilvl="0" w:tplc="ACBEA0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6A66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8462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8E1E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5C19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96C6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ECEC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3671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3898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E70B7F"/>
    <w:multiLevelType w:val="hybridMultilevel"/>
    <w:tmpl w:val="25DA8814"/>
    <w:lvl w:ilvl="0" w:tplc="F9967EB2">
      <w:start w:val="1"/>
      <w:numFmt w:val="bullet"/>
      <w:pStyle w:val="Videoodkaz"/>
      <w:lvlText w:val=""/>
      <w:lvlPicBulletId w:val="3"/>
      <w:lvlJc w:val="left"/>
      <w:pPr>
        <w:ind w:left="284" w:hanging="284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2229C5"/>
    <w:multiLevelType w:val="hybridMultilevel"/>
    <w:tmpl w:val="33627D5E"/>
    <w:lvl w:ilvl="0" w:tplc="131218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FA6C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3E90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DA9F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F077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C0AE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8207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C4CB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3A93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500900"/>
    <w:multiLevelType w:val="hybridMultilevel"/>
    <w:tmpl w:val="0592FE26"/>
    <w:lvl w:ilvl="0" w:tplc="7FCAD952">
      <w:start w:val="1"/>
      <w:numFmt w:val="decimal"/>
      <w:lvlText w:val="%1."/>
      <w:lvlJc w:val="left"/>
      <w:pPr>
        <w:ind w:left="720" w:hanging="360"/>
      </w:pPr>
    </w:lvl>
    <w:lvl w:ilvl="1" w:tplc="C5D4E09C">
      <w:start w:val="1"/>
      <w:numFmt w:val="lowerLetter"/>
      <w:lvlText w:val="%2."/>
      <w:lvlJc w:val="left"/>
      <w:pPr>
        <w:ind w:left="1440" w:hanging="360"/>
      </w:pPr>
    </w:lvl>
    <w:lvl w:ilvl="2" w:tplc="84A64664">
      <w:start w:val="1"/>
      <w:numFmt w:val="lowerRoman"/>
      <w:lvlText w:val="%3."/>
      <w:lvlJc w:val="right"/>
      <w:pPr>
        <w:ind w:left="2160" w:hanging="180"/>
      </w:pPr>
    </w:lvl>
    <w:lvl w:ilvl="3" w:tplc="DEE0E1C6">
      <w:start w:val="1"/>
      <w:numFmt w:val="decimal"/>
      <w:lvlText w:val="%4."/>
      <w:lvlJc w:val="left"/>
      <w:pPr>
        <w:ind w:left="2880" w:hanging="360"/>
      </w:pPr>
    </w:lvl>
    <w:lvl w:ilvl="4" w:tplc="FE3CF132">
      <w:start w:val="1"/>
      <w:numFmt w:val="lowerLetter"/>
      <w:lvlText w:val="%5."/>
      <w:lvlJc w:val="left"/>
      <w:pPr>
        <w:ind w:left="3600" w:hanging="360"/>
      </w:pPr>
    </w:lvl>
    <w:lvl w:ilvl="5" w:tplc="C3B8EB20">
      <w:start w:val="1"/>
      <w:numFmt w:val="lowerRoman"/>
      <w:lvlText w:val="%6."/>
      <w:lvlJc w:val="right"/>
      <w:pPr>
        <w:ind w:left="4320" w:hanging="180"/>
      </w:pPr>
    </w:lvl>
    <w:lvl w:ilvl="6" w:tplc="AD9A6698">
      <w:start w:val="1"/>
      <w:numFmt w:val="decimal"/>
      <w:lvlText w:val="%7."/>
      <w:lvlJc w:val="left"/>
      <w:pPr>
        <w:ind w:left="5040" w:hanging="360"/>
      </w:pPr>
    </w:lvl>
    <w:lvl w:ilvl="7" w:tplc="656AF9FA">
      <w:start w:val="1"/>
      <w:numFmt w:val="lowerLetter"/>
      <w:lvlText w:val="%8."/>
      <w:lvlJc w:val="left"/>
      <w:pPr>
        <w:ind w:left="5760" w:hanging="360"/>
      </w:pPr>
    </w:lvl>
    <w:lvl w:ilvl="8" w:tplc="B92EB55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6B3D53"/>
    <w:multiLevelType w:val="hybridMultilevel"/>
    <w:tmpl w:val="7B028BEA"/>
    <w:lvl w:ilvl="0" w:tplc="11400B44">
      <w:start w:val="1"/>
      <w:numFmt w:val="bullet"/>
      <w:pStyle w:val="Odrkakostka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39A2B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28D3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DA4B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4CBF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623B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2ECD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3A06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D8E4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B855CE"/>
    <w:multiLevelType w:val="hybridMultilevel"/>
    <w:tmpl w:val="219256B8"/>
    <w:lvl w:ilvl="0" w:tplc="8334CD20">
      <w:start w:val="1"/>
      <w:numFmt w:val="decimal"/>
      <w:pStyle w:val="kol-zadn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61144116">
    <w:abstractNumId w:val="5"/>
  </w:num>
  <w:num w:numId="2" w16cid:durableId="880825115">
    <w:abstractNumId w:val="1"/>
  </w:num>
  <w:num w:numId="3" w16cid:durableId="1322394522">
    <w:abstractNumId w:val="12"/>
  </w:num>
  <w:num w:numId="4" w16cid:durableId="444735589">
    <w:abstractNumId w:val="9"/>
  </w:num>
  <w:num w:numId="5" w16cid:durableId="2098401601">
    <w:abstractNumId w:val="7"/>
  </w:num>
  <w:num w:numId="6" w16cid:durableId="1230724157">
    <w:abstractNumId w:val="3"/>
  </w:num>
  <w:num w:numId="7" w16cid:durableId="1798261144">
    <w:abstractNumId w:val="11"/>
  </w:num>
  <w:num w:numId="8" w16cid:durableId="1431588968">
    <w:abstractNumId w:val="13"/>
  </w:num>
  <w:num w:numId="9" w16cid:durableId="769008778">
    <w:abstractNumId w:val="8"/>
  </w:num>
  <w:num w:numId="10" w16cid:durableId="1740709689">
    <w:abstractNumId w:val="10"/>
  </w:num>
  <w:num w:numId="11" w16cid:durableId="1597711099">
    <w:abstractNumId w:val="4"/>
  </w:num>
  <w:num w:numId="12" w16cid:durableId="723406106">
    <w:abstractNumId w:val="6"/>
  </w:num>
  <w:num w:numId="13" w16cid:durableId="1332292241">
    <w:abstractNumId w:val="14"/>
  </w:num>
  <w:num w:numId="14" w16cid:durableId="1844665321">
    <w:abstractNumId w:val="2"/>
  </w:num>
  <w:num w:numId="15" w16cid:durableId="657270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22B59F7"/>
    <w:rsid w:val="00015A8C"/>
    <w:rsid w:val="00036793"/>
    <w:rsid w:val="00052D8A"/>
    <w:rsid w:val="00075CC1"/>
    <w:rsid w:val="000B79AE"/>
    <w:rsid w:val="000C5FEF"/>
    <w:rsid w:val="000D0E2C"/>
    <w:rsid w:val="000D2183"/>
    <w:rsid w:val="000E6952"/>
    <w:rsid w:val="000F4538"/>
    <w:rsid w:val="00106D77"/>
    <w:rsid w:val="00107063"/>
    <w:rsid w:val="0011432B"/>
    <w:rsid w:val="00116ACD"/>
    <w:rsid w:val="0013249C"/>
    <w:rsid w:val="00157283"/>
    <w:rsid w:val="0018524B"/>
    <w:rsid w:val="00194B7F"/>
    <w:rsid w:val="001A341F"/>
    <w:rsid w:val="001B3E0F"/>
    <w:rsid w:val="00203982"/>
    <w:rsid w:val="0021339F"/>
    <w:rsid w:val="002207F4"/>
    <w:rsid w:val="00241D37"/>
    <w:rsid w:val="00250668"/>
    <w:rsid w:val="00257E85"/>
    <w:rsid w:val="002645BA"/>
    <w:rsid w:val="002B6624"/>
    <w:rsid w:val="002C10F6"/>
    <w:rsid w:val="002C2344"/>
    <w:rsid w:val="002D1FE1"/>
    <w:rsid w:val="002D4614"/>
    <w:rsid w:val="002D5A52"/>
    <w:rsid w:val="002D6530"/>
    <w:rsid w:val="002F5C0C"/>
    <w:rsid w:val="00301E59"/>
    <w:rsid w:val="003022FE"/>
    <w:rsid w:val="00320EFB"/>
    <w:rsid w:val="00360771"/>
    <w:rsid w:val="00371871"/>
    <w:rsid w:val="00377DA0"/>
    <w:rsid w:val="00386208"/>
    <w:rsid w:val="003912D1"/>
    <w:rsid w:val="003A2C10"/>
    <w:rsid w:val="003A69E8"/>
    <w:rsid w:val="003C06CD"/>
    <w:rsid w:val="003C39FF"/>
    <w:rsid w:val="003C7989"/>
    <w:rsid w:val="003F0D8B"/>
    <w:rsid w:val="00407E9C"/>
    <w:rsid w:val="0041292A"/>
    <w:rsid w:val="004210B0"/>
    <w:rsid w:val="0042653E"/>
    <w:rsid w:val="00436BF9"/>
    <w:rsid w:val="00447B60"/>
    <w:rsid w:val="00456368"/>
    <w:rsid w:val="00465981"/>
    <w:rsid w:val="004C575B"/>
    <w:rsid w:val="004E14C4"/>
    <w:rsid w:val="005228FE"/>
    <w:rsid w:val="00535D66"/>
    <w:rsid w:val="00542135"/>
    <w:rsid w:val="00562122"/>
    <w:rsid w:val="00593230"/>
    <w:rsid w:val="005E2369"/>
    <w:rsid w:val="005E281F"/>
    <w:rsid w:val="005E31C0"/>
    <w:rsid w:val="00614417"/>
    <w:rsid w:val="0062483B"/>
    <w:rsid w:val="00637D75"/>
    <w:rsid w:val="00643389"/>
    <w:rsid w:val="00674980"/>
    <w:rsid w:val="00681220"/>
    <w:rsid w:val="006845C0"/>
    <w:rsid w:val="006906AB"/>
    <w:rsid w:val="006D5B2B"/>
    <w:rsid w:val="00701F40"/>
    <w:rsid w:val="007042FE"/>
    <w:rsid w:val="0072106E"/>
    <w:rsid w:val="00724D68"/>
    <w:rsid w:val="00750CCA"/>
    <w:rsid w:val="0075229A"/>
    <w:rsid w:val="0075300A"/>
    <w:rsid w:val="00777383"/>
    <w:rsid w:val="007B6B3E"/>
    <w:rsid w:val="007D2437"/>
    <w:rsid w:val="007D2805"/>
    <w:rsid w:val="007F1E90"/>
    <w:rsid w:val="007F40F4"/>
    <w:rsid w:val="00813AEF"/>
    <w:rsid w:val="00814BB2"/>
    <w:rsid w:val="008211E4"/>
    <w:rsid w:val="008311C7"/>
    <w:rsid w:val="0084417B"/>
    <w:rsid w:val="008456A5"/>
    <w:rsid w:val="0086279D"/>
    <w:rsid w:val="00866E1F"/>
    <w:rsid w:val="00867C96"/>
    <w:rsid w:val="00870E6C"/>
    <w:rsid w:val="00884CAD"/>
    <w:rsid w:val="0092739F"/>
    <w:rsid w:val="00935DB7"/>
    <w:rsid w:val="0094060E"/>
    <w:rsid w:val="00947C9A"/>
    <w:rsid w:val="009561C7"/>
    <w:rsid w:val="0096565F"/>
    <w:rsid w:val="00987796"/>
    <w:rsid w:val="00992DAB"/>
    <w:rsid w:val="009D05FB"/>
    <w:rsid w:val="009D0D32"/>
    <w:rsid w:val="009D16CC"/>
    <w:rsid w:val="00A63CA7"/>
    <w:rsid w:val="00A70B7B"/>
    <w:rsid w:val="00A83923"/>
    <w:rsid w:val="00AA471E"/>
    <w:rsid w:val="00AD1C92"/>
    <w:rsid w:val="00AF380E"/>
    <w:rsid w:val="00B11D6E"/>
    <w:rsid w:val="00B16A1A"/>
    <w:rsid w:val="00B41113"/>
    <w:rsid w:val="00B54514"/>
    <w:rsid w:val="00B60621"/>
    <w:rsid w:val="00B860EA"/>
    <w:rsid w:val="00BB013D"/>
    <w:rsid w:val="00BC46D4"/>
    <w:rsid w:val="00BE083C"/>
    <w:rsid w:val="00C02F1B"/>
    <w:rsid w:val="00C31B60"/>
    <w:rsid w:val="00C44E54"/>
    <w:rsid w:val="00C741BE"/>
    <w:rsid w:val="00C9281E"/>
    <w:rsid w:val="00CB2AF0"/>
    <w:rsid w:val="00CE28A6"/>
    <w:rsid w:val="00CE2B8C"/>
    <w:rsid w:val="00D01299"/>
    <w:rsid w:val="00D255DE"/>
    <w:rsid w:val="00D27F7C"/>
    <w:rsid w:val="00D334AC"/>
    <w:rsid w:val="00D44AFC"/>
    <w:rsid w:val="00D85463"/>
    <w:rsid w:val="00DA36B1"/>
    <w:rsid w:val="00DB1C28"/>
    <w:rsid w:val="00DB4536"/>
    <w:rsid w:val="00DE1417"/>
    <w:rsid w:val="00DF1ED8"/>
    <w:rsid w:val="00E0332A"/>
    <w:rsid w:val="00E528EB"/>
    <w:rsid w:val="00E576FA"/>
    <w:rsid w:val="00E77B64"/>
    <w:rsid w:val="00EA3EF5"/>
    <w:rsid w:val="00EC5C0B"/>
    <w:rsid w:val="00ED3DDC"/>
    <w:rsid w:val="00EE3316"/>
    <w:rsid w:val="00EF097E"/>
    <w:rsid w:val="00EF27C3"/>
    <w:rsid w:val="00EF5961"/>
    <w:rsid w:val="00EF6DC1"/>
    <w:rsid w:val="00F058D8"/>
    <w:rsid w:val="00F1223A"/>
    <w:rsid w:val="00F15F6B"/>
    <w:rsid w:val="00F2067A"/>
    <w:rsid w:val="00F22378"/>
    <w:rsid w:val="00F279BD"/>
    <w:rsid w:val="00F3024E"/>
    <w:rsid w:val="00F42822"/>
    <w:rsid w:val="00F643CF"/>
    <w:rsid w:val="00F92BEE"/>
    <w:rsid w:val="00FA1A00"/>
    <w:rsid w:val="00FA405E"/>
    <w:rsid w:val="00FE0767"/>
    <w:rsid w:val="08273F27"/>
    <w:rsid w:val="0DAAAB3E"/>
    <w:rsid w:val="0DEADBD5"/>
    <w:rsid w:val="11CE216D"/>
    <w:rsid w:val="122B59F7"/>
    <w:rsid w:val="127E1C61"/>
    <w:rsid w:val="1879FD2B"/>
    <w:rsid w:val="198EACBD"/>
    <w:rsid w:val="1A0F7F20"/>
    <w:rsid w:val="1DCA81FB"/>
    <w:rsid w:val="1E97D236"/>
    <w:rsid w:val="22BEDFCD"/>
    <w:rsid w:val="22CA8BF9"/>
    <w:rsid w:val="2A21E444"/>
    <w:rsid w:val="383F4751"/>
    <w:rsid w:val="38969202"/>
    <w:rsid w:val="3B375E27"/>
    <w:rsid w:val="42CC7059"/>
    <w:rsid w:val="4680E76F"/>
    <w:rsid w:val="4B4BB91C"/>
    <w:rsid w:val="4C5A2A42"/>
    <w:rsid w:val="505AEE55"/>
    <w:rsid w:val="57C643FE"/>
    <w:rsid w:val="5AD47DAB"/>
    <w:rsid w:val="5C9EE020"/>
    <w:rsid w:val="5CBF2ABF"/>
    <w:rsid w:val="5D49B015"/>
    <w:rsid w:val="6317D497"/>
    <w:rsid w:val="661F1DD8"/>
    <w:rsid w:val="664CE4A8"/>
    <w:rsid w:val="69643ACB"/>
    <w:rsid w:val="6AF28EFB"/>
    <w:rsid w:val="6BDE6468"/>
    <w:rsid w:val="6F7C9433"/>
    <w:rsid w:val="7161D07F"/>
    <w:rsid w:val="74B7C3A2"/>
    <w:rsid w:val="765FE144"/>
    <w:rsid w:val="79C6141A"/>
    <w:rsid w:val="7C23B04B"/>
    <w:rsid w:val="7C403DB7"/>
    <w:rsid w:val="7DAA1868"/>
    <w:rsid w:val="7E2BD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5F2083"/>
  <w15:chartTrackingRefBased/>
  <w15:docId w15:val="{B69DBCBD-0E77-4C70-BCD4-CCFBF8421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seznamu">
    <w:name w:val="Nadpis seznamu"/>
    <w:basedOn w:val="Normln"/>
    <w:link w:val="NadpisseznamuChar"/>
    <w:qFormat/>
    <w:rsid w:val="7DAA1868"/>
    <w:rPr>
      <w:rFonts w:ascii="Arial" w:eastAsia="Arial" w:hAnsi="Arial" w:cs="Arial"/>
      <w:b/>
      <w:bCs/>
      <w:u w:val="single"/>
    </w:rPr>
  </w:style>
  <w:style w:type="paragraph" w:customStyle="1" w:styleId="Nzevpracovnholistu">
    <w:name w:val="Název pracovního listu"/>
    <w:basedOn w:val="Normln"/>
    <w:link w:val="NzevpracovnholistuChar"/>
    <w:qFormat/>
    <w:rsid w:val="7DAA1868"/>
    <w:rPr>
      <w:rFonts w:ascii="Arial" w:eastAsia="Arial" w:hAnsi="Arial" w:cs="Arial"/>
      <w:b/>
      <w:bCs/>
      <w:sz w:val="44"/>
      <w:szCs w:val="44"/>
    </w:rPr>
  </w:style>
  <w:style w:type="paragraph" w:customStyle="1" w:styleId="Odrkakostka">
    <w:name w:val="Odrážka kostka"/>
    <w:basedOn w:val="Normln"/>
    <w:link w:val="OdrkakostkaChar"/>
    <w:qFormat/>
    <w:rsid w:val="007D2437"/>
    <w:pPr>
      <w:numPr>
        <w:numId w:val="8"/>
      </w:numPr>
      <w:ind w:right="968"/>
    </w:pPr>
    <w:rPr>
      <w:rFonts w:ascii="Arial" w:eastAsia="Arial" w:hAnsi="Arial" w:cs="Arial"/>
    </w:rPr>
  </w:style>
  <w:style w:type="paragraph" w:customStyle="1" w:styleId="Popispracovnholistu">
    <w:name w:val="Popis pracovního listu"/>
    <w:basedOn w:val="Normln"/>
    <w:link w:val="PopispracovnholistuChar"/>
    <w:qFormat/>
    <w:rsid w:val="009D05FB"/>
    <w:pPr>
      <w:spacing w:before="240" w:after="120"/>
      <w:ind w:right="131"/>
      <w:jc w:val="both"/>
      <w:outlineLvl w:val="0"/>
    </w:pPr>
    <w:rPr>
      <w:rFonts w:ascii="Arial" w:eastAsia="Arial" w:hAnsi="Arial" w:cs="Arial"/>
      <w:sz w:val="28"/>
      <w:szCs w:val="32"/>
    </w:rPr>
  </w:style>
  <w:style w:type="paragraph" w:customStyle="1" w:styleId="dekodpov">
    <w:name w:val="Řádek odpověď"/>
    <w:basedOn w:val="Normln"/>
    <w:link w:val="dekodpovChar"/>
    <w:qFormat/>
    <w:rsid w:val="00EA3EF5"/>
    <w:pPr>
      <w:spacing w:line="480" w:lineRule="auto"/>
      <w:ind w:left="284" w:right="260"/>
      <w:jc w:val="both"/>
    </w:pPr>
    <w:rPr>
      <w:rFonts w:ascii="Arial" w:eastAsia="Arial" w:hAnsi="Arial" w:cs="Arial"/>
      <w:color w:val="33BEF2"/>
    </w:rPr>
  </w:style>
  <w:style w:type="paragraph" w:customStyle="1" w:styleId="kol-zadn">
    <w:name w:val="Úkol - zadání"/>
    <w:basedOn w:val="Normln"/>
    <w:link w:val="kol-zadnChar"/>
    <w:qFormat/>
    <w:rsid w:val="00EE3316"/>
    <w:pPr>
      <w:numPr>
        <w:numId w:val="13"/>
      </w:numPr>
      <w:spacing w:line="240" w:lineRule="auto"/>
      <w:ind w:left="1068" w:right="401"/>
    </w:pPr>
    <w:rPr>
      <w:rFonts w:ascii="Arial" w:eastAsia="Arial" w:hAnsi="Arial" w:cs="Arial"/>
      <w:b/>
      <w:noProof/>
      <w:sz w:val="24"/>
    </w:rPr>
  </w:style>
  <w:style w:type="paragraph" w:customStyle="1" w:styleId="Vpltabulky">
    <w:name w:val="Výplň tabulky"/>
    <w:basedOn w:val="Normln"/>
    <w:link w:val="VpltabulkyChar"/>
    <w:qFormat/>
    <w:rsid w:val="7DAA1868"/>
    <w:pPr>
      <w:spacing w:before="240" w:after="0"/>
      <w:jc w:val="center"/>
    </w:pPr>
    <w:rPr>
      <w:rFonts w:ascii="Arial" w:eastAsia="Arial" w:hAnsi="Arial" w:cs="Arial"/>
      <w:b/>
      <w:bCs/>
    </w:rPr>
  </w:style>
  <w:style w:type="paragraph" w:customStyle="1" w:styleId="Zhlav-tabulka">
    <w:name w:val="Záhlaví - tabulka"/>
    <w:basedOn w:val="Normln"/>
    <w:link w:val="Zhlav-tabulkaChar"/>
    <w:qFormat/>
    <w:rsid w:val="7DAA1868"/>
    <w:pPr>
      <w:spacing w:before="240" w:after="240"/>
      <w:jc w:val="center"/>
    </w:pPr>
    <w:rPr>
      <w:rFonts w:ascii="Arial" w:eastAsia="Arial" w:hAnsi="Arial" w:cs="Arial"/>
      <w:b/>
      <w:bCs/>
    </w:rPr>
  </w:style>
  <w:style w:type="character" w:customStyle="1" w:styleId="NzevpracovnholistuChar">
    <w:name w:val="Název pracovního listu Char"/>
    <w:basedOn w:val="Standardnpsmoodstavce"/>
    <w:link w:val="Nzevpracovnholistu"/>
    <w:rsid w:val="7DAA1868"/>
    <w:rPr>
      <w:rFonts w:ascii="Arial" w:eastAsia="Arial" w:hAnsi="Arial" w:cs="Arial"/>
      <w:b/>
      <w:bCs/>
      <w:noProof w:val="0"/>
      <w:sz w:val="44"/>
      <w:szCs w:val="44"/>
      <w:lang w:val="cs-CZ"/>
    </w:rPr>
  </w:style>
  <w:style w:type="character" w:customStyle="1" w:styleId="PopispracovnholistuChar">
    <w:name w:val="Popis pracovního listu Char"/>
    <w:basedOn w:val="Standardnpsmoodstavce"/>
    <w:link w:val="Popispracovnholistu"/>
    <w:rsid w:val="009D05FB"/>
    <w:rPr>
      <w:rFonts w:ascii="Arial" w:eastAsia="Arial" w:hAnsi="Arial" w:cs="Arial"/>
      <w:sz w:val="28"/>
      <w:szCs w:val="32"/>
    </w:rPr>
  </w:style>
  <w:style w:type="character" w:customStyle="1" w:styleId="kol-zadnChar">
    <w:name w:val="Úkol - zadání Char"/>
    <w:basedOn w:val="Standardnpsmoodstavce"/>
    <w:link w:val="kol-zadn"/>
    <w:rsid w:val="00EE3316"/>
    <w:rPr>
      <w:rFonts w:ascii="Arial" w:eastAsia="Arial" w:hAnsi="Arial" w:cs="Arial"/>
      <w:b/>
      <w:noProof/>
      <w:sz w:val="24"/>
    </w:rPr>
  </w:style>
  <w:style w:type="character" w:customStyle="1" w:styleId="dekodpovChar">
    <w:name w:val="Řádek odpověď Char"/>
    <w:basedOn w:val="Standardnpsmoodstavce"/>
    <w:link w:val="dekodpov"/>
    <w:rsid w:val="00EA3EF5"/>
    <w:rPr>
      <w:rFonts w:ascii="Arial" w:eastAsia="Arial" w:hAnsi="Arial" w:cs="Arial"/>
      <w:color w:val="33BEF2"/>
    </w:rPr>
  </w:style>
  <w:style w:type="character" w:customStyle="1" w:styleId="NadpisseznamuChar">
    <w:name w:val="Nadpis seznamu Char"/>
    <w:basedOn w:val="Standardnpsmoodstavce"/>
    <w:link w:val="Nadpisseznamu"/>
    <w:rsid w:val="7DAA1868"/>
    <w:rPr>
      <w:rFonts w:ascii="Arial" w:eastAsia="Arial" w:hAnsi="Arial" w:cs="Arial"/>
      <w:b/>
      <w:bCs/>
      <w:noProof w:val="0"/>
      <w:u w:val="single"/>
      <w:lang w:val="cs-CZ"/>
    </w:rPr>
  </w:style>
  <w:style w:type="character" w:customStyle="1" w:styleId="VpltabulkyChar">
    <w:name w:val="Výplň tabulky Char"/>
    <w:basedOn w:val="Standardnpsmoodstavce"/>
    <w:link w:val="Vpltabulky"/>
    <w:rsid w:val="7DAA1868"/>
    <w:rPr>
      <w:rFonts w:ascii="Arial" w:eastAsia="Arial" w:hAnsi="Arial" w:cs="Arial"/>
      <w:b/>
      <w:bCs/>
      <w:noProof w:val="0"/>
      <w:lang w:val="cs-CZ"/>
    </w:rPr>
  </w:style>
  <w:style w:type="character" w:customStyle="1" w:styleId="OdrkakostkaChar">
    <w:name w:val="Odrážka kostka Char"/>
    <w:basedOn w:val="Standardnpsmoodstavce"/>
    <w:link w:val="Odrkakostka"/>
    <w:rsid w:val="007D2437"/>
    <w:rPr>
      <w:rFonts w:ascii="Arial" w:eastAsia="Arial" w:hAnsi="Arial" w:cs="Arial"/>
    </w:rPr>
  </w:style>
  <w:style w:type="character" w:customStyle="1" w:styleId="Zhlav-tabulkaChar">
    <w:name w:val="Záhlaví - tabulka Char"/>
    <w:basedOn w:val="Standardnpsmoodstavce"/>
    <w:link w:val="Zhlav-tabulka"/>
    <w:rsid w:val="7DAA1868"/>
    <w:rPr>
      <w:rFonts w:ascii="Arial" w:eastAsia="Arial" w:hAnsi="Arial" w:cs="Arial"/>
      <w:b/>
      <w:bCs/>
      <w:noProof w:val="0"/>
      <w:lang w:val="cs-CZ"/>
    </w:rPr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hlav">
    <w:name w:val="header"/>
    <w:basedOn w:val="Normln"/>
    <w:link w:val="Zhlav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Zdraznnvtextu">
    <w:name w:val="Zdůraznění v textu"/>
    <w:basedOn w:val="kol-zadn"/>
    <w:rsid w:val="00301E59"/>
    <w:rPr>
      <w:b w:val="0"/>
      <w:bCs/>
      <w:color w:val="F12FA1"/>
      <w:u w:val="single"/>
    </w:rPr>
  </w:style>
  <w:style w:type="character" w:styleId="Hypertextovodkaz">
    <w:name w:val="Hyperlink"/>
    <w:basedOn w:val="Standardnpsmoodstavce"/>
    <w:uiPriority w:val="99"/>
    <w:unhideWhenUsed/>
    <w:rsid w:val="00D334A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334AC"/>
    <w:rPr>
      <w:color w:val="605E5C"/>
      <w:shd w:val="clear" w:color="auto" w:fill="E1DFDD"/>
    </w:rPr>
  </w:style>
  <w:style w:type="paragraph" w:customStyle="1" w:styleId="Videoodkaz">
    <w:name w:val="Video odkaz"/>
    <w:basedOn w:val="Odrkakostka"/>
    <w:link w:val="VideoodkazChar"/>
    <w:autoRedefine/>
    <w:rsid w:val="00643389"/>
    <w:pPr>
      <w:numPr>
        <w:numId w:val="10"/>
      </w:numPr>
    </w:pPr>
    <w:rPr>
      <w:b/>
      <w:bCs/>
      <w:color w:val="F22EA2"/>
      <w:sz w:val="32"/>
      <w:szCs w:val="32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2C10F6"/>
    <w:rPr>
      <w:color w:val="954F72" w:themeColor="followedHyperlink"/>
      <w:u w:val="single"/>
    </w:rPr>
  </w:style>
  <w:style w:type="paragraph" w:customStyle="1" w:styleId="Video">
    <w:name w:val="Video"/>
    <w:basedOn w:val="Videoodkaz"/>
    <w:link w:val="VideoChar"/>
    <w:qFormat/>
    <w:rsid w:val="00643389"/>
    <w:pPr>
      <w:spacing w:after="0"/>
    </w:pPr>
  </w:style>
  <w:style w:type="paragraph" w:customStyle="1" w:styleId="Sebereflexeka">
    <w:name w:val="Sebereflexe žáka"/>
    <w:link w:val="SebereflexekaChar"/>
    <w:qFormat/>
    <w:rsid w:val="00194B7F"/>
    <w:rPr>
      <w:rFonts w:ascii="Arial" w:eastAsia="Arial" w:hAnsi="Arial" w:cs="Arial"/>
      <w:b/>
      <w:noProof/>
      <w:color w:val="F030A1"/>
      <w:sz w:val="28"/>
    </w:rPr>
  </w:style>
  <w:style w:type="character" w:customStyle="1" w:styleId="VideoodkazChar">
    <w:name w:val="Video odkaz Char"/>
    <w:basedOn w:val="OdrkakostkaChar"/>
    <w:link w:val="Videoodkaz"/>
    <w:rsid w:val="00643389"/>
    <w:rPr>
      <w:rFonts w:ascii="Arial" w:eastAsia="Arial" w:hAnsi="Arial" w:cs="Arial"/>
      <w:b/>
      <w:bCs/>
      <w:color w:val="F22EA2"/>
      <w:sz w:val="32"/>
      <w:szCs w:val="32"/>
      <w:u w:val="single"/>
    </w:rPr>
  </w:style>
  <w:style w:type="character" w:customStyle="1" w:styleId="VideoChar">
    <w:name w:val="Video Char"/>
    <w:basedOn w:val="VideoodkazChar"/>
    <w:link w:val="Video"/>
    <w:rsid w:val="00643389"/>
    <w:rPr>
      <w:rFonts w:ascii="Arial" w:eastAsia="Arial" w:hAnsi="Arial" w:cs="Arial"/>
      <w:b/>
      <w:bCs/>
      <w:color w:val="F22EA2"/>
      <w:sz w:val="32"/>
      <w:szCs w:val="32"/>
      <w:u w:val="single"/>
    </w:rPr>
  </w:style>
  <w:style w:type="paragraph" w:styleId="Odstavecseseznamem">
    <w:name w:val="List Paragraph"/>
    <w:basedOn w:val="Normln"/>
    <w:uiPriority w:val="34"/>
    <w:rsid w:val="00FA405E"/>
    <w:pPr>
      <w:ind w:left="720"/>
      <w:contextualSpacing/>
    </w:pPr>
  </w:style>
  <w:style w:type="character" w:customStyle="1" w:styleId="SebereflexekaChar">
    <w:name w:val="Sebereflexe žáka Char"/>
    <w:basedOn w:val="kol-zadnChar"/>
    <w:link w:val="Sebereflexeka"/>
    <w:rsid w:val="00194B7F"/>
    <w:rPr>
      <w:rFonts w:ascii="Arial" w:eastAsia="Arial" w:hAnsi="Arial" w:cs="Arial"/>
      <w:b/>
      <w:noProof/>
      <w:color w:val="F030A1"/>
      <w:sz w:val="28"/>
    </w:rPr>
  </w:style>
  <w:style w:type="paragraph" w:customStyle="1" w:styleId="Default">
    <w:name w:val="Default"/>
    <w:rsid w:val="00D27F7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AA471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A471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A471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471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A471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3C06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9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hyperlink" Target="https://veronikabatelkova.cz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www.novinarondra.cz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eronikabatelkova.cz/" TargetMode="Externa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ceskatelevize.cz/video/19077-k-cemu-deti-pouzivaji-mobil-ve-volne-chvili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header" Target="header2.xml"/><Relationship Id="rId19" Type="http://schemas.openxmlformats.org/officeDocument/2006/relationships/hyperlink" Target="https://www.novinarondra.cz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835C2B-01FC-4E62-94E7-BA3B82D5B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1185</Words>
  <Characters>6998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Johanovský</dc:creator>
  <cp:keywords/>
  <dc:description/>
  <cp:lastModifiedBy>Poslovská Aneta Ext.</cp:lastModifiedBy>
  <cp:revision>7</cp:revision>
  <cp:lastPrinted>2021-07-23T08:26:00Z</cp:lastPrinted>
  <dcterms:created xsi:type="dcterms:W3CDTF">2026-07-22T16:01:00Z</dcterms:created>
  <dcterms:modified xsi:type="dcterms:W3CDTF">2026-08-21T12:56:00Z</dcterms:modified>
</cp:coreProperties>
</file>