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167A" w14:textId="77777777" w:rsidR="006D3EF7" w:rsidRDefault="006D3EF7" w:rsidP="006D3EF7">
      <w:pPr>
        <w:pStyle w:val="Nzevpracovnholistu"/>
        <w:sectPr w:rsidR="006D3EF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ČST, nástroj komunistické propagandy</w:t>
      </w:r>
    </w:p>
    <w:p w14:paraId="34F108DC" w14:textId="77777777" w:rsidR="006D3EF7" w:rsidRDefault="006D3EF7" w:rsidP="006D3EF7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Cílem </w:t>
      </w:r>
      <w:r w:rsidRPr="0069594E">
        <w:rPr>
          <w:sz w:val="24"/>
          <w:szCs w:val="24"/>
        </w:rPr>
        <w:t xml:space="preserve">pracovního listu je </w:t>
      </w:r>
      <w:r>
        <w:rPr>
          <w:sz w:val="24"/>
          <w:szCs w:val="24"/>
        </w:rPr>
        <w:t xml:space="preserve">přiblížit žákům komunistickou propagandu ve vysílání Československé televize a zároveň je motivovat k vlastním úvahám o tématu. Žáci si rozšiřují své znalosti a pracují s konkrétní dobovou ukázkou. </w:t>
      </w:r>
      <w:r w:rsidRPr="0069594E">
        <w:rPr>
          <w:sz w:val="24"/>
          <w:szCs w:val="24"/>
        </w:rPr>
        <w:t xml:space="preserve">Pracovní list je určen </w:t>
      </w:r>
      <w:r>
        <w:rPr>
          <w:sz w:val="24"/>
          <w:szCs w:val="24"/>
        </w:rPr>
        <w:t>pro žáky SŠ. K práci žáci potřebují pracovní list, psací potřeby, fixy, se</w:t>
      </w:r>
      <w:bookmarkStart w:id="0" w:name="_GoBack"/>
      <w:bookmarkEnd w:id="0"/>
      <w:r>
        <w:rPr>
          <w:sz w:val="24"/>
          <w:szCs w:val="24"/>
        </w:rPr>
        <w:t>šit či papír.</w:t>
      </w:r>
    </w:p>
    <w:p w14:paraId="1DED9ECA" w14:textId="77777777" w:rsidR="006D3EF7" w:rsidRDefault="006D3EF7" w:rsidP="006D3EF7">
      <w:pPr>
        <w:pStyle w:val="Popispracovnholistu"/>
        <w:rPr>
          <w:sz w:val="24"/>
          <w:szCs w:val="24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F16E12" w14:textId="77777777" w:rsidR="006D3EF7" w:rsidRPr="006D3EF7" w:rsidRDefault="006D3EF7" w:rsidP="006D3EF7">
      <w:pPr>
        <w:pStyle w:val="Video"/>
      </w:pPr>
      <w:hyperlink r:id="rId11" w:history="1">
        <w:r w:rsidRPr="006D3EF7">
          <w:rPr>
            <w:rStyle w:val="Hypertextovodkaz"/>
            <w:color w:val="F22EA2"/>
          </w:rPr>
          <w:t>Co si děti přejí k nové pětiletce</w:t>
        </w:r>
      </w:hyperlink>
      <w:r w:rsidRPr="006D3EF7">
        <w:t xml:space="preserve"> </w:t>
      </w:r>
    </w:p>
    <w:p w14:paraId="105E9F85" w14:textId="191A7BB9" w:rsidR="006D3EF7" w:rsidRPr="006D3EF7" w:rsidRDefault="006D3EF7" w:rsidP="006D3EF7">
      <w:pPr>
        <w:pStyle w:val="Video"/>
      </w:pPr>
      <w:hyperlink r:id="rId12" w:history="1">
        <w:r w:rsidRPr="006D3EF7">
          <w:rPr>
            <w:rStyle w:val="Hypertextovodkaz"/>
            <w:color w:val="F22EA2"/>
          </w:rPr>
          <w:t xml:space="preserve">Úvod do televizní propagandy </w:t>
        </w:r>
      </w:hyperlink>
    </w:p>
    <w:p w14:paraId="415A6B6A" w14:textId="33F31AF9" w:rsidR="006D3EF7" w:rsidRDefault="006D3EF7" w:rsidP="006D3EF7">
      <w:pPr>
        <w:pStyle w:val="Popispracovnholistu"/>
        <w:rPr>
          <w:color w:val="404040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4D78F0F" w14:textId="77777777" w:rsidR="006D3EF7" w:rsidRPr="00AC26F7" w:rsidRDefault="006D3EF7" w:rsidP="006D3EF7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6D3EF7" w:rsidRPr="00AC26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Zamysli se před zhlédnutím videí: </w:t>
      </w:r>
      <w:r w:rsidRPr="00CD773E">
        <w:rPr>
          <w:b w:val="0"/>
          <w:noProof w:val="0"/>
        </w:rPr>
        <w:t xml:space="preserve">Co konkrétního si představíš, když se řekne </w:t>
      </w:r>
      <w:r w:rsidRPr="00CD773E">
        <w:rPr>
          <w:b w:val="0"/>
          <w:i/>
          <w:iCs/>
          <w:noProof w:val="0"/>
        </w:rPr>
        <w:t>„komunistická propaganda ve vysílání Československé televize“</w:t>
      </w:r>
      <w:r w:rsidRPr="00CD773E">
        <w:rPr>
          <w:b w:val="0"/>
          <w:noProof w:val="0"/>
        </w:rPr>
        <w:t>?</w:t>
      </w:r>
    </w:p>
    <w:p w14:paraId="1C980C37" w14:textId="77777777" w:rsidR="006D3EF7" w:rsidRDefault="006D3EF7" w:rsidP="006D3EF7">
      <w:pPr>
        <w:pStyle w:val="dekodpov"/>
        <w:ind w:left="720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32873545"/>
      <w:r>
        <w:t>…………………………………………………………………………………………………………..…...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bookmarkEnd w:id="1"/>
    <w:p w14:paraId="101964B0" w14:textId="77777777" w:rsidR="006D3EF7" w:rsidRDefault="006D3EF7" w:rsidP="006D3EF7">
      <w:pPr>
        <w:pStyle w:val="Odrkakostka"/>
      </w:pPr>
      <w:r w:rsidRPr="00F86A70">
        <w:rPr>
          <w:b/>
          <w:bCs/>
        </w:rPr>
        <w:t>Po zhlédnutí videí:</w:t>
      </w:r>
      <w:r w:rsidRPr="005E464D">
        <w:t xml:space="preserve"> Doplnil</w:t>
      </w:r>
      <w:r>
        <w:t>/a</w:t>
      </w:r>
      <w:r w:rsidRPr="005E464D">
        <w:t xml:space="preserve"> bys ještě něco</w:t>
      </w:r>
      <w:r>
        <w:t>,</w:t>
      </w:r>
      <w:r w:rsidRPr="005E464D">
        <w:t xml:space="preserve"> </w:t>
      </w:r>
      <w:r>
        <w:t>co je</w:t>
      </w:r>
      <w:r w:rsidRPr="005E464D">
        <w:t xml:space="preserve"> pro komunistickou propagandu</w:t>
      </w:r>
      <w:r>
        <w:rPr>
          <w:rStyle w:val="Znakapoznpodarou"/>
        </w:rPr>
        <w:footnoteReference w:id="1"/>
      </w:r>
      <w:r>
        <w:t xml:space="preserve"> v Československé televizi typické?</w:t>
      </w:r>
    </w:p>
    <w:p w14:paraId="39386B16" w14:textId="4809618C" w:rsidR="006D3EF7" w:rsidRPr="006D3EF7" w:rsidRDefault="006D3EF7" w:rsidP="006D3EF7">
      <w:pPr>
        <w:pStyle w:val="dekodpov"/>
      </w:pPr>
      <w:r w:rsidRPr="006D3EF7">
        <w:t>…………………………………………………………………………………………………………..…...……………………………………………………………………………………………………………….………………………………………………………………………………………………………………..……………</w:t>
      </w:r>
      <w:r>
        <w:t>..</w:t>
      </w:r>
      <w:r w:rsidRPr="006D3EF7">
        <w:t>…………………………………………………………………………………………………</w:t>
      </w:r>
      <w:r>
        <w:t>………………….</w:t>
      </w:r>
    </w:p>
    <w:p w14:paraId="4470F8D8" w14:textId="77777777" w:rsidR="006D3EF7" w:rsidRDefault="006D3EF7" w:rsidP="006D3EF7">
      <w:pPr>
        <w:pStyle w:val="Odrkakostka"/>
        <w:keepNext/>
        <w:ind w:left="714" w:right="970" w:hanging="357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Vezmi si dvě fixy a barevně ve svých odpovědích označ, co považuješ </w:t>
      </w:r>
      <w:r w:rsidRPr="007A0E6D">
        <w:rPr>
          <w:b/>
          <w:bCs/>
        </w:rPr>
        <w:t>z pohledu diváka</w:t>
      </w:r>
      <w:r>
        <w:t xml:space="preserve"> za špatné či nevhodné a co naopak za dobré a přínosné.</w:t>
      </w:r>
    </w:p>
    <w:p w14:paraId="3D0745BE" w14:textId="77777777" w:rsidR="006D3EF7" w:rsidRDefault="006D3EF7" w:rsidP="006D3EF7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1C3E">
        <w:rPr>
          <w:noProof w:val="0"/>
        </w:rPr>
        <w:t xml:space="preserve">Ve videích </w:t>
      </w:r>
      <w:r>
        <w:rPr>
          <w:noProof w:val="0"/>
        </w:rPr>
        <w:t xml:space="preserve">se objevila různá označení. Jak jim rozumíš? </w:t>
      </w:r>
      <w:r w:rsidRPr="0088673F">
        <w:rPr>
          <w:b w:val="0"/>
          <w:noProof w:val="0"/>
        </w:rPr>
        <w:t xml:space="preserve">Pokud </w:t>
      </w:r>
      <w:r>
        <w:rPr>
          <w:b w:val="0"/>
          <w:noProof w:val="0"/>
        </w:rPr>
        <w:t xml:space="preserve">nevíš, význam si </w:t>
      </w:r>
      <w:r w:rsidRPr="0088673F">
        <w:rPr>
          <w:b w:val="0"/>
          <w:noProof w:val="0"/>
        </w:rPr>
        <w:t xml:space="preserve">najdi </w:t>
      </w:r>
      <w:r>
        <w:rPr>
          <w:b w:val="0"/>
          <w:noProof w:val="0"/>
        </w:rPr>
        <w:t>a doplň.</w:t>
      </w:r>
    </w:p>
    <w:p w14:paraId="5B0B6A9B" w14:textId="77777777" w:rsidR="006D3EF7" w:rsidRDefault="006D3EF7" w:rsidP="006D3EF7">
      <w:pPr>
        <w:pStyle w:val="Odrkakostka"/>
        <w:rPr>
          <w:rStyle w:val="dekodpovChar"/>
          <w:rFonts w:eastAsia="Calibri"/>
          <w:color w:val="auto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západní a východní svět</w:t>
      </w:r>
    </w:p>
    <w:p w14:paraId="60059B51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5224588D" w14:textId="77777777" w:rsidR="006D3EF7" w:rsidRDefault="006D3EF7" w:rsidP="006D3EF7">
      <w:pPr>
        <w:pStyle w:val="Odrkakostka"/>
        <w:keepNext/>
        <w:ind w:left="714" w:right="970" w:hanging="357"/>
      </w:pPr>
      <w:r>
        <w:lastRenderedPageBreak/>
        <w:t>budovatelské úspěchy</w:t>
      </w:r>
    </w:p>
    <w:p w14:paraId="5766092A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007A7856" w14:textId="77777777" w:rsidR="006D3EF7" w:rsidRDefault="006D3EF7" w:rsidP="006D3EF7">
      <w:pPr>
        <w:pStyle w:val="Odrkakostka"/>
        <w:keepNext/>
        <w:ind w:left="714" w:right="970" w:hanging="357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státní televize</w:t>
      </w:r>
    </w:p>
    <w:p w14:paraId="75673A2E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142FE6BC" w14:textId="77777777" w:rsidR="006D3EF7" w:rsidRDefault="006D3EF7" w:rsidP="006D3EF7">
      <w:pPr>
        <w:pStyle w:val="Odrkakostka"/>
        <w:keepNext/>
        <w:ind w:left="714" w:right="970" w:hanging="357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vysílací monopol</w:t>
      </w:r>
    </w:p>
    <w:p w14:paraId="0CB3683B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59B2602C" w14:textId="77777777" w:rsidR="006D3EF7" w:rsidRDefault="006D3EF7" w:rsidP="006D3EF7">
      <w:pPr>
        <w:pStyle w:val="Odrkakostka"/>
        <w:keepNext/>
        <w:ind w:left="714" w:right="970" w:hanging="357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marxisticko-leninský světový názor</w:t>
      </w:r>
    </w:p>
    <w:p w14:paraId="2B204F6D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1193E177" w14:textId="77777777" w:rsidR="006D3EF7" w:rsidRDefault="006D3EF7" w:rsidP="006D3EF7">
      <w:pPr>
        <w:pStyle w:val="Odrkakostka"/>
        <w:keepNext/>
        <w:ind w:left="714" w:right="970" w:hanging="357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pětiletka</w:t>
      </w:r>
    </w:p>
    <w:p w14:paraId="713D560A" w14:textId="77777777" w:rsidR="006D3EF7" w:rsidRDefault="006D3EF7" w:rsidP="006D3EF7">
      <w:pPr>
        <w:pStyle w:val="dekodpov"/>
        <w:ind w:left="708"/>
        <w:rPr>
          <w:rStyle w:val="dekodpovChar"/>
          <w:rFonts w:eastAsia="Calibri"/>
        </w:rPr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591AA63B" w14:textId="77777777" w:rsidR="006D3EF7" w:rsidRPr="00AC26F7" w:rsidRDefault="006D3EF7" w:rsidP="006D3EF7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6D3EF7" w:rsidRPr="00AC26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FAQ televizní propagandy. Jaké nejčastější otázky týkající se televizní propagandy si mohli pokládat…</w:t>
      </w:r>
    </w:p>
    <w:p w14:paraId="6E681526" w14:textId="77777777" w:rsidR="006D3EF7" w:rsidRPr="00486E16" w:rsidRDefault="006D3EF7" w:rsidP="006D3EF7">
      <w:pPr>
        <w:pStyle w:val="Odrkakostka"/>
        <w:sectPr w:rsidR="006D3EF7" w:rsidRPr="00486E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86E16">
        <w:t xml:space="preserve">členové </w:t>
      </w:r>
      <w:r>
        <w:t xml:space="preserve">komunistické </w:t>
      </w:r>
      <w:r w:rsidRPr="00486E16">
        <w:t>vlády</w:t>
      </w:r>
      <w:r>
        <w:t>?</w:t>
      </w:r>
    </w:p>
    <w:p w14:paraId="2A004C57" w14:textId="77777777" w:rsidR="006D3EF7" w:rsidRDefault="006D3EF7" w:rsidP="006D3EF7">
      <w:pPr>
        <w:pStyle w:val="dekodpov"/>
        <w:ind w:left="720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D710E" w14:textId="77777777" w:rsidR="006D3EF7" w:rsidRPr="00486E16" w:rsidRDefault="006D3EF7" w:rsidP="006D3EF7">
      <w:pPr>
        <w:pStyle w:val="Odrkakostka"/>
        <w:sectPr w:rsidR="006D3EF7" w:rsidRPr="00486E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zaměstnanci Československé televize?</w:t>
      </w:r>
    </w:p>
    <w:p w14:paraId="2F6722EB" w14:textId="77777777" w:rsidR="006D3EF7" w:rsidRDefault="006D3EF7" w:rsidP="006D3EF7">
      <w:pPr>
        <w:pStyle w:val="dekodpov"/>
        <w:ind w:left="720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14:paraId="22B35C60" w14:textId="77777777" w:rsidR="006D3EF7" w:rsidRDefault="006D3EF7" w:rsidP="006D3EF7">
      <w:pPr>
        <w:pStyle w:val="Odrkakostka"/>
        <w:keepNext/>
        <w:ind w:left="714" w:right="970" w:hanging="357"/>
      </w:pPr>
      <w:r>
        <w:lastRenderedPageBreak/>
        <w:t>diváci Československé televize?</w:t>
      </w:r>
    </w:p>
    <w:p w14:paraId="55EBA1E5" w14:textId="77777777" w:rsidR="006D3EF7" w:rsidRDefault="006D3EF7" w:rsidP="006D3EF7">
      <w:pPr>
        <w:pStyle w:val="dekodpov"/>
        <w:tabs>
          <w:tab w:val="left" w:pos="10065"/>
        </w:tabs>
        <w:ind w:left="720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EB1EC" w14:textId="77777777" w:rsidR="006D3EF7" w:rsidRPr="002B1004" w:rsidRDefault="006D3EF7" w:rsidP="006D3EF7">
      <w:pPr>
        <w:pStyle w:val="kol-zadn"/>
        <w:numPr>
          <w:ilvl w:val="0"/>
          <w:numId w:val="11"/>
        </w:numPr>
        <w:rPr>
          <w:b w:val="0"/>
          <w:bCs/>
          <w:noProof w:val="0"/>
        </w:rPr>
      </w:pPr>
      <w:r>
        <w:rPr>
          <w:b w:val="0"/>
          <w:noProof w:val="0"/>
        </w:rPr>
        <w:t>Jedno z</w:t>
      </w:r>
      <w:r w:rsidRPr="002B1004">
        <w:rPr>
          <w:b w:val="0"/>
          <w:noProof w:val="0"/>
        </w:rPr>
        <w:t xml:space="preserve"> videí </w:t>
      </w:r>
      <w:r>
        <w:rPr>
          <w:b w:val="0"/>
          <w:noProof w:val="0"/>
        </w:rPr>
        <w:t>prezentu</w:t>
      </w:r>
      <w:r w:rsidRPr="002B1004">
        <w:rPr>
          <w:b w:val="0"/>
          <w:noProof w:val="0"/>
        </w:rPr>
        <w:t>je „vzkaz naší nejmladší generace“</w:t>
      </w:r>
      <w:r>
        <w:rPr>
          <w:b w:val="0"/>
          <w:noProof w:val="0"/>
        </w:rPr>
        <w:t xml:space="preserve">. Vezmi si prázdný papír, popřemýšlej a </w:t>
      </w:r>
      <w:r w:rsidRPr="002737F6">
        <w:rPr>
          <w:noProof w:val="0"/>
        </w:rPr>
        <w:t>n</w:t>
      </w:r>
      <w:r>
        <w:rPr>
          <w:noProof w:val="0"/>
        </w:rPr>
        <w:t>apiš vzkaz tvé generace: Co si přejeme (přeji) v budoucích pěti letech?</w:t>
      </w:r>
    </w:p>
    <w:p w14:paraId="07EC7B83" w14:textId="77777777" w:rsidR="006D3EF7" w:rsidRDefault="006D3EF7" w:rsidP="006D3EF7">
      <w:pPr>
        <w:pStyle w:val="dekodpov"/>
      </w:pPr>
    </w:p>
    <w:p w14:paraId="572E8E56" w14:textId="77777777" w:rsidR="006D3EF7" w:rsidRDefault="006D3EF7" w:rsidP="006D3EF7">
      <w:pPr>
        <w:pStyle w:val="dekodpov"/>
      </w:pPr>
    </w:p>
    <w:p w14:paraId="0AFA915F" w14:textId="77777777" w:rsidR="006D3EF7" w:rsidRDefault="006D3EF7" w:rsidP="006D3EF7">
      <w:pPr>
        <w:pStyle w:val="dekodpov"/>
      </w:pPr>
    </w:p>
    <w:p w14:paraId="3FA8974A" w14:textId="77777777" w:rsidR="006D3EF7" w:rsidRDefault="006D3EF7" w:rsidP="006D3EF7">
      <w:pPr>
        <w:pStyle w:val="dekodpov"/>
      </w:pPr>
    </w:p>
    <w:p w14:paraId="192F6E18" w14:textId="77777777" w:rsidR="006D3EF7" w:rsidRDefault="006D3EF7" w:rsidP="006D3EF7">
      <w:pPr>
        <w:pStyle w:val="dekodpov"/>
      </w:pPr>
    </w:p>
    <w:p w14:paraId="381D0571" w14:textId="77777777" w:rsidR="006D3EF7" w:rsidRDefault="006D3EF7" w:rsidP="006D3EF7">
      <w:pPr>
        <w:pStyle w:val="dekodpov"/>
      </w:pPr>
    </w:p>
    <w:p w14:paraId="13593D79" w14:textId="77777777" w:rsidR="006D3EF7" w:rsidRDefault="006D3EF7" w:rsidP="006D3EF7">
      <w:pPr>
        <w:pStyle w:val="dekodpov"/>
      </w:pPr>
    </w:p>
    <w:p w14:paraId="164AFCBA" w14:textId="4C66806A" w:rsidR="006D3EF7" w:rsidRDefault="006D3EF7" w:rsidP="006D3EF7">
      <w:pPr>
        <w:pStyle w:val="dekodpov"/>
        <w:sectPr w:rsidR="006D3E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CE1E85" w14:textId="77777777" w:rsidR="006D3EF7" w:rsidRDefault="006D3EF7" w:rsidP="006D3EF7">
      <w:pPr>
        <w:pStyle w:val="Sebereflexeka"/>
        <w:rPr>
          <w:noProof w:val="0"/>
        </w:rPr>
        <w:sectPr w:rsidR="006D3EF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5F75C1EF" w14:textId="77777777" w:rsidR="006D3EF7" w:rsidRDefault="006D3EF7" w:rsidP="006D3EF7">
      <w:pPr>
        <w:pStyle w:val="dekodpov"/>
        <w:ind w:right="-11"/>
        <w:sectPr w:rsidR="006D3EF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39DE410" w14:textId="75324842" w:rsidR="006D3EF7" w:rsidRDefault="006D3EF7" w:rsidP="006D3EF7">
      <w:pPr>
        <w:pStyle w:val="dekodp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ECF3F" wp14:editId="366FAC50">
                <wp:simplePos x="0" y="0"/>
                <wp:positionH relativeFrom="column">
                  <wp:posOffset>-93980</wp:posOffset>
                </wp:positionH>
                <wp:positionV relativeFrom="paragraph">
                  <wp:posOffset>4715510</wp:posOffset>
                </wp:positionV>
                <wp:extent cx="6875145" cy="1021080"/>
                <wp:effectExtent l="1270" t="3175" r="635" b="444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F899" w14:textId="7490F009" w:rsidR="006D3EF7" w:rsidRDefault="006D3EF7" w:rsidP="006D3EF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70A631D" wp14:editId="69C98F72">
                                  <wp:extent cx="1216025" cy="405130"/>
                                  <wp:effectExtent l="0" t="0" r="3175" b="0"/>
                                  <wp:docPr id="10" name="Obrázek 1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5B5CDBE" w14:textId="77777777" w:rsidR="006D3EF7" w:rsidRDefault="006D3EF7" w:rsidP="006D3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ECF3F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7.4pt;margin-top:371.3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" filled="f" stroked="f">
                <v:textbox>
                  <w:txbxContent>
                    <w:p w14:paraId="3488F899" w14:textId="7490F009" w:rsidR="006D3EF7" w:rsidRDefault="006D3EF7" w:rsidP="006D3EF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70A631D" wp14:editId="69C98F72">
                            <wp:extent cx="1216025" cy="405130"/>
                            <wp:effectExtent l="0" t="0" r="3175" b="0"/>
                            <wp:docPr id="10" name="Obrázek 1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5B5CDBE" w14:textId="77777777" w:rsidR="006D3EF7" w:rsidRDefault="006D3EF7" w:rsidP="006D3EF7"/>
                  </w:txbxContent>
                </v:textbox>
                <w10:wrap type="square"/>
              </v:shape>
            </w:pict>
          </mc:Fallback>
        </mc:AlternateContent>
      </w:r>
      <w:bookmarkStart w:id="2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AA16D64" wp14:editId="5A23183D">
            <wp:extent cx="69215" cy="34290"/>
            <wp:effectExtent l="0" t="0" r="6985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DEE766F" wp14:editId="50E14B1E">
            <wp:extent cx="69215" cy="52070"/>
            <wp:effectExtent l="0" t="0" r="6985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04269BF" wp14:editId="46ABDF5F">
            <wp:extent cx="163830" cy="146685"/>
            <wp:effectExtent l="0" t="0" r="762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EDFB408" wp14:editId="3FB14541">
            <wp:extent cx="310515" cy="3105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DAE8110" w14:textId="07E09F7A" w:rsidR="00CE28A6" w:rsidRPr="006D3EF7" w:rsidRDefault="00CE28A6" w:rsidP="006D3EF7"/>
    <w:sectPr w:rsidR="00CE28A6" w:rsidRPr="006D3EF7" w:rsidSect="00EE3316">
      <w:headerReference w:type="default" r:id="rId18"/>
      <w:foot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9FBC" w14:textId="77777777" w:rsidR="00E12FD0" w:rsidRDefault="00E12FD0">
      <w:pPr>
        <w:spacing w:after="0" w:line="240" w:lineRule="auto"/>
      </w:pPr>
      <w:r>
        <w:separator/>
      </w:r>
    </w:p>
  </w:endnote>
  <w:endnote w:type="continuationSeparator" w:id="0">
    <w:p w14:paraId="2B1E8167" w14:textId="77777777" w:rsidR="00E12FD0" w:rsidRDefault="00E1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D3EF7" w:rsidRPr="00331E2F" w14:paraId="0B9413F8" w14:textId="77777777">
      <w:tc>
        <w:tcPr>
          <w:tcW w:w="3485" w:type="dxa"/>
        </w:tcPr>
        <w:p w14:paraId="75E97D29" w14:textId="77777777" w:rsidR="006D3EF7" w:rsidRPr="00331E2F" w:rsidRDefault="006D3EF7" w:rsidP="7DAA1868">
          <w:pPr>
            <w:pStyle w:val="Zhlav"/>
            <w:ind w:left="-115"/>
          </w:pPr>
        </w:p>
      </w:tc>
      <w:tc>
        <w:tcPr>
          <w:tcW w:w="3485" w:type="dxa"/>
        </w:tcPr>
        <w:p w14:paraId="19738AF4" w14:textId="77777777" w:rsidR="006D3EF7" w:rsidRPr="00331E2F" w:rsidRDefault="006D3EF7" w:rsidP="7DAA1868">
          <w:pPr>
            <w:pStyle w:val="Zhlav"/>
            <w:jc w:val="center"/>
          </w:pPr>
        </w:p>
      </w:tc>
      <w:tc>
        <w:tcPr>
          <w:tcW w:w="3485" w:type="dxa"/>
        </w:tcPr>
        <w:p w14:paraId="00A66C44" w14:textId="77777777" w:rsidR="006D3EF7" w:rsidRPr="00331E2F" w:rsidRDefault="006D3EF7" w:rsidP="7DAA1868">
          <w:pPr>
            <w:pStyle w:val="Zhlav"/>
            <w:ind w:right="-115"/>
            <w:jc w:val="right"/>
          </w:pPr>
        </w:p>
      </w:tc>
    </w:tr>
  </w:tbl>
  <w:p w14:paraId="4ACECB77" w14:textId="552C61AF" w:rsidR="006D3EF7" w:rsidRDefault="006D3EF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D88F69" wp14:editId="197268D5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C38F" w14:textId="77777777" w:rsidR="00E12FD0" w:rsidRDefault="00E12FD0">
      <w:pPr>
        <w:spacing w:after="0" w:line="240" w:lineRule="auto"/>
      </w:pPr>
      <w:r>
        <w:separator/>
      </w:r>
    </w:p>
  </w:footnote>
  <w:footnote w:type="continuationSeparator" w:id="0">
    <w:p w14:paraId="0159E832" w14:textId="77777777" w:rsidR="00E12FD0" w:rsidRDefault="00E12FD0">
      <w:pPr>
        <w:spacing w:after="0" w:line="240" w:lineRule="auto"/>
      </w:pPr>
      <w:r>
        <w:continuationSeparator/>
      </w:r>
    </w:p>
  </w:footnote>
  <w:footnote w:id="1">
    <w:p w14:paraId="5757AEC5" w14:textId="77777777" w:rsidR="006D3EF7" w:rsidRDefault="006D3EF7" w:rsidP="006D3EF7">
      <w:pPr>
        <w:pStyle w:val="Textpoznpodarou"/>
      </w:pPr>
      <w:r>
        <w:rPr>
          <w:rStyle w:val="Znakapoznpodarou"/>
        </w:rPr>
        <w:footnoteRef/>
      </w:r>
      <w:r>
        <w:t xml:space="preserve"> I když byla komunistická propaganda v Československé televizi masivní, neobjevovala se pouze zde. Chceš se dozvědět více? Zkus pracovní list </w:t>
      </w:r>
      <w:hyperlink r:id="rId1" w:history="1">
        <w:r w:rsidRPr="00FC2B86">
          <w:rPr>
            <w:rStyle w:val="Hypertextovodkaz"/>
          </w:rPr>
          <w:t>Komunistická propaganda</w:t>
        </w:r>
      </w:hyperlink>
      <w:r>
        <w:t xml:space="preserve"> nebo další videa s klíčovým slovem </w:t>
      </w:r>
      <w:hyperlink r:id="rId2" w:history="1">
        <w:r w:rsidRPr="003C166D">
          <w:rPr>
            <w:rStyle w:val="Hypertextovodkaz"/>
          </w:rPr>
          <w:t>komunistická propaganda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D3EF7" w:rsidRPr="00331E2F" w14:paraId="2CFFD316" w14:textId="77777777">
      <w:trPr>
        <w:trHeight w:val="1278"/>
      </w:trPr>
      <w:tc>
        <w:tcPr>
          <w:tcW w:w="10455" w:type="dxa"/>
        </w:tcPr>
        <w:p w14:paraId="49005669" w14:textId="4EA531B6" w:rsidR="006D3EF7" w:rsidRPr="00331E2F" w:rsidRDefault="006D3EF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40292CC" wp14:editId="112B8BF7">
                <wp:extent cx="6495415" cy="551815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1BDC5" w14:textId="77777777" w:rsidR="006D3EF7" w:rsidRDefault="006D3EF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F78F" w14:textId="291D3C26" w:rsidR="006D3EF7" w:rsidRDefault="006D3EF7">
    <w:pPr>
      <w:pStyle w:val="Zhlav"/>
    </w:pPr>
    <w:r>
      <w:rPr>
        <w:noProof/>
        <w:lang w:eastAsia="cs-CZ"/>
      </w:rPr>
      <w:drawing>
        <wp:inline distT="0" distB="0" distL="0" distR="0" wp14:anchorId="51C68C47" wp14:editId="58ED77E4">
          <wp:extent cx="6495415" cy="100901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444E2F">
                <wp:extent cx="6553200" cy="4762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30"/>
                        <a:stretch/>
                      </pic:blipFill>
                      <pic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5pt;height:4.1pt" o:bullet="t">
        <v:imagedata r:id="rId1" o:title="odrazka"/>
      </v:shape>
    </w:pict>
  </w:numPicBullet>
  <w:numPicBullet w:numPicBulletId="1">
    <w:pict>
      <v:shape id="_x0000_i1035" type="#_x0000_t75" style="width:5.45pt;height:4.1pt" o:bullet="t">
        <v:imagedata r:id="rId2" o:title="videoodrazka"/>
      </v:shape>
    </w:pict>
  </w:numPicBullet>
  <w:numPicBullet w:numPicBulletId="2">
    <w:pict>
      <v:shape id="_x0000_i1036" type="#_x0000_t75" style="width:12.9pt;height:12.25pt" o:bullet="t">
        <v:imagedata r:id="rId3" o:title="videoodrazka"/>
      </v:shape>
    </w:pict>
  </w:numPicBullet>
  <w:numPicBullet w:numPicBulletId="3">
    <w:pict>
      <v:shape id="_x0000_i1037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3DCB44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ED"/>
    <w:rsid w:val="000F1553"/>
    <w:rsid w:val="00106D77"/>
    <w:rsid w:val="0011432B"/>
    <w:rsid w:val="00194B7F"/>
    <w:rsid w:val="00196615"/>
    <w:rsid w:val="00222F46"/>
    <w:rsid w:val="002A20C8"/>
    <w:rsid w:val="002C10F6"/>
    <w:rsid w:val="00301E59"/>
    <w:rsid w:val="00460304"/>
    <w:rsid w:val="004B70E6"/>
    <w:rsid w:val="0051015B"/>
    <w:rsid w:val="005E2369"/>
    <w:rsid w:val="00643389"/>
    <w:rsid w:val="006D3EF7"/>
    <w:rsid w:val="00777383"/>
    <w:rsid w:val="007D2437"/>
    <w:rsid w:val="008311C7"/>
    <w:rsid w:val="008456A5"/>
    <w:rsid w:val="008A66D5"/>
    <w:rsid w:val="009D05FB"/>
    <w:rsid w:val="00AD1C92"/>
    <w:rsid w:val="00B16A1A"/>
    <w:rsid w:val="00CE28A6"/>
    <w:rsid w:val="00D334AC"/>
    <w:rsid w:val="00D85463"/>
    <w:rsid w:val="00DB4536"/>
    <w:rsid w:val="00E0332A"/>
    <w:rsid w:val="00E12FD0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3EF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A2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0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20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0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0C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6D3E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3EF7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D3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57-uvod-do-televizni-propagandy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311-co-si-deti-preji-k-nove-petilet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ceskatelevize.cz/hledani?q=komunistick%C3%A1+propaganda&amp;vsrc=video&amp;vsrcid=jak-vyvolat-hnev-lidu" TargetMode="External"/><Relationship Id="rId1" Type="http://schemas.openxmlformats.org/officeDocument/2006/relationships/hyperlink" Target="https://edu.ceskatelevize.cz/pracovni-list/komunisticka-propaganda/komunisticka-propaganda-pracovni-lis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6B10-9CB9-478C-8AF9-8F844C7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2023-04-20T07:01:00Z</dcterms:created>
  <dcterms:modified xsi:type="dcterms:W3CDTF">2023-04-20T07:01:00Z</dcterms:modified>
</cp:coreProperties>
</file>