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858DAF5" w:rsidR="00FA405E" w:rsidRDefault="00041B1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Země Evropské unie a jejich hodnoty a zásady</w:t>
      </w:r>
    </w:p>
    <w:p w14:paraId="4CC1A0C3" w14:textId="642C3F05" w:rsidR="00FA405E" w:rsidRPr="00F279BD" w:rsidRDefault="00041B13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r>
        <w:rPr>
          <w:sz w:val="24"/>
        </w:rPr>
        <w:t>V pracovním listu si žáci procvičí znalosti o Evropské unii</w:t>
      </w:r>
      <w:r w:rsidR="001E1AC8">
        <w:rPr>
          <w:sz w:val="24"/>
        </w:rPr>
        <w:t xml:space="preserve"> (EU)</w:t>
      </w:r>
      <w:r>
        <w:rPr>
          <w:sz w:val="24"/>
        </w:rPr>
        <w:t xml:space="preserve">. Dokáží </w:t>
      </w:r>
      <w:r w:rsidR="0055785F">
        <w:rPr>
          <w:sz w:val="24"/>
        </w:rPr>
        <w:t xml:space="preserve">vyjmenovat, </w:t>
      </w:r>
      <w:r w:rsidR="007F0FAD">
        <w:rPr>
          <w:sz w:val="24"/>
        </w:rPr>
        <w:t>které</w:t>
      </w:r>
      <w:r w:rsidR="0055785F">
        <w:rPr>
          <w:sz w:val="24"/>
        </w:rPr>
        <w:t xml:space="preserve"> země do tohoto evropského společenství patří, a objasnit</w:t>
      </w:r>
      <w:r w:rsidR="001E1AC8">
        <w:rPr>
          <w:sz w:val="24"/>
        </w:rPr>
        <w:t xml:space="preserve"> hodnoty a zásady EU</w:t>
      </w:r>
      <w:r w:rsidR="0055785F">
        <w:rPr>
          <w:sz w:val="24"/>
        </w:rPr>
        <w:t xml:space="preserve">. </w:t>
      </w:r>
      <w:r w:rsidR="006B2B27">
        <w:rPr>
          <w:sz w:val="24"/>
        </w:rPr>
        <w:t xml:space="preserve">Pracovní list je určen pro žáky </w:t>
      </w:r>
      <w:r w:rsidR="00091BB8">
        <w:rPr>
          <w:sz w:val="24"/>
        </w:rPr>
        <w:t>2</w:t>
      </w:r>
      <w:r w:rsidR="006B2B27">
        <w:rPr>
          <w:sz w:val="24"/>
        </w:rPr>
        <w:t>. stupně ZŠ.</w:t>
      </w:r>
      <w:r w:rsidR="006F6427">
        <w:rPr>
          <w:sz w:val="24"/>
        </w:rPr>
        <w:t xml:space="preserve"> Pomůcky:</w:t>
      </w:r>
      <w:r w:rsidR="001D3D24">
        <w:rPr>
          <w:sz w:val="24"/>
        </w:rPr>
        <w:t xml:space="preserve"> </w:t>
      </w:r>
      <w:r w:rsidR="006F6427">
        <w:rPr>
          <w:sz w:val="24"/>
        </w:rPr>
        <w:t xml:space="preserve">pracovní list, internet, psací potřeby. </w:t>
      </w:r>
      <w:r w:rsidR="006056FE">
        <w:rPr>
          <w:sz w:val="24"/>
        </w:rPr>
        <w:t xml:space="preserve"> </w:t>
      </w:r>
    </w:p>
    <w:bookmarkEnd w:id="0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43AB3C1" w14:textId="77777777" w:rsidR="002872BF" w:rsidRDefault="00953400" w:rsidP="00D85463">
      <w:pPr>
        <w:pStyle w:val="kol-zadn"/>
        <w:numPr>
          <w:ilvl w:val="0"/>
          <w:numId w:val="11"/>
        </w:numPr>
        <w:sectPr w:rsidR="002872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95078948"/>
      <w:r>
        <w:t>Kolik zemí tvoří v současnosti E</w:t>
      </w:r>
      <w:r w:rsidR="00A27131">
        <w:t>vropskou unii</w:t>
      </w:r>
      <w:r w:rsidR="00041B13">
        <w:t xml:space="preserve"> (EU)</w:t>
      </w:r>
      <w:r>
        <w:t xml:space="preserve">? </w:t>
      </w:r>
    </w:p>
    <w:p w14:paraId="22ACADF6" w14:textId="77777777" w:rsidR="002872BF" w:rsidRDefault="00953400" w:rsidP="00953400">
      <w:pPr>
        <w:pStyle w:val="dekodpov"/>
        <w:sectPr w:rsidR="002872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14:paraId="6CB18C7D" w14:textId="18B4E4F9" w:rsidR="007F0FAD" w:rsidRDefault="0033053D" w:rsidP="007F0FAD">
      <w:pPr>
        <w:pStyle w:val="kol-zadn"/>
        <w:numPr>
          <w:ilvl w:val="0"/>
          <w:numId w:val="11"/>
        </w:numPr>
      </w:pPr>
      <w:r>
        <w:t xml:space="preserve">Jak to všechno začalo? </w:t>
      </w:r>
      <w:r w:rsidR="00A27131">
        <w:t>Na mapě vybarvěte země podle roku jejich přistoupení</w:t>
      </w:r>
      <w:r w:rsidR="004242F9">
        <w:t>.</w:t>
      </w:r>
      <w:r w:rsidR="00A27131">
        <w:t xml:space="preserve"> Pokud  potřebujete pomoci, </w:t>
      </w:r>
      <w:r w:rsidR="007F0FAD">
        <w:t>vyhledejte si profily jednotlivých zemí na internetu</w:t>
      </w:r>
      <w:r w:rsidR="00091BB8">
        <w:t>.</w:t>
      </w:r>
    </w:p>
    <w:p w14:paraId="2538D7BD" w14:textId="4096E1D4" w:rsidR="00FA405E" w:rsidRDefault="007F0FAD" w:rsidP="00D037F9">
      <w:pPr>
        <w:pStyle w:val="kol-zadn"/>
        <w:numPr>
          <w:ilvl w:val="0"/>
          <w:numId w:val="0"/>
        </w:numPr>
        <w:ind w:left="720"/>
      </w:pPr>
      <w:r>
        <w:t xml:space="preserve">Nápověda: </w:t>
      </w:r>
      <w:r w:rsidRPr="00BC4DCE">
        <w:rPr>
          <w:color w:val="FF0000"/>
        </w:rPr>
        <w:t>1957</w:t>
      </w:r>
      <w:r>
        <w:t xml:space="preserve">, </w:t>
      </w:r>
      <w:r w:rsidRPr="00BC4DCE">
        <w:rPr>
          <w:color w:val="2F5496" w:themeColor="accent1" w:themeShade="BF"/>
        </w:rPr>
        <w:t>1973</w:t>
      </w:r>
      <w:r>
        <w:t xml:space="preserve">, </w:t>
      </w:r>
      <w:r w:rsidRPr="00BC4DCE">
        <w:rPr>
          <w:color w:val="00B050"/>
        </w:rPr>
        <w:t>1981</w:t>
      </w:r>
      <w:r>
        <w:t xml:space="preserve">, </w:t>
      </w:r>
      <w:r w:rsidRPr="00BC4DCE">
        <w:rPr>
          <w:color w:val="7030A0"/>
        </w:rPr>
        <w:t>1986</w:t>
      </w:r>
      <w:r>
        <w:t xml:space="preserve">, </w:t>
      </w:r>
      <w:r w:rsidRPr="00BC4DCE">
        <w:rPr>
          <w:color w:val="FFD966" w:themeColor="accent4" w:themeTint="99"/>
        </w:rPr>
        <w:t>1995</w:t>
      </w:r>
      <w:r>
        <w:t xml:space="preserve">, </w:t>
      </w:r>
      <w:r w:rsidRPr="00BC4DCE">
        <w:rPr>
          <w:bCs/>
          <w:color w:val="0D0D0D" w:themeColor="text1" w:themeTint="F2"/>
        </w:rPr>
        <w:t>2004</w:t>
      </w:r>
      <w:r>
        <w:t xml:space="preserve">, </w:t>
      </w:r>
      <w:r w:rsidRPr="00BC4DCE">
        <w:rPr>
          <w:color w:val="A5A5A5" w:themeColor="accent3"/>
        </w:rPr>
        <w:t>2007</w:t>
      </w:r>
      <w:r>
        <w:t xml:space="preserve">, </w:t>
      </w:r>
      <w:r w:rsidRPr="00BC4DCE">
        <w:rPr>
          <w:color w:val="ED7D31" w:themeColor="accent2"/>
        </w:rPr>
        <w:t>2013</w:t>
      </w:r>
    </w:p>
    <w:p w14:paraId="1B1771FB" w14:textId="77777777" w:rsidR="008F0A4A" w:rsidRDefault="008F0A4A" w:rsidP="00D037F9">
      <w:pPr>
        <w:pStyle w:val="kol-zadn"/>
        <w:numPr>
          <w:ilvl w:val="0"/>
          <w:numId w:val="0"/>
        </w:numPr>
        <w:ind w:left="720"/>
        <w:sectPr w:rsidR="008F0A4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66CA861" w14:textId="77777777" w:rsidR="0027299D" w:rsidRDefault="0027299D" w:rsidP="0027299D">
      <w:pPr>
        <w:pStyle w:val="dekodpov"/>
        <w:jc w:val="center"/>
      </w:pPr>
      <w:r w:rsidRPr="0027299D">
        <w:rPr>
          <w:noProof/>
          <w:lang w:eastAsia="cs-CZ"/>
        </w:rPr>
        <w:drawing>
          <wp:inline distT="0" distB="0" distL="0" distR="0" wp14:anchorId="4B4B5860" wp14:editId="1BB33ACD">
            <wp:extent cx="6561735" cy="46691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5"/>
                    <a:stretch/>
                  </pic:blipFill>
                  <pic:spPr bwMode="auto">
                    <a:xfrm>
                      <a:off x="0" y="0"/>
                      <a:ext cx="6562523" cy="4669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585CA" w14:textId="77626512" w:rsidR="002872BF" w:rsidRDefault="006C17EF" w:rsidP="00057BC8">
      <w:pPr>
        <w:pStyle w:val="Odrkakostka"/>
        <w:keepNext/>
        <w:keepLines/>
        <w:pageBreakBefore/>
        <w:ind w:left="714" w:right="970" w:hanging="357"/>
        <w:sectPr w:rsidR="002872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V roce 2020 odešla z EU jedna země. </w:t>
      </w:r>
      <w:r w:rsidR="00D45DE2">
        <w:t>Která</w:t>
      </w:r>
      <w:r>
        <w:t xml:space="preserve">? </w:t>
      </w:r>
    </w:p>
    <w:p w14:paraId="66E3113B" w14:textId="77777777" w:rsidR="002872BF" w:rsidRDefault="006C17EF" w:rsidP="0033053D">
      <w:pPr>
        <w:pStyle w:val="dekodpov"/>
        <w:sectPr w:rsidR="002872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</w:t>
      </w:r>
    </w:p>
    <w:p w14:paraId="549E5F33" w14:textId="77777777" w:rsidR="002872BF" w:rsidRDefault="007A1BB8" w:rsidP="00AC1C22">
      <w:pPr>
        <w:pStyle w:val="kol-zadn"/>
        <w:numPr>
          <w:ilvl w:val="0"/>
          <w:numId w:val="11"/>
        </w:numPr>
        <w:sectPr w:rsidR="002872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Může se každá země stát členem EU, nebo musí splňovat určitá kritéria? </w:t>
      </w:r>
      <w:r w:rsidR="001E1AC8">
        <w:t>Zakřížkujte správný</w:t>
      </w:r>
      <w:r>
        <w:t xml:space="preserve"> </w:t>
      </w:r>
      <w:r w:rsidR="001E1AC8">
        <w:t>sloupec pro každou z níže uvedených otázek v tabulce. Ve skupinkách poté diskutujte o tom, co podle vás musí země udělat</w:t>
      </w:r>
      <w:r>
        <w:t xml:space="preserve"> a co by nikdy udělat neměla, pokud chce být součástí EU.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2614"/>
        <w:gridCol w:w="2615"/>
      </w:tblGrid>
      <w:tr w:rsidR="007A1BB8" w:rsidRPr="00774FD7" w14:paraId="11F17218" w14:textId="77777777" w:rsidTr="00D037F9">
        <w:tc>
          <w:tcPr>
            <w:tcW w:w="4378" w:type="dxa"/>
            <w:shd w:val="clear" w:color="auto" w:fill="00B0F0"/>
            <w:vAlign w:val="center"/>
          </w:tcPr>
          <w:p w14:paraId="26551C99" w14:textId="477A3A39" w:rsidR="007A1BB8" w:rsidRPr="00D037F9" w:rsidRDefault="007A1BB8" w:rsidP="00D037F9">
            <w:pPr>
              <w:pStyle w:val="Zhlav-tabulka"/>
              <w:rPr>
                <w:caps/>
              </w:rPr>
            </w:pPr>
            <w:r w:rsidRPr="00D037F9">
              <w:rPr>
                <w:caps/>
              </w:rPr>
              <w:t>Země, …</w:t>
            </w:r>
          </w:p>
        </w:tc>
        <w:tc>
          <w:tcPr>
            <w:tcW w:w="2614" w:type="dxa"/>
            <w:shd w:val="clear" w:color="auto" w:fill="00B0F0"/>
            <w:vAlign w:val="center"/>
          </w:tcPr>
          <w:p w14:paraId="2A36D18E" w14:textId="14CC50B6" w:rsidR="007A1BB8" w:rsidRPr="00D037F9" w:rsidRDefault="007A1BB8" w:rsidP="00D037F9">
            <w:pPr>
              <w:pStyle w:val="Zhlav-tabulka"/>
              <w:rPr>
                <w:caps/>
              </w:rPr>
            </w:pPr>
            <w:r w:rsidRPr="00D037F9">
              <w:rPr>
                <w:caps/>
              </w:rPr>
              <w:t>se může stát členem EU</w:t>
            </w:r>
          </w:p>
        </w:tc>
        <w:tc>
          <w:tcPr>
            <w:tcW w:w="2615" w:type="dxa"/>
            <w:shd w:val="clear" w:color="auto" w:fill="00B0F0"/>
            <w:vAlign w:val="center"/>
          </w:tcPr>
          <w:p w14:paraId="1412025D" w14:textId="7D41229E" w:rsidR="007A1BB8" w:rsidRPr="00D037F9" w:rsidRDefault="007A1BB8" w:rsidP="00D037F9">
            <w:pPr>
              <w:pStyle w:val="Zhlav-tabulka"/>
              <w:rPr>
                <w:caps/>
              </w:rPr>
            </w:pPr>
            <w:r w:rsidRPr="00D037F9">
              <w:rPr>
                <w:caps/>
              </w:rPr>
              <w:t>se nemůže stát členem EU</w:t>
            </w:r>
          </w:p>
        </w:tc>
      </w:tr>
      <w:tr w:rsidR="007A1BB8" w14:paraId="277427DA" w14:textId="77777777" w:rsidTr="00D037F9">
        <w:tc>
          <w:tcPr>
            <w:tcW w:w="4378" w:type="dxa"/>
            <w:vAlign w:val="center"/>
          </w:tcPr>
          <w:p w14:paraId="4215D0C8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4A04B69C" w14:textId="324074B3" w:rsidR="007A1BB8" w:rsidRDefault="00B72E9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k</w:t>
            </w:r>
            <w:r w:rsidR="007A1BB8" w:rsidRPr="00B72E9A">
              <w:rPr>
                <w:b w:val="0"/>
                <w:bCs/>
              </w:rPr>
              <w:t>terá nenechá člověk</w:t>
            </w:r>
            <w:r>
              <w:rPr>
                <w:b w:val="0"/>
                <w:bCs/>
              </w:rPr>
              <w:t>a</w:t>
            </w:r>
            <w:r w:rsidR="007A1BB8" w:rsidRPr="00B72E9A">
              <w:rPr>
                <w:b w:val="0"/>
                <w:bCs/>
              </w:rPr>
              <w:t xml:space="preserve"> svobodně</w:t>
            </w:r>
            <w:r w:rsidR="007239BF">
              <w:rPr>
                <w:b w:val="0"/>
                <w:bCs/>
              </w:rPr>
              <w:t xml:space="preserve"> </w:t>
            </w:r>
            <w:r w:rsidR="007A1BB8" w:rsidRPr="00B72E9A">
              <w:rPr>
                <w:b w:val="0"/>
                <w:bCs/>
              </w:rPr>
              <w:t xml:space="preserve">jednat, </w:t>
            </w:r>
            <w:r w:rsidR="007239BF">
              <w:rPr>
                <w:b w:val="0"/>
                <w:bCs/>
              </w:rPr>
              <w:t xml:space="preserve">projevovat svůj názor či myslet. </w:t>
            </w:r>
          </w:p>
          <w:p w14:paraId="76B2C10E" w14:textId="7D6FEDDA" w:rsidR="00B72E9A" w:rsidRPr="00B72E9A" w:rsidRDefault="00B72E9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</w:p>
        </w:tc>
        <w:tc>
          <w:tcPr>
            <w:tcW w:w="2614" w:type="dxa"/>
            <w:vAlign w:val="center"/>
          </w:tcPr>
          <w:p w14:paraId="42A53B15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5" w:type="dxa"/>
            <w:vAlign w:val="center"/>
          </w:tcPr>
          <w:p w14:paraId="57D87E5A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</w:tr>
      <w:tr w:rsidR="007A1BB8" w14:paraId="2419C244" w14:textId="77777777" w:rsidTr="00D037F9">
        <w:tc>
          <w:tcPr>
            <w:tcW w:w="4378" w:type="dxa"/>
            <w:vAlign w:val="center"/>
          </w:tcPr>
          <w:p w14:paraId="0A255828" w14:textId="77777777" w:rsidR="00B72E9A" w:rsidRDefault="00B72E9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</w:p>
          <w:p w14:paraId="18852B83" w14:textId="38E6D27A" w:rsidR="007A1BB8" w:rsidRPr="00B72E9A" w:rsidRDefault="00B72E9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 w:rsidRPr="00B72E9A">
              <w:rPr>
                <w:b w:val="0"/>
                <w:bCs/>
              </w:rPr>
              <w:t>kde každý člověk si může vyznávat náboženství, jaké chce.</w:t>
            </w:r>
          </w:p>
          <w:p w14:paraId="2E2991EA" w14:textId="20E8A817" w:rsidR="00B72E9A" w:rsidRDefault="00B72E9A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4" w:type="dxa"/>
            <w:vAlign w:val="center"/>
          </w:tcPr>
          <w:p w14:paraId="04002300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0BCF8EEF" w14:textId="59F76C3C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5" w:type="dxa"/>
            <w:vAlign w:val="center"/>
          </w:tcPr>
          <w:p w14:paraId="34AB20E5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</w:tr>
      <w:tr w:rsidR="007A1BB8" w14:paraId="1790DA22" w14:textId="77777777" w:rsidTr="00D037F9">
        <w:tc>
          <w:tcPr>
            <w:tcW w:w="4378" w:type="dxa"/>
            <w:vAlign w:val="center"/>
          </w:tcPr>
          <w:p w14:paraId="58EEED42" w14:textId="77777777" w:rsidR="00DB7B3A" w:rsidRPr="00DB7B3A" w:rsidRDefault="00DB7B3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</w:p>
          <w:p w14:paraId="3E5BB4E5" w14:textId="6DC9CF4A" w:rsidR="007A1BB8" w:rsidRPr="00DB7B3A" w:rsidRDefault="00DB7B3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 w:rsidRPr="00DB7B3A">
              <w:rPr>
                <w:b w:val="0"/>
                <w:bCs/>
              </w:rPr>
              <w:t>kde existuje jen jedna politická</w:t>
            </w:r>
            <w:r>
              <w:rPr>
                <w:b w:val="0"/>
                <w:bCs/>
              </w:rPr>
              <w:t xml:space="preserve"> </w:t>
            </w:r>
            <w:r w:rsidRPr="00DB7B3A">
              <w:rPr>
                <w:b w:val="0"/>
                <w:bCs/>
              </w:rPr>
              <w:t>strana, která vládne.</w:t>
            </w:r>
          </w:p>
          <w:p w14:paraId="0B3E72B6" w14:textId="651DABFB" w:rsidR="00DB7B3A" w:rsidRDefault="00DB7B3A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4" w:type="dxa"/>
            <w:vAlign w:val="center"/>
          </w:tcPr>
          <w:p w14:paraId="2C631A71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75C378F2" w14:textId="144B6B61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5" w:type="dxa"/>
            <w:vAlign w:val="center"/>
          </w:tcPr>
          <w:p w14:paraId="6703CB08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</w:tr>
      <w:tr w:rsidR="007A1BB8" w14:paraId="5786057A" w14:textId="77777777" w:rsidTr="00D037F9">
        <w:tc>
          <w:tcPr>
            <w:tcW w:w="4378" w:type="dxa"/>
            <w:vAlign w:val="center"/>
          </w:tcPr>
          <w:p w14:paraId="6D8B9BDB" w14:textId="77777777" w:rsidR="00DB7B3A" w:rsidRPr="00DB7B3A" w:rsidRDefault="00DB7B3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</w:p>
          <w:p w14:paraId="00C3EBE2" w14:textId="794D7F45" w:rsidR="007A1BB8" w:rsidRPr="00DB7B3A" w:rsidRDefault="00DB7B3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 w:rsidRPr="00DB7B3A">
              <w:rPr>
                <w:b w:val="0"/>
                <w:bCs/>
              </w:rPr>
              <w:t>která používá trest smrti a mučení.</w:t>
            </w:r>
          </w:p>
          <w:p w14:paraId="2B0D173B" w14:textId="1FE72004" w:rsidR="00DB7B3A" w:rsidRPr="00DB7B3A" w:rsidRDefault="00DB7B3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</w:p>
        </w:tc>
        <w:tc>
          <w:tcPr>
            <w:tcW w:w="2614" w:type="dxa"/>
            <w:vAlign w:val="center"/>
          </w:tcPr>
          <w:p w14:paraId="48F7626A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3040F3D9" w14:textId="70FA2F59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5" w:type="dxa"/>
            <w:vAlign w:val="center"/>
          </w:tcPr>
          <w:p w14:paraId="46D79543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</w:tr>
      <w:tr w:rsidR="007A1BB8" w14:paraId="281768BB" w14:textId="77777777" w:rsidTr="00D037F9">
        <w:tc>
          <w:tcPr>
            <w:tcW w:w="4378" w:type="dxa"/>
            <w:vAlign w:val="center"/>
          </w:tcPr>
          <w:p w14:paraId="5A08305E" w14:textId="77777777" w:rsidR="00DB7B3A" w:rsidRDefault="00DB7B3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</w:p>
          <w:p w14:paraId="0307D3E9" w14:textId="6C805C02" w:rsidR="007A1BB8" w:rsidRDefault="00DB7B3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 w:rsidRPr="00DB7B3A">
              <w:rPr>
                <w:b w:val="0"/>
                <w:bCs/>
              </w:rPr>
              <w:t>kde je zakázaná dětská práce</w:t>
            </w:r>
            <w:r>
              <w:rPr>
                <w:b w:val="0"/>
                <w:bCs/>
              </w:rPr>
              <w:t>, otroctví</w:t>
            </w:r>
            <w:r w:rsidRPr="00DB7B3A">
              <w:rPr>
                <w:b w:val="0"/>
                <w:bCs/>
              </w:rPr>
              <w:t xml:space="preserve"> a pracovní vykořisťování.</w:t>
            </w:r>
          </w:p>
          <w:p w14:paraId="4B8D06DD" w14:textId="073478B8" w:rsidR="00DB7B3A" w:rsidRPr="00DB7B3A" w:rsidRDefault="00DB7B3A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</w:p>
        </w:tc>
        <w:tc>
          <w:tcPr>
            <w:tcW w:w="2614" w:type="dxa"/>
            <w:vAlign w:val="center"/>
          </w:tcPr>
          <w:p w14:paraId="471642D4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7C4D3B8D" w14:textId="55876ABA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5" w:type="dxa"/>
            <w:vAlign w:val="center"/>
          </w:tcPr>
          <w:p w14:paraId="39F2864F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</w:tr>
      <w:tr w:rsidR="007A1BB8" w14:paraId="4E246D8B" w14:textId="77777777" w:rsidTr="00D037F9">
        <w:tc>
          <w:tcPr>
            <w:tcW w:w="4378" w:type="dxa"/>
            <w:vAlign w:val="center"/>
          </w:tcPr>
          <w:p w14:paraId="156917F2" w14:textId="77777777" w:rsidR="000629A4" w:rsidRDefault="000629A4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6BF7E931" w14:textId="70060B9F" w:rsidR="007A1BB8" w:rsidRPr="000629A4" w:rsidRDefault="000629A4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k</w:t>
            </w:r>
            <w:r w:rsidR="00DB7B3A" w:rsidRPr="000629A4">
              <w:rPr>
                <w:b w:val="0"/>
                <w:bCs/>
              </w:rPr>
              <w:t>ter</w:t>
            </w:r>
            <w:r w:rsidR="007239BF">
              <w:rPr>
                <w:b w:val="0"/>
                <w:bCs/>
              </w:rPr>
              <w:t>á</w:t>
            </w:r>
            <w:r w:rsidR="00DB7B3A" w:rsidRPr="000629A4">
              <w:rPr>
                <w:b w:val="0"/>
                <w:bCs/>
              </w:rPr>
              <w:t xml:space="preserve"> nepodepíš</w:t>
            </w:r>
            <w:r w:rsidR="007239BF">
              <w:rPr>
                <w:b w:val="0"/>
                <w:bCs/>
              </w:rPr>
              <w:t>e</w:t>
            </w:r>
            <w:r w:rsidR="00DB7B3A" w:rsidRPr="000629A4">
              <w:rPr>
                <w:b w:val="0"/>
                <w:bCs/>
              </w:rPr>
              <w:t xml:space="preserve"> </w:t>
            </w:r>
            <w:r w:rsidRPr="000629A4">
              <w:rPr>
                <w:b w:val="0"/>
                <w:bCs/>
              </w:rPr>
              <w:t>a nedodržuj</w:t>
            </w:r>
            <w:r w:rsidR="007239BF">
              <w:rPr>
                <w:b w:val="0"/>
                <w:bCs/>
              </w:rPr>
              <w:t>e</w:t>
            </w:r>
            <w:r w:rsidRPr="000629A4">
              <w:rPr>
                <w:b w:val="0"/>
                <w:bCs/>
              </w:rPr>
              <w:t xml:space="preserve"> Evropskou úmluvu o lidských právech.</w:t>
            </w:r>
          </w:p>
          <w:p w14:paraId="25199438" w14:textId="756CDA19" w:rsidR="000629A4" w:rsidRDefault="000629A4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4" w:type="dxa"/>
            <w:vAlign w:val="center"/>
          </w:tcPr>
          <w:p w14:paraId="15B7AA7E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6157EA5B" w14:textId="3C0E9004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5" w:type="dxa"/>
            <w:vAlign w:val="center"/>
          </w:tcPr>
          <w:p w14:paraId="04C67FE0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</w:tr>
      <w:tr w:rsidR="007A1BB8" w14:paraId="61D5BDB7" w14:textId="77777777" w:rsidTr="00D037F9">
        <w:tc>
          <w:tcPr>
            <w:tcW w:w="4378" w:type="dxa"/>
            <w:vAlign w:val="center"/>
          </w:tcPr>
          <w:p w14:paraId="69CFECBA" w14:textId="77777777" w:rsidR="000629A4" w:rsidRDefault="000629A4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</w:p>
          <w:p w14:paraId="728DB56C" w14:textId="1EA98E97" w:rsidR="007A1BB8" w:rsidRPr="000629A4" w:rsidRDefault="000629A4" w:rsidP="00D037F9">
            <w:pPr>
              <w:pStyle w:val="kol-zadn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 w:rsidRPr="000629A4">
              <w:rPr>
                <w:b w:val="0"/>
                <w:bCs/>
              </w:rPr>
              <w:t>kde politiku určuje armáda, která dokonce může zasáhnout vojenskou mocí do vnitřní politiky.</w:t>
            </w:r>
          </w:p>
          <w:p w14:paraId="668B5E09" w14:textId="2ABB67E6" w:rsidR="000629A4" w:rsidRDefault="000629A4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4" w:type="dxa"/>
            <w:vAlign w:val="center"/>
          </w:tcPr>
          <w:p w14:paraId="253557F4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0BA378BB" w14:textId="421470BA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615" w:type="dxa"/>
            <w:vAlign w:val="center"/>
          </w:tcPr>
          <w:p w14:paraId="195B6245" w14:textId="77777777" w:rsidR="007A1BB8" w:rsidRDefault="007A1BB8" w:rsidP="00D037F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</w:tr>
    </w:tbl>
    <w:p w14:paraId="7616438B" w14:textId="77777777" w:rsidR="002872BF" w:rsidRDefault="002872BF" w:rsidP="007A1BB8">
      <w:pPr>
        <w:pStyle w:val="kol-zadn"/>
        <w:numPr>
          <w:ilvl w:val="0"/>
          <w:numId w:val="0"/>
        </w:numPr>
        <w:ind w:left="1068" w:hanging="360"/>
        <w:sectPr w:rsidR="002872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CB667FD" w14:textId="77777777" w:rsidR="002872BF" w:rsidRDefault="002872BF" w:rsidP="0094623C">
      <w:pPr>
        <w:pStyle w:val="dekodpov"/>
        <w:ind w:left="0"/>
        <w:sectPr w:rsidR="002872B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bookmarkEnd w:id="1"/>
    <w:p w14:paraId="36812A2D" w14:textId="612BF6F0" w:rsidR="0094623C" w:rsidRDefault="0094623C" w:rsidP="0094623C">
      <w:pPr>
        <w:pStyle w:val="dekodpov"/>
        <w:ind w:left="0"/>
      </w:pPr>
    </w:p>
    <w:p w14:paraId="4973D461" w14:textId="6876F425" w:rsidR="00CE28A6" w:rsidRDefault="00EE3316" w:rsidP="0094623C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36F452C6" w:rsidR="00CE28A6" w:rsidRDefault="00EE3316" w:rsidP="00CE3F3A">
      <w:pPr>
        <w:pStyle w:val="dekodpov"/>
        <w:ind w:left="0"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  <w:r w:rsidR="00E8788D">
        <w:t>………</w:t>
      </w:r>
      <w:r>
        <w:t>………</w:t>
      </w:r>
      <w:r w:rsidR="00C31B60">
        <w:t>……</w:t>
      </w:r>
    </w:p>
    <w:p w14:paraId="6B0B12F0" w14:textId="314BA633" w:rsidR="00241D37" w:rsidRPr="00A07089" w:rsidRDefault="002872BF" w:rsidP="00A07089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BACB7FB">
                <wp:simplePos x="0" y="0"/>
                <wp:positionH relativeFrom="column">
                  <wp:posOffset>-100965</wp:posOffset>
                </wp:positionH>
                <wp:positionV relativeFrom="paragraph">
                  <wp:posOffset>5249515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ADD23A3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056FE">
                              <w:t xml:space="preserve">Petra </w:t>
                            </w:r>
                            <w:proofErr w:type="spellStart"/>
                            <w:r w:rsidR="006056FE">
                              <w:t>Prylová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413.3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JRswauAAAAAMAQAADwAAAGRycy9kb3ducmV2LnhtbEyPy07DMBBF90j8gzVI7Fq7&#10;FUmTkEmFQGxBlIfEzo2nSUQ8jmK3CX+Pu6LL0Rzde265nW0vTjT6zjHCaqlAENfOdNwgfLw/LzIQ&#10;Pmg2undMCL/kYVtdX5W6MG7iNzrtQiNiCPtCI7QhDIWUvm7Jar90A3H8HdxodYjn2Egz6imG216u&#10;lUql1R3HhlYP9NhS/bM7WoTPl8P31516bZ5sMkxuVpJtLhFvb+aHexCB5vAPw1k/qkMVnfbuyMaL&#10;HmGxSvKIImTrdAPiTKg0jWv2CHm2SUBWpbwcUf0B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JRswauAAAAAMAQAADwAAAAAAAAAAAAAAAABvBAAAZHJzL2Rvd25yZXYueG1sUEsFBgAA&#10;AAAEAAQA8wAAAHwFAAAAAA==&#10;" filled="f" stroked="f">
                <v:textbox>
                  <w:txbxContent>
                    <w:p w14:paraId="1CAAD9D6" w14:textId="0ADD23A3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056FE">
                        <w:t>Petra Prylová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A0708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DF6D" w14:textId="77777777" w:rsidR="00BB5414" w:rsidRDefault="00BB5414">
      <w:pPr>
        <w:spacing w:after="0" w:line="240" w:lineRule="auto"/>
      </w:pPr>
      <w:r>
        <w:separator/>
      </w:r>
    </w:p>
  </w:endnote>
  <w:endnote w:type="continuationSeparator" w:id="0">
    <w:p w14:paraId="3823FB78" w14:textId="77777777" w:rsidR="00BB5414" w:rsidRDefault="00BB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AB41D" w14:textId="77777777" w:rsidR="00BB5414" w:rsidRDefault="00BB5414">
      <w:pPr>
        <w:spacing w:after="0" w:line="240" w:lineRule="auto"/>
      </w:pPr>
      <w:r>
        <w:separator/>
      </w:r>
    </w:p>
  </w:footnote>
  <w:footnote w:type="continuationSeparator" w:id="0">
    <w:p w14:paraId="0337BD03" w14:textId="77777777" w:rsidR="00BB5414" w:rsidRDefault="00BB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6.75pt" o:bullet="t">
        <v:imagedata r:id="rId1" o:title="odrazka"/>
      </v:shape>
    </w:pict>
  </w:numPicBullet>
  <w:numPicBullet w:numPicBulletId="1">
    <w:pict>
      <v:shape id="_x0000_i1031" type="#_x0000_t75" style="width:6.75pt;height:6.75pt" o:bullet="t">
        <v:imagedata r:id="rId2" o:title="videoodrazka"/>
      </v:shape>
    </w:pict>
  </w:numPicBullet>
  <w:numPicBullet w:numPicBulletId="2">
    <w:pict>
      <v:shape id="_x0000_i1032" type="#_x0000_t75" style="width:14.25pt;height:14.25pt" o:bullet="t">
        <v:imagedata r:id="rId3" o:title="videoodrazka"/>
      </v:shape>
    </w:pict>
  </w:numPicBullet>
  <w:numPicBullet w:numPicBulletId="3">
    <w:pict>
      <v:shape id="_x0000_i1033" type="#_x0000_t75" style="width:21.75pt;height:21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775A385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155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95F"/>
    <w:rsid w:val="00017A66"/>
    <w:rsid w:val="0003290A"/>
    <w:rsid w:val="00041B13"/>
    <w:rsid w:val="00057BC8"/>
    <w:rsid w:val="000629A4"/>
    <w:rsid w:val="00090C03"/>
    <w:rsid w:val="00091BB8"/>
    <w:rsid w:val="00103A42"/>
    <w:rsid w:val="00106D77"/>
    <w:rsid w:val="0011432B"/>
    <w:rsid w:val="00124437"/>
    <w:rsid w:val="00135F89"/>
    <w:rsid w:val="0017044F"/>
    <w:rsid w:val="00194B7F"/>
    <w:rsid w:val="001D00A8"/>
    <w:rsid w:val="001D3D24"/>
    <w:rsid w:val="001E1AC8"/>
    <w:rsid w:val="001F4027"/>
    <w:rsid w:val="00200B18"/>
    <w:rsid w:val="002168C6"/>
    <w:rsid w:val="00241D37"/>
    <w:rsid w:val="00266B75"/>
    <w:rsid w:val="0027299D"/>
    <w:rsid w:val="002872BF"/>
    <w:rsid w:val="002909EF"/>
    <w:rsid w:val="002C10F6"/>
    <w:rsid w:val="002C7511"/>
    <w:rsid w:val="002D5A52"/>
    <w:rsid w:val="002F36B7"/>
    <w:rsid w:val="00301E59"/>
    <w:rsid w:val="0033053D"/>
    <w:rsid w:val="003367F3"/>
    <w:rsid w:val="003451FE"/>
    <w:rsid w:val="003809E3"/>
    <w:rsid w:val="00385834"/>
    <w:rsid w:val="003D016A"/>
    <w:rsid w:val="004210B0"/>
    <w:rsid w:val="004242F9"/>
    <w:rsid w:val="004478AF"/>
    <w:rsid w:val="004601F8"/>
    <w:rsid w:val="004770CA"/>
    <w:rsid w:val="004E30C8"/>
    <w:rsid w:val="005272EB"/>
    <w:rsid w:val="00547AD1"/>
    <w:rsid w:val="0055785F"/>
    <w:rsid w:val="005A21D5"/>
    <w:rsid w:val="005E2369"/>
    <w:rsid w:val="005F192F"/>
    <w:rsid w:val="006056FE"/>
    <w:rsid w:val="00617896"/>
    <w:rsid w:val="00617F0C"/>
    <w:rsid w:val="00631892"/>
    <w:rsid w:val="00643389"/>
    <w:rsid w:val="00667AC9"/>
    <w:rsid w:val="00671BC5"/>
    <w:rsid w:val="00672CA0"/>
    <w:rsid w:val="006B2B27"/>
    <w:rsid w:val="006C17EF"/>
    <w:rsid w:val="006D36F8"/>
    <w:rsid w:val="006E4B87"/>
    <w:rsid w:val="006E6228"/>
    <w:rsid w:val="006F6427"/>
    <w:rsid w:val="006F798A"/>
    <w:rsid w:val="00714A0E"/>
    <w:rsid w:val="007239BF"/>
    <w:rsid w:val="00774FD7"/>
    <w:rsid w:val="00777383"/>
    <w:rsid w:val="007A1BB8"/>
    <w:rsid w:val="007D2437"/>
    <w:rsid w:val="007F0FAD"/>
    <w:rsid w:val="007F132A"/>
    <w:rsid w:val="008311C7"/>
    <w:rsid w:val="008456A5"/>
    <w:rsid w:val="00893682"/>
    <w:rsid w:val="008C2BF3"/>
    <w:rsid w:val="008F0A4A"/>
    <w:rsid w:val="00901C59"/>
    <w:rsid w:val="009173E4"/>
    <w:rsid w:val="0094623C"/>
    <w:rsid w:val="00953400"/>
    <w:rsid w:val="00953C66"/>
    <w:rsid w:val="0096162C"/>
    <w:rsid w:val="00961C4D"/>
    <w:rsid w:val="009645AA"/>
    <w:rsid w:val="009D05FB"/>
    <w:rsid w:val="00A02AFF"/>
    <w:rsid w:val="00A07089"/>
    <w:rsid w:val="00A13399"/>
    <w:rsid w:val="00A2629F"/>
    <w:rsid w:val="00A27131"/>
    <w:rsid w:val="00AA57A8"/>
    <w:rsid w:val="00AC1C22"/>
    <w:rsid w:val="00AD08A3"/>
    <w:rsid w:val="00AD1C92"/>
    <w:rsid w:val="00B16A1A"/>
    <w:rsid w:val="00B23A9A"/>
    <w:rsid w:val="00B72E9A"/>
    <w:rsid w:val="00B738B2"/>
    <w:rsid w:val="00B97304"/>
    <w:rsid w:val="00BB5414"/>
    <w:rsid w:val="00BC46D4"/>
    <w:rsid w:val="00BC4DCE"/>
    <w:rsid w:val="00C0403D"/>
    <w:rsid w:val="00C04B32"/>
    <w:rsid w:val="00C31B60"/>
    <w:rsid w:val="00CC6A8B"/>
    <w:rsid w:val="00CD1128"/>
    <w:rsid w:val="00CE28A6"/>
    <w:rsid w:val="00CE3F3A"/>
    <w:rsid w:val="00CF0E62"/>
    <w:rsid w:val="00CF168B"/>
    <w:rsid w:val="00D037F9"/>
    <w:rsid w:val="00D334AC"/>
    <w:rsid w:val="00D45DE2"/>
    <w:rsid w:val="00D718FB"/>
    <w:rsid w:val="00D85463"/>
    <w:rsid w:val="00DB4536"/>
    <w:rsid w:val="00DB7B3A"/>
    <w:rsid w:val="00DC7012"/>
    <w:rsid w:val="00E0332A"/>
    <w:rsid w:val="00E126D8"/>
    <w:rsid w:val="00E77B64"/>
    <w:rsid w:val="00E8788D"/>
    <w:rsid w:val="00E97C13"/>
    <w:rsid w:val="00EA3EF5"/>
    <w:rsid w:val="00EA5E70"/>
    <w:rsid w:val="00EB4D6A"/>
    <w:rsid w:val="00ED3DDC"/>
    <w:rsid w:val="00EE3316"/>
    <w:rsid w:val="00F032C7"/>
    <w:rsid w:val="00F069BD"/>
    <w:rsid w:val="00F15F6B"/>
    <w:rsid w:val="00F2067A"/>
    <w:rsid w:val="00F231D5"/>
    <w:rsid w:val="00F278DE"/>
    <w:rsid w:val="00F279BD"/>
    <w:rsid w:val="00F3728D"/>
    <w:rsid w:val="00F804E9"/>
    <w:rsid w:val="00F92BEE"/>
    <w:rsid w:val="00FA405E"/>
    <w:rsid w:val="00FD7EFA"/>
    <w:rsid w:val="00FF1CD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4D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4D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4DC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D0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1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1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1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1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16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01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B05E-3485-4D7A-8095-16B03A69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45</cp:revision>
  <cp:lastPrinted>2022-02-07T11:04:00Z</cp:lastPrinted>
  <dcterms:created xsi:type="dcterms:W3CDTF">2022-02-06T19:30:00Z</dcterms:created>
  <dcterms:modified xsi:type="dcterms:W3CDTF">2022-05-09T08:42:00Z</dcterms:modified>
</cp:coreProperties>
</file>