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57" w:rsidRPr="008709C7" w:rsidRDefault="009B6457">
      <w:pPr>
        <w:rPr>
          <w:rFonts w:ascii="Arial" w:hAnsi="Arial" w:cs="Arial"/>
          <w:sz w:val="24"/>
          <w:szCs w:val="24"/>
        </w:rPr>
      </w:pPr>
      <w:r w:rsidRPr="008709C7">
        <w:rPr>
          <w:rFonts w:ascii="Arial" w:hAnsi="Arial" w:cs="Arial"/>
          <w:sz w:val="24"/>
          <w:szCs w:val="24"/>
        </w:rPr>
        <w:t xml:space="preserve">Pracovní </w:t>
      </w:r>
      <w:proofErr w:type="gramStart"/>
      <w:r w:rsidRPr="008709C7">
        <w:rPr>
          <w:rFonts w:ascii="Arial" w:hAnsi="Arial" w:cs="Arial"/>
          <w:sz w:val="24"/>
          <w:szCs w:val="24"/>
        </w:rPr>
        <w:t>list</w:t>
      </w:r>
      <w:r w:rsidR="00244D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Student</w:t>
      </w:r>
      <w:proofErr w:type="gramEnd"/>
    </w:p>
    <w:p w:rsidR="00BE7480" w:rsidRPr="008709C7" w:rsidRDefault="009B6457">
      <w:pPr>
        <w:rPr>
          <w:rFonts w:ascii="Arial" w:hAnsi="Arial" w:cs="Arial"/>
          <w:sz w:val="24"/>
          <w:szCs w:val="24"/>
        </w:rPr>
      </w:pPr>
      <w:r w:rsidRPr="008709C7">
        <w:rPr>
          <w:rFonts w:ascii="Arial" w:hAnsi="Arial" w:cs="Arial"/>
          <w:sz w:val="24"/>
          <w:szCs w:val="24"/>
        </w:rPr>
        <w:t>VZNIK EVROPSKÉ UNIE</w:t>
      </w:r>
    </w:p>
    <w:p w:rsidR="009B6457" w:rsidRDefault="00791BA1" w:rsidP="00A9671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hvězd je na současné vlajce EU?</w:t>
      </w:r>
    </w:p>
    <w:p w:rsidR="00791BA1" w:rsidRDefault="00791BA1" w:rsidP="00791BA1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 se jmenuje </w:t>
      </w:r>
      <w:r w:rsidR="002A51D8">
        <w:rPr>
          <w:rFonts w:ascii="Arial" w:hAnsi="Arial" w:cs="Arial"/>
          <w:sz w:val="24"/>
          <w:szCs w:val="24"/>
        </w:rPr>
        <w:t>hymna</w:t>
      </w:r>
      <w:r>
        <w:rPr>
          <w:rFonts w:ascii="Arial" w:hAnsi="Arial" w:cs="Arial"/>
          <w:sz w:val="24"/>
          <w:szCs w:val="24"/>
        </w:rPr>
        <w:t xml:space="preserve"> EU?</w:t>
      </w:r>
    </w:p>
    <w:p w:rsidR="00791BA1" w:rsidRPr="008709C7" w:rsidRDefault="00791BA1" w:rsidP="00791BA1">
      <w:pPr>
        <w:pStyle w:val="Odstavecseseznamem"/>
        <w:rPr>
          <w:rFonts w:ascii="Arial" w:hAnsi="Arial" w:cs="Arial"/>
          <w:sz w:val="24"/>
          <w:szCs w:val="24"/>
        </w:rPr>
      </w:pPr>
    </w:p>
    <w:p w:rsidR="00A9671E" w:rsidRPr="008709C7" w:rsidRDefault="00A9671E" w:rsidP="00A9671E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709C7">
        <w:rPr>
          <w:rFonts w:ascii="Arial" w:hAnsi="Arial" w:cs="Arial"/>
          <w:sz w:val="24"/>
          <w:szCs w:val="24"/>
        </w:rPr>
        <w:t>Přiřaď jednotlivé kroky sjednocení Evropy k následujícím letopočtům.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7762"/>
      </w:tblGrid>
      <w:tr w:rsidR="00A9671E" w:rsidRPr="008709C7" w:rsidTr="006A6FCB">
        <w:tc>
          <w:tcPr>
            <w:tcW w:w="806" w:type="dxa"/>
            <w:tcBorders>
              <w:top w:val="nil"/>
              <w:bottom w:val="nil"/>
            </w:tcBorders>
          </w:tcPr>
          <w:p w:rsidR="00A9671E" w:rsidRPr="008709C7" w:rsidRDefault="00A9671E" w:rsidP="00A9671E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1952</w:t>
            </w:r>
          </w:p>
        </w:tc>
        <w:tc>
          <w:tcPr>
            <w:tcW w:w="7762" w:type="dxa"/>
          </w:tcPr>
          <w:p w:rsidR="00A9671E" w:rsidRPr="008709C7" w:rsidRDefault="00A9671E" w:rsidP="00791BA1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1E" w:rsidRPr="008709C7" w:rsidTr="006A6FCB">
        <w:tc>
          <w:tcPr>
            <w:tcW w:w="806" w:type="dxa"/>
            <w:tcBorders>
              <w:top w:val="nil"/>
              <w:bottom w:val="nil"/>
            </w:tcBorders>
          </w:tcPr>
          <w:p w:rsidR="00A9671E" w:rsidRPr="008709C7" w:rsidRDefault="008709C7" w:rsidP="00A9671E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1957</w:t>
            </w:r>
          </w:p>
        </w:tc>
        <w:tc>
          <w:tcPr>
            <w:tcW w:w="7762" w:type="dxa"/>
          </w:tcPr>
          <w:p w:rsidR="00A9671E" w:rsidRPr="008709C7" w:rsidRDefault="00A9671E" w:rsidP="00791BA1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1E" w:rsidRPr="008709C7" w:rsidTr="006A6FCB">
        <w:tc>
          <w:tcPr>
            <w:tcW w:w="806" w:type="dxa"/>
            <w:tcBorders>
              <w:top w:val="nil"/>
              <w:bottom w:val="nil"/>
            </w:tcBorders>
          </w:tcPr>
          <w:p w:rsidR="00A9671E" w:rsidRPr="008709C7" w:rsidRDefault="008709C7" w:rsidP="00A9671E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1957</w:t>
            </w:r>
          </w:p>
        </w:tc>
        <w:tc>
          <w:tcPr>
            <w:tcW w:w="7762" w:type="dxa"/>
          </w:tcPr>
          <w:p w:rsidR="00A9671E" w:rsidRPr="008709C7" w:rsidRDefault="00A9671E" w:rsidP="00791BA1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1E" w:rsidRPr="008709C7" w:rsidTr="006A6FCB">
        <w:tc>
          <w:tcPr>
            <w:tcW w:w="806" w:type="dxa"/>
            <w:tcBorders>
              <w:top w:val="nil"/>
              <w:bottom w:val="nil"/>
            </w:tcBorders>
          </w:tcPr>
          <w:p w:rsidR="00A9671E" w:rsidRPr="008709C7" w:rsidRDefault="008709C7" w:rsidP="00A9671E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7762" w:type="dxa"/>
          </w:tcPr>
          <w:p w:rsidR="00A9671E" w:rsidRPr="008709C7" w:rsidRDefault="00A9671E" w:rsidP="00791BA1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1E" w:rsidRPr="008709C7" w:rsidTr="006A6FCB">
        <w:tc>
          <w:tcPr>
            <w:tcW w:w="806" w:type="dxa"/>
            <w:tcBorders>
              <w:top w:val="nil"/>
              <w:bottom w:val="nil"/>
            </w:tcBorders>
          </w:tcPr>
          <w:p w:rsidR="00A9671E" w:rsidRPr="008709C7" w:rsidRDefault="008709C7" w:rsidP="00A9671E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7762" w:type="dxa"/>
          </w:tcPr>
          <w:p w:rsidR="00A9671E" w:rsidRPr="008709C7" w:rsidRDefault="00A9671E" w:rsidP="00791BA1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1E" w:rsidRPr="008709C7" w:rsidTr="006A6FCB">
        <w:tc>
          <w:tcPr>
            <w:tcW w:w="806" w:type="dxa"/>
            <w:tcBorders>
              <w:top w:val="nil"/>
              <w:bottom w:val="nil"/>
            </w:tcBorders>
          </w:tcPr>
          <w:p w:rsidR="00A9671E" w:rsidRPr="008709C7" w:rsidRDefault="008709C7" w:rsidP="00A9671E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7762" w:type="dxa"/>
          </w:tcPr>
          <w:p w:rsidR="00A9671E" w:rsidRPr="008709C7" w:rsidRDefault="00A9671E" w:rsidP="00791BA1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671E" w:rsidRPr="008709C7" w:rsidTr="006A6FCB">
        <w:tc>
          <w:tcPr>
            <w:tcW w:w="806" w:type="dxa"/>
            <w:tcBorders>
              <w:top w:val="nil"/>
              <w:bottom w:val="nil"/>
            </w:tcBorders>
          </w:tcPr>
          <w:p w:rsidR="00A9671E" w:rsidRPr="008709C7" w:rsidRDefault="008709C7" w:rsidP="00A9671E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7762" w:type="dxa"/>
          </w:tcPr>
          <w:p w:rsidR="00A9671E" w:rsidRPr="008709C7" w:rsidRDefault="00A9671E" w:rsidP="00791BA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6FCB" w:rsidRDefault="006A6FCB" w:rsidP="006A6FCB">
      <w:pPr>
        <w:pStyle w:val="Odstavecseseznamem"/>
        <w:rPr>
          <w:rFonts w:ascii="Arial" w:hAnsi="Arial" w:cs="Arial"/>
          <w:sz w:val="24"/>
          <w:szCs w:val="24"/>
        </w:rPr>
      </w:pPr>
    </w:p>
    <w:p w:rsidR="00244DFD" w:rsidRDefault="002A51D8" w:rsidP="002A51D8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244DFD" w:rsidRPr="008709C7">
        <w:rPr>
          <w:rFonts w:ascii="Arial" w:hAnsi="Arial" w:cs="Arial"/>
          <w:sz w:val="24"/>
          <w:szCs w:val="24"/>
        </w:rPr>
        <w:t>odpis Maastrichtské smlouvy – zakládající smlouva EU</w:t>
      </w:r>
    </w:p>
    <w:p w:rsidR="00244DFD" w:rsidRDefault="002A51D8" w:rsidP="002A51D8">
      <w:pPr>
        <w:pStyle w:val="Odstavecseseznamem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44DFD" w:rsidRPr="008709C7">
        <w:rPr>
          <w:rFonts w:ascii="Arial" w:hAnsi="Arial" w:cs="Arial"/>
          <w:sz w:val="24"/>
          <w:szCs w:val="24"/>
        </w:rPr>
        <w:t>znik Evropského měnového systému</w:t>
      </w:r>
    </w:p>
    <w:p w:rsidR="00244DFD" w:rsidRDefault="002A51D8" w:rsidP="002A51D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44DFD" w:rsidRPr="008709C7">
        <w:rPr>
          <w:rFonts w:ascii="Arial" w:hAnsi="Arial" w:cs="Arial"/>
          <w:sz w:val="24"/>
          <w:szCs w:val="24"/>
        </w:rPr>
        <w:t>aložení Evropského společenství uhlí a oceli</w:t>
      </w:r>
    </w:p>
    <w:p w:rsidR="00244DFD" w:rsidRPr="002A51D8" w:rsidRDefault="002A51D8" w:rsidP="002A51D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44DFD" w:rsidRPr="002A51D8">
        <w:rPr>
          <w:rFonts w:ascii="Arial" w:hAnsi="Arial" w:cs="Arial"/>
          <w:sz w:val="24"/>
          <w:szCs w:val="24"/>
        </w:rPr>
        <w:t>rozšíření – vstup ČR do EU</w:t>
      </w:r>
    </w:p>
    <w:p w:rsidR="00244DFD" w:rsidRPr="002A51D8" w:rsidRDefault="002A51D8" w:rsidP="002A51D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44DFD" w:rsidRPr="002A51D8">
        <w:rPr>
          <w:rFonts w:ascii="Arial" w:hAnsi="Arial" w:cs="Arial"/>
          <w:sz w:val="24"/>
          <w:szCs w:val="24"/>
        </w:rPr>
        <w:t xml:space="preserve">znik </w:t>
      </w:r>
      <w:proofErr w:type="spellStart"/>
      <w:r w:rsidR="00244DFD" w:rsidRPr="002A51D8">
        <w:rPr>
          <w:rFonts w:ascii="Arial" w:hAnsi="Arial" w:cs="Arial"/>
          <w:sz w:val="24"/>
          <w:szCs w:val="24"/>
        </w:rPr>
        <w:t>EURATOMu</w:t>
      </w:r>
      <w:proofErr w:type="spellEnd"/>
      <w:r w:rsidR="00244DFD" w:rsidRPr="002A51D8">
        <w:rPr>
          <w:rFonts w:ascii="Arial" w:hAnsi="Arial" w:cs="Arial"/>
          <w:sz w:val="24"/>
          <w:szCs w:val="24"/>
        </w:rPr>
        <w:t xml:space="preserve"> </w:t>
      </w:r>
      <w:r w:rsidR="00596A4A">
        <w:rPr>
          <w:rFonts w:ascii="Arial" w:hAnsi="Arial" w:cs="Arial"/>
          <w:sz w:val="24"/>
          <w:szCs w:val="24"/>
        </w:rPr>
        <w:t>–</w:t>
      </w:r>
      <w:r w:rsidR="00244DFD" w:rsidRPr="002A51D8">
        <w:rPr>
          <w:rFonts w:ascii="Arial" w:hAnsi="Arial" w:cs="Arial"/>
          <w:sz w:val="24"/>
          <w:szCs w:val="24"/>
        </w:rPr>
        <w:t xml:space="preserve"> Evropské společenství pro atomovou energii</w:t>
      </w:r>
    </w:p>
    <w:p w:rsidR="00244DFD" w:rsidRPr="002A51D8" w:rsidRDefault="002A51D8" w:rsidP="002A51D8">
      <w:pPr>
        <w:pStyle w:val="Odstavecseseznamem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244DFD" w:rsidRPr="002A51D8">
        <w:rPr>
          <w:rFonts w:ascii="Arial" w:hAnsi="Arial" w:cs="Arial"/>
          <w:sz w:val="24"/>
          <w:szCs w:val="24"/>
        </w:rPr>
        <w:t>znik Evropského hospodářského společenství</w:t>
      </w:r>
    </w:p>
    <w:p w:rsidR="00244DFD" w:rsidRPr="00244DFD" w:rsidRDefault="00244DFD" w:rsidP="002A51D8">
      <w:pPr>
        <w:pStyle w:val="Odstavecseseznamem"/>
        <w:numPr>
          <w:ilvl w:val="0"/>
          <w:numId w:val="5"/>
        </w:numPr>
        <w:spacing w:after="0" w:line="240" w:lineRule="auto"/>
      </w:pPr>
      <w:r w:rsidRPr="002A51D8">
        <w:rPr>
          <w:rFonts w:ascii="Arial" w:hAnsi="Arial" w:cs="Arial"/>
          <w:sz w:val="24"/>
          <w:szCs w:val="24"/>
        </w:rPr>
        <w:t>vznik tzv. Schengenského prostoru</w:t>
      </w:r>
    </w:p>
    <w:p w:rsidR="00244DFD" w:rsidRDefault="00244DFD" w:rsidP="00244DFD">
      <w:pPr>
        <w:pStyle w:val="Odstavecseseznamem"/>
        <w:rPr>
          <w:rFonts w:ascii="Arial" w:hAnsi="Arial" w:cs="Arial"/>
          <w:sz w:val="24"/>
          <w:szCs w:val="24"/>
        </w:rPr>
      </w:pPr>
    </w:p>
    <w:p w:rsidR="006A6FCB" w:rsidRDefault="006A6FCB" w:rsidP="006A6FCB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</w:t>
      </w:r>
      <w:r w:rsidR="002A51D8">
        <w:rPr>
          <w:rFonts w:ascii="Arial" w:hAnsi="Arial" w:cs="Arial"/>
          <w:sz w:val="24"/>
          <w:szCs w:val="24"/>
        </w:rPr>
        <w:t>.</w:t>
      </w:r>
    </w:p>
    <w:p w:rsidR="00DB1CEE" w:rsidRDefault="00DB1CEE" w:rsidP="006A6FC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Rozloha Evropy je </w:t>
      </w:r>
      <w:r w:rsidRPr="00DB1CEE"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  <w:r w:rsidRPr="00DB1CEE">
        <w:rPr>
          <w:rFonts w:ascii="Arial" w:hAnsi="Arial" w:cs="Arial"/>
          <w:sz w:val="40"/>
          <w:szCs w:val="40"/>
        </w:rPr>
        <w:t>_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>miliónů kilometrů čtverečných.</w:t>
      </w:r>
    </w:p>
    <w:p w:rsidR="006A6FCB" w:rsidRDefault="00D36943" w:rsidP="006A6FCB">
      <w:pPr>
        <w:pStyle w:val="Odstavecseseznamem"/>
        <w:rPr>
          <w:rFonts w:ascii="Arial" w:hAnsi="Arial" w:cs="Arial"/>
          <w:sz w:val="24"/>
          <w:szCs w:val="24"/>
        </w:rPr>
      </w:pPr>
      <w:r w:rsidRPr="00D36943">
        <w:rPr>
          <w:rFonts w:ascii="Arial" w:hAnsi="Arial" w:cs="Arial"/>
          <w:sz w:val="24"/>
          <w:szCs w:val="24"/>
        </w:rPr>
        <w:t xml:space="preserve">Jeden z prvních evropských panovníků, který se snažil zajistit mír </w:t>
      </w:r>
      <w:r w:rsidR="00596A4A">
        <w:rPr>
          <w:rFonts w:ascii="Arial" w:hAnsi="Arial" w:cs="Arial"/>
          <w:sz w:val="24"/>
          <w:szCs w:val="24"/>
        </w:rPr>
        <w:br/>
      </w:r>
      <w:r w:rsidRPr="00D36943">
        <w:rPr>
          <w:rFonts w:ascii="Arial" w:hAnsi="Arial" w:cs="Arial"/>
          <w:sz w:val="24"/>
          <w:szCs w:val="24"/>
        </w:rPr>
        <w:t>a vzájemnou spolupráci mezi státy pomocí smluv</w:t>
      </w:r>
      <w:r>
        <w:rPr>
          <w:rFonts w:ascii="Arial" w:hAnsi="Arial" w:cs="Arial"/>
          <w:sz w:val="24"/>
          <w:szCs w:val="24"/>
        </w:rPr>
        <w:t>,</w:t>
      </w:r>
      <w:r w:rsidRPr="00D36943">
        <w:rPr>
          <w:rFonts w:ascii="Arial" w:hAnsi="Arial" w:cs="Arial"/>
          <w:sz w:val="24"/>
          <w:szCs w:val="24"/>
        </w:rPr>
        <w:t xml:space="preserve"> </w:t>
      </w:r>
      <w:r w:rsidR="006A6FCB">
        <w:rPr>
          <w:rFonts w:ascii="Arial" w:hAnsi="Arial" w:cs="Arial"/>
          <w:sz w:val="24"/>
          <w:szCs w:val="24"/>
        </w:rPr>
        <w:t>byl Čech</w:t>
      </w:r>
    </w:p>
    <w:p w:rsidR="00DB1CEE" w:rsidRPr="00F9484C" w:rsidRDefault="00F9484C" w:rsidP="00DB1CEE">
      <w:pPr>
        <w:pStyle w:val="Odstavecseseznamem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40"/>
          <w:szCs w:val="40"/>
        </w:rPr>
        <w:t>_ _ _ _  _  _ _ _ _ _ _ _ _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C0655" w:rsidRDefault="009C0655" w:rsidP="00DB1CE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Státy v celní unii při vzájemném obchodu neuplatňují </w:t>
      </w:r>
      <w:r>
        <w:rPr>
          <w:rFonts w:ascii="Arial" w:hAnsi="Arial" w:cs="Arial"/>
          <w:sz w:val="40"/>
          <w:szCs w:val="40"/>
        </w:rPr>
        <w:t>_ _ _</w:t>
      </w:r>
      <w:r>
        <w:rPr>
          <w:rFonts w:ascii="Arial" w:hAnsi="Arial" w:cs="Arial"/>
          <w:sz w:val="24"/>
          <w:szCs w:val="24"/>
        </w:rPr>
        <w:t>.</w:t>
      </w:r>
    </w:p>
    <w:p w:rsidR="009C0655" w:rsidRPr="00F9484C" w:rsidRDefault="009C0655" w:rsidP="00DB1CEE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40"/>
          <w:szCs w:val="40"/>
        </w:rPr>
        <w:t>_ _ _ _</w:t>
      </w:r>
      <w:r>
        <w:rPr>
          <w:rFonts w:ascii="Arial" w:hAnsi="Arial" w:cs="Arial"/>
          <w:sz w:val="24"/>
          <w:szCs w:val="24"/>
        </w:rPr>
        <w:t xml:space="preserve"> je 100 </w:t>
      </w:r>
      <w:r>
        <w:rPr>
          <w:rFonts w:ascii="Arial" w:hAnsi="Arial" w:cs="Arial"/>
          <w:sz w:val="40"/>
          <w:szCs w:val="40"/>
        </w:rPr>
        <w:t>_ _ _ _ _</w:t>
      </w:r>
      <w:r w:rsidR="00F9484C">
        <w:rPr>
          <w:rFonts w:ascii="Arial" w:hAnsi="Arial" w:cs="Arial"/>
          <w:sz w:val="24"/>
          <w:szCs w:val="24"/>
        </w:rPr>
        <w:t>.</w:t>
      </w:r>
    </w:p>
    <w:p w:rsidR="00791BA1" w:rsidRDefault="00791B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B38A0" w:rsidRDefault="006B38A0" w:rsidP="006B38A0">
      <w:pPr>
        <w:pStyle w:val="Odstavecseseznamem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Napiš jména zakládajících států Evropského společenství uhlí a oceli.</w:t>
      </w:r>
    </w:p>
    <w:p w:rsidR="006B38A0" w:rsidRDefault="00791BA1" w:rsidP="00791BA1">
      <w:pPr>
        <w:pStyle w:val="Odstavecseseznamem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54781" cy="6286500"/>
            <wp:effectExtent l="19050" t="0" r="0" b="0"/>
            <wp:docPr id="3" name="Obrázek 2" descr="Členské státy Evropského sdružení uhlí a oce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lenské státy Evropského sdružení uhlí a oceli.png"/>
                    <pic:cNvPicPr/>
                  </pic:nvPicPr>
                  <pic:blipFill>
                    <a:blip r:embed="rId8"/>
                    <a:srcRect r="21925"/>
                    <a:stretch>
                      <a:fillRect/>
                    </a:stretch>
                  </pic:blipFill>
                  <pic:spPr>
                    <a:xfrm>
                      <a:off x="0" y="0"/>
                      <a:ext cx="5759124" cy="6291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BA1" w:rsidRPr="00E37454" w:rsidRDefault="00E37454" w:rsidP="00791BA1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  <w:color w:val="323D4F"/>
          <w:shd w:val="clear" w:color="auto" w:fill="FFFFFF"/>
        </w:rPr>
        <w:t>[cit. 2015</w:t>
      </w:r>
      <w:r w:rsidRPr="00E37454">
        <w:rPr>
          <w:rFonts w:ascii="Arial" w:hAnsi="Arial" w:cs="Arial"/>
          <w:color w:val="323D4F"/>
          <w:shd w:val="clear" w:color="auto" w:fill="FFFFFF"/>
        </w:rPr>
        <w:t>-0</w:t>
      </w:r>
      <w:r>
        <w:rPr>
          <w:rFonts w:ascii="Arial" w:hAnsi="Arial" w:cs="Arial"/>
          <w:color w:val="323D4F"/>
          <w:shd w:val="clear" w:color="auto" w:fill="FFFFFF"/>
        </w:rPr>
        <w:t>5-19</w:t>
      </w:r>
      <w:r w:rsidRPr="00E37454">
        <w:rPr>
          <w:rFonts w:ascii="Arial" w:hAnsi="Arial" w:cs="Arial"/>
          <w:color w:val="323D4F"/>
          <w:shd w:val="clear" w:color="auto" w:fill="FFFFFF"/>
        </w:rPr>
        <w:t xml:space="preserve">]. Dostupný pod licencí Public </w:t>
      </w:r>
      <w:proofErr w:type="spellStart"/>
      <w:r w:rsidRPr="00E37454">
        <w:rPr>
          <w:rFonts w:ascii="Arial" w:hAnsi="Arial" w:cs="Arial"/>
          <w:color w:val="323D4F"/>
          <w:shd w:val="clear" w:color="auto" w:fill="FFFFFF"/>
        </w:rPr>
        <w:t>domain</w:t>
      </w:r>
      <w:proofErr w:type="spellEnd"/>
      <w:r w:rsidRPr="00E37454">
        <w:rPr>
          <w:rFonts w:ascii="Arial" w:hAnsi="Arial" w:cs="Arial"/>
          <w:color w:val="323D4F"/>
          <w:shd w:val="clear" w:color="auto" w:fill="FFFFFF"/>
        </w:rPr>
        <w:t xml:space="preserve"> na WWW: </w:t>
      </w:r>
      <w:r w:rsidR="00317288" w:rsidRPr="00317288">
        <w:rPr>
          <w:rFonts w:ascii="Arial" w:hAnsi="Arial" w:cs="Arial"/>
          <w:color w:val="323D4F"/>
          <w:shd w:val="clear" w:color="auto" w:fill="FFFFFF"/>
        </w:rPr>
        <w:t>&lt;</w:t>
      </w:r>
      <w:hyperlink r:id="rId9" w:history="1">
        <w:r w:rsidR="00317288" w:rsidRPr="0063215F">
          <w:rPr>
            <w:rStyle w:val="Hypertextovodkaz"/>
            <w:rFonts w:ascii="Arial" w:hAnsi="Arial" w:cs="Arial"/>
            <w:shd w:val="clear" w:color="auto" w:fill="FFFFFF"/>
          </w:rPr>
          <w:t>https://commons.wikimedia.org/wiki/File:ECSC52.png</w:t>
        </w:r>
      </w:hyperlink>
      <w:r w:rsidR="00317288" w:rsidRPr="00317288">
        <w:rPr>
          <w:rFonts w:ascii="Arial" w:hAnsi="Arial" w:cs="Arial"/>
          <w:color w:val="323D4F"/>
          <w:shd w:val="clear" w:color="auto" w:fill="FFFFFF"/>
        </w:rPr>
        <w:t>&gt;</w:t>
      </w:r>
    </w:p>
    <w:tbl>
      <w:tblPr>
        <w:tblStyle w:val="Mkatabulky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791BA1" w:rsidTr="009C0655">
        <w:tc>
          <w:tcPr>
            <w:tcW w:w="534" w:type="dxa"/>
            <w:tcBorders>
              <w:top w:val="nil"/>
              <w:bottom w:val="nil"/>
            </w:tcBorders>
          </w:tcPr>
          <w:p w:rsidR="00791BA1" w:rsidRDefault="00791BA1" w:rsidP="00791BA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78" w:type="dxa"/>
            <w:tcBorders>
              <w:top w:val="nil"/>
            </w:tcBorders>
          </w:tcPr>
          <w:p w:rsidR="00791BA1" w:rsidRDefault="00791BA1" w:rsidP="00244DFD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BA1" w:rsidTr="009C0655">
        <w:tc>
          <w:tcPr>
            <w:tcW w:w="534" w:type="dxa"/>
            <w:tcBorders>
              <w:top w:val="nil"/>
              <w:bottom w:val="nil"/>
            </w:tcBorders>
          </w:tcPr>
          <w:p w:rsidR="00791BA1" w:rsidRDefault="00791BA1" w:rsidP="00791BA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791BA1" w:rsidRDefault="00791BA1" w:rsidP="00244DFD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BA1" w:rsidTr="009C0655">
        <w:tc>
          <w:tcPr>
            <w:tcW w:w="534" w:type="dxa"/>
            <w:tcBorders>
              <w:top w:val="nil"/>
              <w:bottom w:val="nil"/>
            </w:tcBorders>
          </w:tcPr>
          <w:p w:rsidR="00791BA1" w:rsidRDefault="00791BA1" w:rsidP="00791BA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791BA1" w:rsidRDefault="00791BA1" w:rsidP="00244DFD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BA1" w:rsidTr="009C0655">
        <w:tc>
          <w:tcPr>
            <w:tcW w:w="534" w:type="dxa"/>
            <w:tcBorders>
              <w:top w:val="nil"/>
              <w:bottom w:val="nil"/>
            </w:tcBorders>
          </w:tcPr>
          <w:p w:rsidR="00791BA1" w:rsidRDefault="00791BA1" w:rsidP="00791BA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791BA1" w:rsidRDefault="00791BA1" w:rsidP="00244DFD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BA1" w:rsidTr="009C0655">
        <w:tc>
          <w:tcPr>
            <w:tcW w:w="534" w:type="dxa"/>
            <w:tcBorders>
              <w:top w:val="nil"/>
              <w:bottom w:val="nil"/>
            </w:tcBorders>
          </w:tcPr>
          <w:p w:rsidR="00791BA1" w:rsidRDefault="00791BA1" w:rsidP="00791BA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791BA1" w:rsidRDefault="00791BA1" w:rsidP="00244DFD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BA1" w:rsidTr="009C0655">
        <w:tc>
          <w:tcPr>
            <w:tcW w:w="534" w:type="dxa"/>
            <w:tcBorders>
              <w:top w:val="nil"/>
              <w:bottom w:val="nil"/>
            </w:tcBorders>
          </w:tcPr>
          <w:p w:rsidR="00791BA1" w:rsidRDefault="00791BA1" w:rsidP="00791BA1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78" w:type="dxa"/>
          </w:tcPr>
          <w:p w:rsidR="00791BA1" w:rsidRDefault="00791BA1" w:rsidP="00244DFD">
            <w:pPr>
              <w:pStyle w:val="Odstavecseseznamem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6D23" w:rsidRDefault="001E6D23" w:rsidP="00244DFD">
      <w:pPr>
        <w:rPr>
          <w:rFonts w:ascii="Arial" w:hAnsi="Arial" w:cs="Arial"/>
          <w:sz w:val="24"/>
          <w:szCs w:val="24"/>
        </w:rPr>
      </w:pPr>
    </w:p>
    <w:p w:rsidR="00244DFD" w:rsidRPr="008709C7" w:rsidRDefault="00244DFD" w:rsidP="00244DFD">
      <w:pPr>
        <w:rPr>
          <w:rFonts w:ascii="Arial" w:hAnsi="Arial" w:cs="Arial"/>
          <w:sz w:val="24"/>
          <w:szCs w:val="24"/>
        </w:rPr>
      </w:pPr>
      <w:r w:rsidRPr="008709C7">
        <w:rPr>
          <w:rFonts w:ascii="Arial" w:hAnsi="Arial" w:cs="Arial"/>
          <w:sz w:val="24"/>
          <w:szCs w:val="24"/>
        </w:rPr>
        <w:lastRenderedPageBreak/>
        <w:t xml:space="preserve">Pracovní </w:t>
      </w:r>
      <w:proofErr w:type="gramStart"/>
      <w:r w:rsidRPr="008709C7">
        <w:rPr>
          <w:rFonts w:ascii="Arial" w:hAnsi="Arial" w:cs="Arial"/>
          <w:sz w:val="24"/>
          <w:szCs w:val="24"/>
        </w:rPr>
        <w:t>list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Učitel</w:t>
      </w:r>
      <w:proofErr w:type="gramEnd"/>
    </w:p>
    <w:p w:rsidR="00244DFD" w:rsidRPr="008709C7" w:rsidRDefault="00244DFD" w:rsidP="00244DFD">
      <w:pPr>
        <w:rPr>
          <w:rFonts w:ascii="Arial" w:hAnsi="Arial" w:cs="Arial"/>
          <w:sz w:val="24"/>
          <w:szCs w:val="24"/>
        </w:rPr>
      </w:pPr>
      <w:r w:rsidRPr="008709C7">
        <w:rPr>
          <w:rFonts w:ascii="Arial" w:hAnsi="Arial" w:cs="Arial"/>
          <w:sz w:val="24"/>
          <w:szCs w:val="24"/>
        </w:rPr>
        <w:t>VZNIK EVROPSKÉ UNIE</w:t>
      </w:r>
    </w:p>
    <w:p w:rsidR="00244DFD" w:rsidRDefault="00244DFD" w:rsidP="00244DF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 hvězd je na současné vlajce EU?</w:t>
      </w:r>
    </w:p>
    <w:p w:rsidR="00244DFD" w:rsidRDefault="00244DFD" w:rsidP="00244DF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</w:p>
    <w:p w:rsidR="00244DFD" w:rsidRDefault="00244DFD" w:rsidP="00244DF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se jmenuje hymn</w:t>
      </w:r>
      <w:r w:rsidR="00DC1E0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EU?</w:t>
      </w:r>
    </w:p>
    <w:p w:rsidR="00244DFD" w:rsidRDefault="00244DFD" w:rsidP="00244DF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Óda na radost</w:t>
      </w:r>
    </w:p>
    <w:p w:rsidR="00244DFD" w:rsidRPr="008709C7" w:rsidRDefault="00244DFD" w:rsidP="00244DFD">
      <w:pPr>
        <w:pStyle w:val="Odstavecseseznamem"/>
        <w:rPr>
          <w:rFonts w:ascii="Arial" w:hAnsi="Arial" w:cs="Arial"/>
          <w:sz w:val="24"/>
          <w:szCs w:val="24"/>
        </w:rPr>
      </w:pPr>
    </w:p>
    <w:p w:rsidR="00244DFD" w:rsidRPr="008709C7" w:rsidRDefault="00244DFD" w:rsidP="00244DF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709C7">
        <w:rPr>
          <w:rFonts w:ascii="Arial" w:hAnsi="Arial" w:cs="Arial"/>
          <w:sz w:val="24"/>
          <w:szCs w:val="24"/>
        </w:rPr>
        <w:t>Přiřaď jednotlivé kroky sjednocení Evropy k následujícím letopočtům.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7762"/>
      </w:tblGrid>
      <w:tr w:rsidR="00244DFD" w:rsidRPr="008709C7" w:rsidTr="007226EB">
        <w:tc>
          <w:tcPr>
            <w:tcW w:w="806" w:type="dxa"/>
            <w:tcBorders>
              <w:top w:val="nil"/>
              <w:bottom w:val="nil"/>
            </w:tcBorders>
          </w:tcPr>
          <w:p w:rsidR="00244DFD" w:rsidRPr="008709C7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1952</w:t>
            </w:r>
          </w:p>
        </w:tc>
        <w:tc>
          <w:tcPr>
            <w:tcW w:w="7762" w:type="dxa"/>
          </w:tcPr>
          <w:p w:rsidR="00244DFD" w:rsidRPr="008709C7" w:rsidRDefault="002A51D8" w:rsidP="00244DF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244DFD" w:rsidRPr="008709C7">
              <w:rPr>
                <w:rFonts w:ascii="Arial" w:hAnsi="Arial" w:cs="Arial"/>
                <w:sz w:val="24"/>
                <w:szCs w:val="24"/>
              </w:rPr>
              <w:t>aložení Evropského společenství uhlí a oceli</w:t>
            </w:r>
          </w:p>
        </w:tc>
      </w:tr>
      <w:tr w:rsidR="00244DFD" w:rsidRPr="008709C7" w:rsidTr="007226EB">
        <w:tc>
          <w:tcPr>
            <w:tcW w:w="806" w:type="dxa"/>
            <w:tcBorders>
              <w:top w:val="nil"/>
              <w:bottom w:val="nil"/>
            </w:tcBorders>
          </w:tcPr>
          <w:p w:rsidR="00244DFD" w:rsidRPr="008709C7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1957</w:t>
            </w:r>
          </w:p>
        </w:tc>
        <w:tc>
          <w:tcPr>
            <w:tcW w:w="7762" w:type="dxa"/>
          </w:tcPr>
          <w:p w:rsidR="00244DFD" w:rsidRPr="008709C7" w:rsidRDefault="002A51D8" w:rsidP="00244DF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244DFD" w:rsidRPr="008709C7">
              <w:rPr>
                <w:rFonts w:ascii="Arial" w:hAnsi="Arial" w:cs="Arial"/>
                <w:sz w:val="24"/>
                <w:szCs w:val="24"/>
              </w:rPr>
              <w:t>znik Evropského hospodářského společenství</w:t>
            </w:r>
          </w:p>
        </w:tc>
      </w:tr>
      <w:tr w:rsidR="00244DFD" w:rsidRPr="008709C7" w:rsidTr="007226EB">
        <w:tc>
          <w:tcPr>
            <w:tcW w:w="806" w:type="dxa"/>
            <w:tcBorders>
              <w:top w:val="nil"/>
              <w:bottom w:val="nil"/>
            </w:tcBorders>
          </w:tcPr>
          <w:p w:rsidR="00244DFD" w:rsidRPr="008709C7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1957</w:t>
            </w:r>
          </w:p>
        </w:tc>
        <w:tc>
          <w:tcPr>
            <w:tcW w:w="7762" w:type="dxa"/>
          </w:tcPr>
          <w:p w:rsidR="00244DFD" w:rsidRPr="008709C7" w:rsidRDefault="002A51D8" w:rsidP="00244DF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596A4A">
              <w:rPr>
                <w:rFonts w:ascii="Arial" w:hAnsi="Arial" w:cs="Arial"/>
                <w:sz w:val="24"/>
                <w:szCs w:val="24"/>
              </w:rPr>
              <w:t xml:space="preserve">znik </w:t>
            </w:r>
            <w:proofErr w:type="spellStart"/>
            <w:r w:rsidR="00596A4A">
              <w:rPr>
                <w:rFonts w:ascii="Arial" w:hAnsi="Arial" w:cs="Arial"/>
                <w:sz w:val="24"/>
                <w:szCs w:val="24"/>
              </w:rPr>
              <w:t>EURATOMu</w:t>
            </w:r>
            <w:proofErr w:type="spellEnd"/>
            <w:r w:rsidR="00596A4A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44DFD" w:rsidRPr="008709C7">
              <w:rPr>
                <w:rFonts w:ascii="Arial" w:hAnsi="Arial" w:cs="Arial"/>
                <w:sz w:val="24"/>
                <w:szCs w:val="24"/>
              </w:rPr>
              <w:t>Evropské společenství pro atomovou energii</w:t>
            </w:r>
          </w:p>
        </w:tc>
      </w:tr>
      <w:tr w:rsidR="00244DFD" w:rsidRPr="008709C7" w:rsidTr="007226EB">
        <w:tc>
          <w:tcPr>
            <w:tcW w:w="806" w:type="dxa"/>
            <w:tcBorders>
              <w:top w:val="nil"/>
              <w:bottom w:val="nil"/>
            </w:tcBorders>
          </w:tcPr>
          <w:p w:rsidR="00244DFD" w:rsidRPr="008709C7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1979</w:t>
            </w:r>
          </w:p>
        </w:tc>
        <w:tc>
          <w:tcPr>
            <w:tcW w:w="7762" w:type="dxa"/>
          </w:tcPr>
          <w:p w:rsidR="00244DFD" w:rsidRPr="008709C7" w:rsidRDefault="002A51D8" w:rsidP="00244DF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244DFD" w:rsidRPr="008709C7">
              <w:rPr>
                <w:rFonts w:ascii="Arial" w:hAnsi="Arial" w:cs="Arial"/>
                <w:sz w:val="24"/>
                <w:szCs w:val="24"/>
              </w:rPr>
              <w:t>znik Evropského měnového systému</w:t>
            </w:r>
          </w:p>
        </w:tc>
      </w:tr>
      <w:tr w:rsidR="00244DFD" w:rsidRPr="008709C7" w:rsidTr="007226EB">
        <w:tc>
          <w:tcPr>
            <w:tcW w:w="806" w:type="dxa"/>
            <w:tcBorders>
              <w:top w:val="nil"/>
              <w:bottom w:val="nil"/>
            </w:tcBorders>
          </w:tcPr>
          <w:p w:rsidR="00244DFD" w:rsidRPr="008709C7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7762" w:type="dxa"/>
          </w:tcPr>
          <w:p w:rsidR="00244DFD" w:rsidRPr="008709C7" w:rsidRDefault="00244DFD" w:rsidP="00244DF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vznik tzv. Schengenského prostoru</w:t>
            </w:r>
          </w:p>
        </w:tc>
      </w:tr>
      <w:tr w:rsidR="00244DFD" w:rsidRPr="008709C7" w:rsidTr="007226EB">
        <w:tc>
          <w:tcPr>
            <w:tcW w:w="806" w:type="dxa"/>
            <w:tcBorders>
              <w:top w:val="nil"/>
              <w:bottom w:val="nil"/>
            </w:tcBorders>
          </w:tcPr>
          <w:p w:rsidR="00244DFD" w:rsidRPr="008709C7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7762" w:type="dxa"/>
          </w:tcPr>
          <w:p w:rsidR="00244DFD" w:rsidRPr="008709C7" w:rsidRDefault="002A51D8" w:rsidP="00244DFD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44DFD" w:rsidRPr="008709C7">
              <w:rPr>
                <w:rFonts w:ascii="Arial" w:hAnsi="Arial" w:cs="Arial"/>
                <w:sz w:val="24"/>
                <w:szCs w:val="24"/>
              </w:rPr>
              <w:t>odpis Maastrichtské smlouvy – zakládající smlouva EU</w:t>
            </w:r>
          </w:p>
        </w:tc>
      </w:tr>
      <w:tr w:rsidR="00244DFD" w:rsidRPr="008709C7" w:rsidTr="007226EB">
        <w:tc>
          <w:tcPr>
            <w:tcW w:w="806" w:type="dxa"/>
            <w:tcBorders>
              <w:top w:val="nil"/>
              <w:bottom w:val="nil"/>
            </w:tcBorders>
          </w:tcPr>
          <w:p w:rsidR="00244DFD" w:rsidRPr="008709C7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7762" w:type="dxa"/>
          </w:tcPr>
          <w:p w:rsidR="00244DFD" w:rsidRPr="008709C7" w:rsidRDefault="00244DFD" w:rsidP="00244DFD">
            <w:pPr>
              <w:rPr>
                <w:rFonts w:ascii="Arial" w:hAnsi="Arial" w:cs="Arial"/>
                <w:sz w:val="24"/>
                <w:szCs w:val="24"/>
              </w:rPr>
            </w:pPr>
            <w:r w:rsidRPr="008709C7">
              <w:rPr>
                <w:rFonts w:ascii="Arial" w:hAnsi="Arial" w:cs="Arial"/>
                <w:sz w:val="24"/>
                <w:szCs w:val="24"/>
              </w:rPr>
              <w:t>4. rozšíření – vstup ČR do EU</w:t>
            </w:r>
          </w:p>
        </w:tc>
      </w:tr>
    </w:tbl>
    <w:p w:rsidR="00244DFD" w:rsidRDefault="00244DFD" w:rsidP="00244DFD">
      <w:pPr>
        <w:pStyle w:val="Odstavecseseznamem"/>
        <w:rPr>
          <w:rFonts w:ascii="Arial" w:hAnsi="Arial" w:cs="Arial"/>
          <w:sz w:val="24"/>
          <w:szCs w:val="24"/>
        </w:rPr>
      </w:pPr>
    </w:p>
    <w:p w:rsidR="00244DFD" w:rsidRDefault="00244DFD" w:rsidP="00244DF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Doplň</w:t>
      </w:r>
      <w:r w:rsidR="0070584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44DFD" w:rsidRDefault="00244DFD" w:rsidP="00244DF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Rozloha Evropy je 10miliónů kilometrů čtverečných.</w:t>
      </w:r>
    </w:p>
    <w:p w:rsidR="00244DFD" w:rsidRDefault="002A51D8" w:rsidP="00244DF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Jeden</w:t>
      </w:r>
      <w:r w:rsidR="00244DFD">
        <w:rPr>
          <w:rFonts w:ascii="Arial" w:hAnsi="Arial" w:cs="Arial"/>
          <w:sz w:val="24"/>
          <w:szCs w:val="24"/>
        </w:rPr>
        <w:t xml:space="preserve"> z prvních </w:t>
      </w:r>
      <w:r w:rsidR="008A52EE">
        <w:rPr>
          <w:rFonts w:ascii="Arial" w:hAnsi="Arial" w:cs="Arial"/>
          <w:sz w:val="24"/>
          <w:szCs w:val="24"/>
        </w:rPr>
        <w:t xml:space="preserve">evropských </w:t>
      </w:r>
      <w:r w:rsidR="00244DFD">
        <w:rPr>
          <w:rFonts w:ascii="Arial" w:hAnsi="Arial" w:cs="Arial"/>
          <w:sz w:val="24"/>
          <w:szCs w:val="24"/>
        </w:rPr>
        <w:t>pano</w:t>
      </w:r>
      <w:r w:rsidR="00C66378">
        <w:rPr>
          <w:rFonts w:ascii="Arial" w:hAnsi="Arial" w:cs="Arial"/>
          <w:sz w:val="24"/>
          <w:szCs w:val="24"/>
        </w:rPr>
        <w:t>vníků, který se</w:t>
      </w:r>
      <w:r w:rsidR="008A52EE">
        <w:rPr>
          <w:rFonts w:ascii="Arial" w:hAnsi="Arial" w:cs="Arial"/>
          <w:sz w:val="24"/>
          <w:szCs w:val="24"/>
        </w:rPr>
        <w:t xml:space="preserve"> </w:t>
      </w:r>
      <w:r w:rsidR="00C66378">
        <w:rPr>
          <w:rFonts w:ascii="Arial" w:hAnsi="Arial" w:cs="Arial"/>
          <w:sz w:val="24"/>
          <w:szCs w:val="24"/>
        </w:rPr>
        <w:t xml:space="preserve">snažil zajistit mír </w:t>
      </w:r>
      <w:r w:rsidR="00596A4A">
        <w:rPr>
          <w:rFonts w:ascii="Arial" w:hAnsi="Arial" w:cs="Arial"/>
          <w:sz w:val="24"/>
          <w:szCs w:val="24"/>
        </w:rPr>
        <w:br/>
      </w:r>
      <w:r w:rsidR="008A52EE">
        <w:rPr>
          <w:rFonts w:ascii="Arial" w:hAnsi="Arial" w:cs="Arial"/>
          <w:sz w:val="24"/>
          <w:szCs w:val="24"/>
        </w:rPr>
        <w:t>a vzájemnou spolupráci mezi státy pomocí smluv</w:t>
      </w:r>
      <w:r>
        <w:rPr>
          <w:rFonts w:ascii="Arial" w:hAnsi="Arial" w:cs="Arial"/>
          <w:sz w:val="24"/>
          <w:szCs w:val="24"/>
        </w:rPr>
        <w:t>,</w:t>
      </w:r>
      <w:r w:rsidR="00244DFD">
        <w:rPr>
          <w:rFonts w:ascii="Arial" w:hAnsi="Arial" w:cs="Arial"/>
          <w:sz w:val="24"/>
          <w:szCs w:val="24"/>
        </w:rPr>
        <w:t xml:space="preserve"> byl Čech Jiří z Poděbrad.</w:t>
      </w:r>
    </w:p>
    <w:p w:rsidR="00244DFD" w:rsidRDefault="00244DFD" w:rsidP="00244DF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Státy v celní unii při vzájemném obchodu neuplatňují clo.</w:t>
      </w:r>
    </w:p>
    <w:p w:rsidR="00244DFD" w:rsidRDefault="00244DFD" w:rsidP="00244DFD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96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euro je 100 centů.</w:t>
      </w:r>
    </w:p>
    <w:p w:rsidR="00244DFD" w:rsidRDefault="00244DFD" w:rsidP="00244DFD">
      <w:pPr>
        <w:pStyle w:val="Odstavecseseznamem"/>
        <w:rPr>
          <w:rFonts w:ascii="Arial" w:hAnsi="Arial" w:cs="Arial"/>
          <w:sz w:val="24"/>
          <w:szCs w:val="24"/>
        </w:rPr>
      </w:pPr>
    </w:p>
    <w:p w:rsidR="00244DFD" w:rsidRDefault="00244DFD" w:rsidP="00244DFD">
      <w:pPr>
        <w:pStyle w:val="Odstavecsesezname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Napiš jména zakládajících států Evropského společenství uhlí a oceli.</w:t>
      </w:r>
    </w:p>
    <w:p w:rsidR="00244DFD" w:rsidRDefault="00244DFD" w:rsidP="00244DFD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Borders>
          <w:top w:val="dashed" w:sz="4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678"/>
      </w:tblGrid>
      <w:tr w:rsidR="00244DFD" w:rsidTr="007226EB">
        <w:tc>
          <w:tcPr>
            <w:tcW w:w="534" w:type="dxa"/>
            <w:tcBorders>
              <w:top w:val="nil"/>
              <w:bottom w:val="nil"/>
            </w:tcBorders>
          </w:tcPr>
          <w:p w:rsidR="00244DFD" w:rsidRDefault="00244DFD" w:rsidP="007226E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78" w:type="dxa"/>
            <w:tcBorders>
              <w:top w:val="nil"/>
            </w:tcBorders>
          </w:tcPr>
          <w:p w:rsidR="00244DFD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Francie</w:t>
            </w:r>
          </w:p>
        </w:tc>
      </w:tr>
      <w:tr w:rsidR="00244DFD" w:rsidTr="007226EB">
        <w:tc>
          <w:tcPr>
            <w:tcW w:w="534" w:type="dxa"/>
            <w:tcBorders>
              <w:top w:val="nil"/>
              <w:bottom w:val="nil"/>
            </w:tcBorders>
          </w:tcPr>
          <w:p w:rsidR="00244DFD" w:rsidRDefault="00244DFD" w:rsidP="007226E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78" w:type="dxa"/>
          </w:tcPr>
          <w:p w:rsidR="00244DFD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Itálie</w:t>
            </w:r>
          </w:p>
        </w:tc>
      </w:tr>
      <w:tr w:rsidR="00244DFD" w:rsidTr="007226EB">
        <w:tc>
          <w:tcPr>
            <w:tcW w:w="534" w:type="dxa"/>
            <w:tcBorders>
              <w:top w:val="nil"/>
              <w:bottom w:val="nil"/>
            </w:tcBorders>
          </w:tcPr>
          <w:p w:rsidR="00244DFD" w:rsidRDefault="00244DFD" w:rsidP="007226E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78" w:type="dxa"/>
          </w:tcPr>
          <w:p w:rsidR="00244DFD" w:rsidRDefault="00C66378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Spolková republika</w:t>
            </w:r>
            <w:r w:rsidR="00244DFD">
              <w:rPr>
                <w:rFonts w:ascii="Arial" w:hAnsi="Arial" w:cs="Arial"/>
                <w:sz w:val="24"/>
                <w:szCs w:val="24"/>
              </w:rPr>
              <w:t xml:space="preserve"> Německo</w:t>
            </w:r>
          </w:p>
        </w:tc>
      </w:tr>
      <w:tr w:rsidR="00244DFD" w:rsidTr="007226EB">
        <w:tc>
          <w:tcPr>
            <w:tcW w:w="534" w:type="dxa"/>
            <w:tcBorders>
              <w:top w:val="nil"/>
              <w:bottom w:val="nil"/>
            </w:tcBorders>
          </w:tcPr>
          <w:p w:rsidR="00244DFD" w:rsidRDefault="00244DFD" w:rsidP="007226E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78" w:type="dxa"/>
          </w:tcPr>
          <w:p w:rsidR="00244DFD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Nizozemí</w:t>
            </w:r>
          </w:p>
        </w:tc>
      </w:tr>
      <w:tr w:rsidR="00244DFD" w:rsidTr="007226EB">
        <w:tc>
          <w:tcPr>
            <w:tcW w:w="534" w:type="dxa"/>
            <w:tcBorders>
              <w:top w:val="nil"/>
              <w:bottom w:val="nil"/>
            </w:tcBorders>
          </w:tcPr>
          <w:p w:rsidR="00244DFD" w:rsidRDefault="00244DFD" w:rsidP="007226E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678" w:type="dxa"/>
          </w:tcPr>
          <w:p w:rsidR="00244DFD" w:rsidRDefault="00244DFD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Belgie</w:t>
            </w:r>
          </w:p>
        </w:tc>
      </w:tr>
      <w:tr w:rsidR="00244DFD" w:rsidTr="007226EB">
        <w:tc>
          <w:tcPr>
            <w:tcW w:w="534" w:type="dxa"/>
            <w:tcBorders>
              <w:top w:val="nil"/>
              <w:bottom w:val="nil"/>
            </w:tcBorders>
          </w:tcPr>
          <w:p w:rsidR="00244DFD" w:rsidRDefault="00244DFD" w:rsidP="007226EB">
            <w:pPr>
              <w:pStyle w:val="Odstavecseseznamem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78" w:type="dxa"/>
          </w:tcPr>
          <w:p w:rsidR="00244DFD" w:rsidRDefault="00DC1E00" w:rsidP="007226EB">
            <w:pPr>
              <w:pStyle w:val="Odstavecseseznamem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Lucembursko</w:t>
            </w:r>
          </w:p>
        </w:tc>
      </w:tr>
    </w:tbl>
    <w:p w:rsidR="00317288" w:rsidRDefault="00317288" w:rsidP="00317288"/>
    <w:p w:rsidR="00317288" w:rsidRPr="006B38A0" w:rsidRDefault="00317288" w:rsidP="00791BA1">
      <w:pPr>
        <w:pStyle w:val="Odstavecseseznamem"/>
        <w:ind w:left="0"/>
        <w:rPr>
          <w:rFonts w:ascii="Arial" w:hAnsi="Arial" w:cs="Arial"/>
          <w:sz w:val="24"/>
          <w:szCs w:val="24"/>
        </w:rPr>
      </w:pPr>
    </w:p>
    <w:sectPr w:rsidR="00317288" w:rsidRPr="006B38A0" w:rsidSect="00BE748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424" w:rsidRDefault="00216424" w:rsidP="00DC775C">
      <w:pPr>
        <w:spacing w:after="0" w:line="240" w:lineRule="auto"/>
      </w:pPr>
      <w:r>
        <w:separator/>
      </w:r>
    </w:p>
  </w:endnote>
  <w:endnote w:type="continuationSeparator" w:id="0">
    <w:p w:rsidR="00216424" w:rsidRDefault="00216424" w:rsidP="00DC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75C" w:rsidRPr="00DC775C" w:rsidRDefault="00DC775C" w:rsidP="00DC775C">
    <w:pPr>
      <w:pStyle w:val="Zpat"/>
      <w:jc w:val="center"/>
    </w:pPr>
    <w:r w:rsidRPr="00DC775C">
      <w:rPr>
        <w:rStyle w:val="Zvraznn"/>
        <w:rFonts w:ascii="Arial" w:hAnsi="Arial" w:cs="Arial"/>
        <w:color w:val="323D4F"/>
        <w:bdr w:val="none" w:sz="0" w:space="0" w:color="auto" w:frame="1"/>
        <w:shd w:val="clear" w:color="auto" w:fill="FFFFFF"/>
      </w:rPr>
      <w:t>Autorem materiálu a všech jeho čá</w:t>
    </w:r>
    <w:r>
      <w:rPr>
        <w:rStyle w:val="Zvraznn"/>
        <w:rFonts w:ascii="Arial" w:hAnsi="Arial" w:cs="Arial"/>
        <w:color w:val="323D4F"/>
        <w:bdr w:val="none" w:sz="0" w:space="0" w:color="auto" w:frame="1"/>
        <w:shd w:val="clear" w:color="auto" w:fill="FFFFFF"/>
      </w:rPr>
      <w:t>stí, není-li uvedeno jinak, je Bc. Jana Balcarová</w:t>
    </w:r>
    <w:r w:rsidRPr="00DC775C">
      <w:rPr>
        <w:rStyle w:val="Zvraznn"/>
        <w:rFonts w:ascii="Arial" w:hAnsi="Arial" w:cs="Arial"/>
        <w:color w:val="323D4F"/>
        <w:bdr w:val="none" w:sz="0" w:space="0" w:color="auto" w:frame="1"/>
        <w:shd w:val="clear" w:color="auto" w:fill="FFFFFF"/>
      </w:rPr>
      <w:t>.</w:t>
    </w:r>
    <w:r w:rsidRPr="00DC775C">
      <w:rPr>
        <w:rFonts w:ascii="Arial" w:hAnsi="Arial" w:cs="Arial"/>
        <w:i/>
        <w:iCs/>
        <w:color w:val="323D4F"/>
        <w:bdr w:val="none" w:sz="0" w:space="0" w:color="auto" w:frame="1"/>
        <w:shd w:val="clear" w:color="auto" w:fill="FFFFFF"/>
      </w:rPr>
      <w:br/>
    </w:r>
    <w:r w:rsidRPr="00DC775C">
      <w:rPr>
        <w:rStyle w:val="Zvraznn"/>
        <w:rFonts w:ascii="Arial" w:hAnsi="Arial" w:cs="Arial"/>
        <w:color w:val="323D4F"/>
        <w:bdr w:val="none" w:sz="0" w:space="0" w:color="auto" w:frame="1"/>
        <w:shd w:val="clear" w:color="auto" w:fill="FFFFFF"/>
      </w:rPr>
      <w:t>Dostupné z Metodického portálu www.rvp.cz; ISSN 1802-4785.</w:t>
    </w:r>
    <w:r w:rsidRPr="00DC775C">
      <w:rPr>
        <w:rFonts w:ascii="Arial" w:hAnsi="Arial" w:cs="Arial"/>
        <w:i/>
        <w:iCs/>
        <w:color w:val="323D4F"/>
        <w:bdr w:val="none" w:sz="0" w:space="0" w:color="auto" w:frame="1"/>
        <w:shd w:val="clear" w:color="auto" w:fill="FFFFFF"/>
      </w:rPr>
      <w:br/>
    </w:r>
    <w:r w:rsidRPr="00DC775C">
      <w:rPr>
        <w:rStyle w:val="Zvraznn"/>
        <w:rFonts w:ascii="Arial" w:hAnsi="Arial" w:cs="Arial"/>
        <w:color w:val="323D4F"/>
        <w:bdr w:val="none" w:sz="0" w:space="0" w:color="auto" w:frame="1"/>
        <w:shd w:val="clear" w:color="auto" w:fill="FFFFFF"/>
      </w:rPr>
      <w:t>Provozuje Národní ústav pro vzdělávání, školské poradenské zařízení a zařízení pro další vzdělávání pedagogických pracovníků (NÚV).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424" w:rsidRDefault="00216424" w:rsidP="00DC775C">
      <w:pPr>
        <w:spacing w:after="0" w:line="240" w:lineRule="auto"/>
      </w:pPr>
      <w:r>
        <w:separator/>
      </w:r>
    </w:p>
  </w:footnote>
  <w:footnote w:type="continuationSeparator" w:id="0">
    <w:p w:rsidR="00216424" w:rsidRDefault="00216424" w:rsidP="00DC7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EF2"/>
    <w:multiLevelType w:val="hybridMultilevel"/>
    <w:tmpl w:val="7D9AF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121E8"/>
    <w:multiLevelType w:val="hybridMultilevel"/>
    <w:tmpl w:val="04CA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1251D"/>
    <w:multiLevelType w:val="hybridMultilevel"/>
    <w:tmpl w:val="080AAD70"/>
    <w:lvl w:ilvl="0" w:tplc="1F869E7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514600B"/>
    <w:multiLevelType w:val="hybridMultilevel"/>
    <w:tmpl w:val="7D9AF5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1B440D"/>
    <w:multiLevelType w:val="hybridMultilevel"/>
    <w:tmpl w:val="E618BD26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57"/>
    <w:rsid w:val="00073302"/>
    <w:rsid w:val="0008660E"/>
    <w:rsid w:val="001E6D23"/>
    <w:rsid w:val="00216424"/>
    <w:rsid w:val="00242AC8"/>
    <w:rsid w:val="00244DFD"/>
    <w:rsid w:val="002A51D8"/>
    <w:rsid w:val="00317288"/>
    <w:rsid w:val="00596A4A"/>
    <w:rsid w:val="00664D5F"/>
    <w:rsid w:val="006A6FCB"/>
    <w:rsid w:val="006B38A0"/>
    <w:rsid w:val="00705843"/>
    <w:rsid w:val="00776BCE"/>
    <w:rsid w:val="00791BA1"/>
    <w:rsid w:val="007A338D"/>
    <w:rsid w:val="007E0C10"/>
    <w:rsid w:val="00830CF0"/>
    <w:rsid w:val="008709C7"/>
    <w:rsid w:val="008A52EE"/>
    <w:rsid w:val="009B6457"/>
    <w:rsid w:val="009C0655"/>
    <w:rsid w:val="00A748EC"/>
    <w:rsid w:val="00A9671E"/>
    <w:rsid w:val="00AE44B2"/>
    <w:rsid w:val="00B27642"/>
    <w:rsid w:val="00BE7480"/>
    <w:rsid w:val="00C66378"/>
    <w:rsid w:val="00CB6F6C"/>
    <w:rsid w:val="00D36943"/>
    <w:rsid w:val="00DB1CEE"/>
    <w:rsid w:val="00DC1E00"/>
    <w:rsid w:val="00DC775C"/>
    <w:rsid w:val="00E37454"/>
    <w:rsid w:val="00F9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71E"/>
    <w:pPr>
      <w:ind w:left="720"/>
      <w:contextualSpacing/>
    </w:pPr>
  </w:style>
  <w:style w:type="table" w:styleId="Mkatabulky">
    <w:name w:val="Table Grid"/>
    <w:basedOn w:val="Normlntabulka"/>
    <w:uiPriority w:val="59"/>
    <w:rsid w:val="00A96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8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75C"/>
  </w:style>
  <w:style w:type="paragraph" w:styleId="Zpat">
    <w:name w:val="footer"/>
    <w:basedOn w:val="Normln"/>
    <w:link w:val="ZpatChar"/>
    <w:uiPriority w:val="99"/>
    <w:unhideWhenUsed/>
    <w:rsid w:val="00DC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75C"/>
  </w:style>
  <w:style w:type="character" w:styleId="Zvraznn">
    <w:name w:val="Emphasis"/>
    <w:basedOn w:val="Standardnpsmoodstavce"/>
    <w:uiPriority w:val="20"/>
    <w:qFormat/>
    <w:rsid w:val="00DC775C"/>
    <w:rPr>
      <w:i/>
      <w:iCs/>
    </w:rPr>
  </w:style>
  <w:style w:type="character" w:customStyle="1" w:styleId="apple-converted-space">
    <w:name w:val="apple-converted-space"/>
    <w:basedOn w:val="Standardnpsmoodstavce"/>
    <w:rsid w:val="00E37454"/>
  </w:style>
  <w:style w:type="character" w:styleId="Hypertextovodkaz">
    <w:name w:val="Hyperlink"/>
    <w:uiPriority w:val="99"/>
    <w:rsid w:val="00317288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671E"/>
    <w:pPr>
      <w:ind w:left="720"/>
      <w:contextualSpacing/>
    </w:pPr>
  </w:style>
  <w:style w:type="table" w:styleId="Mkatabulky">
    <w:name w:val="Table Grid"/>
    <w:basedOn w:val="Normlntabulka"/>
    <w:uiPriority w:val="59"/>
    <w:rsid w:val="00A96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B3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8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C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775C"/>
  </w:style>
  <w:style w:type="paragraph" w:styleId="Zpat">
    <w:name w:val="footer"/>
    <w:basedOn w:val="Normln"/>
    <w:link w:val="ZpatChar"/>
    <w:uiPriority w:val="99"/>
    <w:unhideWhenUsed/>
    <w:rsid w:val="00DC7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775C"/>
  </w:style>
  <w:style w:type="character" w:styleId="Zvraznn">
    <w:name w:val="Emphasis"/>
    <w:basedOn w:val="Standardnpsmoodstavce"/>
    <w:uiPriority w:val="20"/>
    <w:qFormat/>
    <w:rsid w:val="00DC775C"/>
    <w:rPr>
      <w:i/>
      <w:iCs/>
    </w:rPr>
  </w:style>
  <w:style w:type="character" w:customStyle="1" w:styleId="apple-converted-space">
    <w:name w:val="apple-converted-space"/>
    <w:basedOn w:val="Standardnpsmoodstavce"/>
    <w:rsid w:val="00E37454"/>
  </w:style>
  <w:style w:type="character" w:styleId="Hypertextovodkaz">
    <w:name w:val="Hyperlink"/>
    <w:uiPriority w:val="99"/>
    <w:rsid w:val="00317288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File:ECSC52.pn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Krobot Ivo</cp:lastModifiedBy>
  <cp:revision>3</cp:revision>
  <dcterms:created xsi:type="dcterms:W3CDTF">2015-08-10T09:06:00Z</dcterms:created>
  <dcterms:modified xsi:type="dcterms:W3CDTF">2015-08-10T09:13:00Z</dcterms:modified>
</cp:coreProperties>
</file>