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06A8" w14:textId="18E6FF77" w:rsidR="0054662C" w:rsidRDefault="004726EA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Klement Gottwald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14"/>
      </w:tblGrid>
      <w:tr w:rsidR="00E6741D" w14:paraId="6509ED40" w14:textId="77777777" w:rsidTr="00E6741D">
        <w:tc>
          <w:tcPr>
            <w:tcW w:w="10914" w:type="dxa"/>
          </w:tcPr>
          <w:p w14:paraId="32E06185" w14:textId="53349DBE" w:rsidR="00E6741D" w:rsidRDefault="00E6741D">
            <w:r>
              <w:t xml:space="preserve">Video: </w:t>
            </w:r>
            <w:hyperlink r:id="rId7" w:history="1">
              <w:r w:rsidRPr="00E6741D">
                <w:rPr>
                  <w:rStyle w:val="Hypertextovodkaz"/>
                </w:rPr>
                <w:t>1929: Stalinista</w:t>
              </w:r>
              <w:r>
                <w:rPr>
                  <w:rStyle w:val="Hypertextovodkaz"/>
                </w:rPr>
                <w:t xml:space="preserve"> </w:t>
              </w:r>
              <w:r w:rsidRPr="00E6741D">
                <w:rPr>
                  <w:rStyle w:val="Hypertextovodkaz"/>
                </w:rPr>
                <w:t>Gottwald ve vedení KSČ</w:t>
              </w:r>
            </w:hyperlink>
          </w:p>
        </w:tc>
      </w:tr>
    </w:tbl>
    <w:p w14:paraId="18292F67" w14:textId="77777777" w:rsidR="0054662C" w:rsidRDefault="0054662C"/>
    <w:p w14:paraId="7F0C4A1F" w14:textId="591E5AC1" w:rsidR="007674AC" w:rsidRPr="007674AC" w:rsidRDefault="0062227E" w:rsidP="007674AC">
      <w:pPr>
        <w:rPr>
          <w:rFonts w:eastAsia="Times New Roman" w:cs="Times New Roman"/>
        </w:rPr>
      </w:pPr>
      <w:r w:rsidRPr="0062227E">
        <w:rPr>
          <w:rFonts w:eastAsia="Times New Roman" w:cs="Times New Roman"/>
          <w:color w:val="000000"/>
        </w:rPr>
        <w:t>Od událostí z</w:t>
      </w:r>
      <w:r w:rsidR="00525C1B">
        <w:rPr>
          <w:rFonts w:eastAsia="Times New Roman" w:cs="Times New Roman"/>
          <w:color w:val="000000"/>
        </w:rPr>
        <w:t> </w:t>
      </w:r>
      <w:r w:rsidRPr="0062227E">
        <w:rPr>
          <w:rFonts w:eastAsia="Times New Roman" w:cs="Times New Roman"/>
          <w:color w:val="000000"/>
        </w:rPr>
        <w:t xml:space="preserve">konce února 1948 uběhlo už více než 70 let. </w:t>
      </w:r>
      <w:r w:rsidR="00ED161B">
        <w:rPr>
          <w:rFonts w:eastAsia="Times New Roman" w:cs="Times New Roman"/>
          <w:color w:val="000000"/>
        </w:rPr>
        <w:t>Jedním z</w:t>
      </w:r>
      <w:r w:rsidR="00525C1B">
        <w:rPr>
          <w:rFonts w:eastAsia="Times New Roman" w:cs="Times New Roman"/>
          <w:color w:val="000000"/>
        </w:rPr>
        <w:t xml:space="preserve"> jejich </w:t>
      </w:r>
      <w:r w:rsidR="00ED161B">
        <w:rPr>
          <w:rFonts w:eastAsia="Times New Roman" w:cs="Times New Roman"/>
          <w:color w:val="000000"/>
        </w:rPr>
        <w:t xml:space="preserve">významných aktérů byl tehdejší </w:t>
      </w:r>
      <w:r w:rsidR="004726EA">
        <w:rPr>
          <w:rFonts w:eastAsia="Times New Roman" w:cs="Times New Roman"/>
          <w:color w:val="000000"/>
        </w:rPr>
        <w:t>československý premiér</w:t>
      </w:r>
      <w:r w:rsidR="0074749D">
        <w:rPr>
          <w:rFonts w:eastAsia="Times New Roman" w:cs="Times New Roman"/>
          <w:color w:val="000000"/>
        </w:rPr>
        <w:t xml:space="preserve"> </w:t>
      </w:r>
      <w:r w:rsidR="004726EA">
        <w:rPr>
          <w:rFonts w:eastAsia="Times New Roman" w:cs="Times New Roman"/>
          <w:color w:val="000000"/>
        </w:rPr>
        <w:t>Klement Gottwald</w:t>
      </w:r>
      <w:r w:rsidR="0074749D">
        <w:rPr>
          <w:rFonts w:eastAsia="Times New Roman" w:cs="Times New Roman"/>
          <w:color w:val="000000"/>
        </w:rPr>
        <w:t>.</w:t>
      </w:r>
    </w:p>
    <w:p w14:paraId="158480F3" w14:textId="77777777" w:rsidR="007674AC" w:rsidRDefault="007674AC"/>
    <w:tbl>
      <w:tblPr>
        <w:tblStyle w:val="a3"/>
        <w:tblW w:w="1062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22"/>
      </w:tblGrid>
      <w:tr w:rsidR="003E23DB" w14:paraId="4F158F0F" w14:textId="77777777" w:rsidTr="003E23DB">
        <w:trPr>
          <w:trHeight w:val="5749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997481" w14:textId="77777777" w:rsidR="004726EA" w:rsidRPr="004726EA" w:rsidRDefault="004726EA" w:rsidP="004726EA">
            <w:pPr>
              <w:spacing w:line="360" w:lineRule="auto"/>
              <w:ind w:firstLine="708"/>
              <w:jc w:val="both"/>
              <w:rPr>
                <w:color w:val="000000" w:themeColor="text1"/>
              </w:rPr>
            </w:pPr>
            <w:r w:rsidRPr="004726EA">
              <w:t xml:space="preserve">Vyučený truhlář, mládežnický činovník, vojenský sběh, tělovýchovný funkcionář, redaktor </w:t>
            </w:r>
            <w:r w:rsidRPr="004726EA">
              <w:rPr>
                <w:u w:val="single"/>
              </w:rPr>
              <w:t>komunistického tisku</w:t>
            </w:r>
            <w:r w:rsidRPr="004726EA">
              <w:t xml:space="preserve">, funkcionář, poslanec, emigrant, </w:t>
            </w:r>
            <w:r w:rsidRPr="007B3D6C">
              <w:t>předseda strany</w:t>
            </w:r>
            <w:r w:rsidRPr="004726EA">
              <w:t xml:space="preserve">, neúspěšný kandidát na prezidenta, předseda vlády, prezident. Ale také osoba, která se nesmazatelně a </w:t>
            </w:r>
            <w:r w:rsidRPr="004726EA">
              <w:rPr>
                <w:color w:val="000000" w:themeColor="text1"/>
              </w:rPr>
              <w:t>smutně zapsala do moderní české historie.</w:t>
            </w:r>
          </w:p>
          <w:p w14:paraId="74174836" w14:textId="57F60CBD" w:rsidR="004726EA" w:rsidRPr="004726EA" w:rsidRDefault="004726EA" w:rsidP="004726EA">
            <w:pPr>
              <w:spacing w:line="360" w:lineRule="auto"/>
              <w:ind w:firstLine="708"/>
              <w:jc w:val="both"/>
              <w:rPr>
                <w:color w:val="000000" w:themeColor="text1"/>
              </w:rPr>
            </w:pPr>
            <w:r w:rsidRPr="004726EA">
              <w:rPr>
                <w:color w:val="000000" w:themeColor="text1"/>
              </w:rPr>
              <w:t xml:space="preserve">Dětství a mládí měl poznamenáno svým původem, byl nemanželským synem chudé ženy, zemědělské dělnice. Navíc část svého vzdělání získal v cizojazyčném prostředí, ve Vídni, kam byl poslán do učení. Po vyučení musel narukovat do rakousko-uherské armády, kde utrpěl i zranění. Jeho účast na památné </w:t>
            </w:r>
            <w:r w:rsidRPr="004726EA">
              <w:rPr>
                <w:color w:val="000000" w:themeColor="text1"/>
                <w:u w:val="single"/>
              </w:rPr>
              <w:t>bitvě u Zborova</w:t>
            </w:r>
            <w:r w:rsidRPr="004726EA">
              <w:rPr>
                <w:color w:val="000000" w:themeColor="text1"/>
              </w:rPr>
              <w:t xml:space="preserve"> v řadách císařské armády je nejasná a předmětem sporu historiků.</w:t>
            </w:r>
          </w:p>
          <w:p w14:paraId="3C3A272B" w14:textId="411FF23A" w:rsidR="004726EA" w:rsidRPr="004726EA" w:rsidRDefault="004726EA" w:rsidP="004726EA">
            <w:pPr>
              <w:spacing w:line="360" w:lineRule="auto"/>
              <w:ind w:firstLine="708"/>
              <w:jc w:val="both"/>
              <w:rPr>
                <w:color w:val="000000" w:themeColor="text1"/>
              </w:rPr>
            </w:pPr>
            <w:r w:rsidRPr="004726EA">
              <w:rPr>
                <w:color w:val="000000" w:themeColor="text1"/>
              </w:rPr>
              <w:t xml:space="preserve">V éře poválečné se politicky orientoval na </w:t>
            </w:r>
            <w:r w:rsidRPr="004726EA">
              <w:rPr>
                <w:color w:val="000000" w:themeColor="text1"/>
                <w:u w:val="single"/>
              </w:rPr>
              <w:t>sociální demokracii</w:t>
            </w:r>
            <w:r w:rsidRPr="004726EA">
              <w:rPr>
                <w:color w:val="000000" w:themeColor="text1"/>
              </w:rPr>
              <w:t xml:space="preserve">, ale postupně se radikalizoval. Snil o zlepšení svého života, studoval spisy </w:t>
            </w:r>
            <w:r w:rsidRPr="004726EA">
              <w:rPr>
                <w:color w:val="000000" w:themeColor="text1"/>
                <w:u w:val="single"/>
              </w:rPr>
              <w:t>Karla Marxe</w:t>
            </w:r>
            <w:r w:rsidRPr="004726EA">
              <w:rPr>
                <w:color w:val="000000" w:themeColor="text1"/>
              </w:rPr>
              <w:t>, které získával ze Sovětského svazu. Výrazně jej ovlivnila kniha Stát a</w:t>
            </w:r>
            <w:r w:rsidR="00525C1B">
              <w:rPr>
                <w:color w:val="000000" w:themeColor="text1"/>
              </w:rPr>
              <w:t> </w:t>
            </w:r>
            <w:r w:rsidRPr="004726EA">
              <w:rPr>
                <w:color w:val="000000" w:themeColor="text1"/>
              </w:rPr>
              <w:t xml:space="preserve">revoluce od </w:t>
            </w:r>
            <w:r w:rsidRPr="004726EA">
              <w:rPr>
                <w:color w:val="000000" w:themeColor="text1"/>
                <w:u w:val="single"/>
              </w:rPr>
              <w:t>V. I. Lenina</w:t>
            </w:r>
            <w:r w:rsidRPr="004726EA">
              <w:rPr>
                <w:color w:val="000000" w:themeColor="text1"/>
              </w:rPr>
              <w:t xml:space="preserve">. V polovině dvacátých let, po zvolení do </w:t>
            </w:r>
            <w:r w:rsidRPr="007B3D6C">
              <w:rPr>
                <w:color w:val="000000" w:themeColor="text1"/>
                <w:u w:val="single"/>
              </w:rPr>
              <w:t>ÚV KSČ</w:t>
            </w:r>
            <w:r w:rsidRPr="004726EA">
              <w:rPr>
                <w:color w:val="000000" w:themeColor="text1"/>
              </w:rPr>
              <w:t xml:space="preserve"> se stává funkcionářem a nastupuje kariéru politika</w:t>
            </w:r>
            <w:r w:rsidR="00525C1B">
              <w:rPr>
                <w:color w:val="000000" w:themeColor="text1"/>
              </w:rPr>
              <w:t>.</w:t>
            </w:r>
            <w:r w:rsidRPr="004726EA">
              <w:rPr>
                <w:color w:val="000000" w:themeColor="text1"/>
              </w:rPr>
              <w:t xml:space="preserve"> </w:t>
            </w:r>
            <w:r w:rsidR="00525C1B">
              <w:rPr>
                <w:color w:val="000000" w:themeColor="text1"/>
              </w:rPr>
              <w:t>P</w:t>
            </w:r>
            <w:r w:rsidRPr="004726EA">
              <w:rPr>
                <w:color w:val="000000" w:themeColor="text1"/>
              </w:rPr>
              <w:t>olitika velmi nesmlouvavého.</w:t>
            </w:r>
          </w:p>
          <w:p w14:paraId="1DFD77A9" w14:textId="019C6E3F" w:rsidR="004726EA" w:rsidRPr="004726EA" w:rsidRDefault="004726EA" w:rsidP="00773006">
            <w:pPr>
              <w:spacing w:line="360" w:lineRule="auto"/>
              <w:ind w:firstLine="709"/>
              <w:jc w:val="both"/>
              <w:rPr>
                <w:rFonts w:asciiTheme="majorHAnsi" w:eastAsiaTheme="majorEastAsia" w:hAnsiTheme="majorHAnsi" w:cstheme="majorBidi"/>
                <w:color w:val="404040" w:themeColor="text1" w:themeTint="BF"/>
                <w:sz w:val="20"/>
                <w:szCs w:val="20"/>
              </w:rPr>
            </w:pPr>
            <w:r w:rsidRPr="004726EA">
              <w:rPr>
                <w:color w:val="000000" w:themeColor="text1"/>
              </w:rPr>
              <w:t xml:space="preserve">Klement Gottwald své radikální politické postoje nijak zvláště neskrýval. Památné je jeho první, až fanatické, vystoupení v Národním shromáždění. Na sklonku roku 1929 zde </w:t>
            </w:r>
            <w:r w:rsidRPr="004726EA">
              <w:rPr>
                <w:color w:val="000000" w:themeColor="text1"/>
                <w:u w:val="single"/>
              </w:rPr>
              <w:t xml:space="preserve">vyhrožoval násilím a revolucí </w:t>
            </w:r>
            <w:r w:rsidRPr="004726EA">
              <w:rPr>
                <w:u w:val="single"/>
              </w:rPr>
              <w:t>a velebil SSSR</w:t>
            </w:r>
            <w:r w:rsidRPr="004726EA">
              <w:t>. Necelé dvě dekády poté byl strůjcem a garantem toho, že veškerou politickou moc v Československu skutečně pevně drželi komunisté. Přestože byla tato situace dlouho připravována a plánována, únorové finále bylo poznamenáno pohrdáním demokratickými hodnotami, právem, zato však použitím síly, zastrašováním a</w:t>
            </w:r>
            <w:r w:rsidR="00525C1B">
              <w:t> </w:t>
            </w:r>
            <w:r w:rsidRPr="004726EA">
              <w:t>bezprecedentním vlivem SSSR.</w:t>
            </w:r>
          </w:p>
          <w:p w14:paraId="1FE45C79" w14:textId="693E0BD3" w:rsidR="004726EA" w:rsidRDefault="004726EA" w:rsidP="004726EA">
            <w:pPr>
              <w:spacing w:line="360" w:lineRule="auto"/>
              <w:ind w:firstLine="708"/>
              <w:jc w:val="both"/>
            </w:pPr>
            <w:r w:rsidRPr="004726EA">
              <w:t xml:space="preserve">Jestliže byl Gottwald tvrdý a nesmlouvavý jako předseda vlády před </w:t>
            </w:r>
            <w:r w:rsidRPr="004726EA">
              <w:rPr>
                <w:u w:val="single"/>
              </w:rPr>
              <w:t>komunistickým pučem</w:t>
            </w:r>
            <w:r w:rsidRPr="004726EA">
              <w:t>, o to tvrději a</w:t>
            </w:r>
            <w:r w:rsidR="00525C1B">
              <w:t> </w:t>
            </w:r>
            <w:proofErr w:type="spellStart"/>
            <w:r w:rsidRPr="004726EA">
              <w:t>nesmlouvavěji</w:t>
            </w:r>
            <w:proofErr w:type="spellEnd"/>
            <w:r w:rsidRPr="004726EA">
              <w:t xml:space="preserve"> se projevoval poté, co předsedal jednobarevné, komunistické vládě. A na jeho postoji se nic nezměnilo ani po zvolení prezidentem republiky, když vystřídal </w:t>
            </w:r>
            <w:r w:rsidRPr="004726EA">
              <w:rPr>
                <w:u w:val="single"/>
              </w:rPr>
              <w:t>Edvarda Beneše</w:t>
            </w:r>
            <w:r w:rsidRPr="004726EA">
              <w:t xml:space="preserve">, který </w:t>
            </w:r>
            <w:r w:rsidRPr="004726EA">
              <w:rPr>
                <w:u w:val="single"/>
              </w:rPr>
              <w:t>abdikoval</w:t>
            </w:r>
            <w:r w:rsidRPr="004726EA">
              <w:t xml:space="preserve">. O tom svědčí </w:t>
            </w:r>
            <w:r w:rsidRPr="004726EA">
              <w:rPr>
                <w:u w:val="single"/>
              </w:rPr>
              <w:t>mašinérie bezpráví, krutosti a smrti</w:t>
            </w:r>
            <w:r w:rsidRPr="004726EA">
              <w:t>, která v následných letech ovládla Československo a těžce poznamenala tisíce osudů jeho obyvatel.</w:t>
            </w:r>
          </w:p>
          <w:p w14:paraId="55195B8C" w14:textId="48D9EC64" w:rsidR="004726EA" w:rsidRDefault="004726EA" w:rsidP="004726EA">
            <w:pPr>
              <w:spacing w:line="360" w:lineRule="auto"/>
              <w:ind w:firstLine="708"/>
              <w:jc w:val="both"/>
            </w:pPr>
          </w:p>
          <w:p w14:paraId="6B4E8CB2" w14:textId="3F7876BC" w:rsidR="004726EA" w:rsidRDefault="004726EA" w:rsidP="004726EA">
            <w:pPr>
              <w:spacing w:line="360" w:lineRule="auto"/>
              <w:ind w:firstLine="708"/>
              <w:jc w:val="both"/>
            </w:pPr>
          </w:p>
          <w:p w14:paraId="0B6FDDB2" w14:textId="77777777" w:rsidR="004726EA" w:rsidRPr="004726EA" w:rsidRDefault="004726EA" w:rsidP="004726EA">
            <w:pPr>
              <w:spacing w:line="360" w:lineRule="auto"/>
              <w:ind w:firstLine="708"/>
              <w:jc w:val="both"/>
            </w:pPr>
          </w:p>
          <w:p w14:paraId="42E10F52" w14:textId="69C93106" w:rsidR="003E23DB" w:rsidRDefault="003E23DB" w:rsidP="0074749D">
            <w:pPr>
              <w:spacing w:line="360" w:lineRule="auto"/>
              <w:ind w:right="56" w:firstLine="708"/>
              <w:jc w:val="both"/>
              <w:rPr>
                <w:b/>
              </w:rPr>
            </w:pPr>
          </w:p>
        </w:tc>
      </w:tr>
    </w:tbl>
    <w:p w14:paraId="24DE5044" w14:textId="77777777" w:rsidR="00A5207A" w:rsidRDefault="00A5207A"/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A5207A" w14:paraId="7F97338A" w14:textId="77777777" w:rsidTr="00007A32">
        <w:trPr>
          <w:trHeight w:val="1423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A16DE" w14:textId="41BA4584" w:rsidR="008E3CD0" w:rsidRPr="008E3CD0" w:rsidRDefault="008E3CD0" w:rsidP="008E3CD0">
            <w:pPr>
              <w:rPr>
                <w:bCs/>
              </w:rPr>
            </w:pPr>
            <w:r w:rsidRPr="008E3CD0">
              <w:rPr>
                <w:b/>
              </w:rPr>
              <w:lastRenderedPageBreak/>
              <w:t>1</w:t>
            </w:r>
            <w:r w:rsidRPr="008E3CD0">
              <w:rPr>
                <w:bCs/>
              </w:rPr>
              <w:t xml:space="preserve"> V textu naleznete</w:t>
            </w:r>
            <w:r>
              <w:rPr>
                <w:bCs/>
              </w:rPr>
              <w:t xml:space="preserve"> mnoho odkazů k událostem v našich dějinách i významným momentům ze života </w:t>
            </w:r>
            <w:r w:rsidR="002031E0">
              <w:rPr>
                <w:bCs/>
              </w:rPr>
              <w:t>Klementa Gottwalda</w:t>
            </w:r>
            <w:r>
              <w:rPr>
                <w:bCs/>
              </w:rPr>
              <w:t>. Zjistěte si o nich další informace. Můžete využít další videa na ČT EDU nebo internetové zdroje.</w:t>
            </w:r>
          </w:p>
          <w:p w14:paraId="60727F7D" w14:textId="4125F12E" w:rsidR="00007A32" w:rsidRPr="00846BA2" w:rsidRDefault="00007A32" w:rsidP="00311349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91D360" w14:textId="77777777" w:rsidR="00A5207A" w:rsidRDefault="00A5207A" w:rsidP="00311349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66D21B" w14:textId="77777777" w:rsidR="00A5207A" w:rsidRDefault="00A5207A" w:rsidP="0031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6A13E40" w14:textId="77777777" w:rsidR="00A5207A" w:rsidRDefault="00A5207A"/>
    <w:sectPr w:rsidR="00A5207A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59E6" w14:textId="77777777" w:rsidR="00DC069B" w:rsidRDefault="00DC069B">
      <w:r>
        <w:separator/>
      </w:r>
    </w:p>
  </w:endnote>
  <w:endnote w:type="continuationSeparator" w:id="0">
    <w:p w14:paraId="42F7AD27" w14:textId="77777777" w:rsidR="00DC069B" w:rsidRDefault="00DC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D88F3" w14:textId="77777777" w:rsidR="00DC069B" w:rsidRDefault="00DC069B">
      <w:r>
        <w:separator/>
      </w:r>
    </w:p>
  </w:footnote>
  <w:footnote w:type="continuationSeparator" w:id="0">
    <w:p w14:paraId="395E28B5" w14:textId="77777777" w:rsidR="00DC069B" w:rsidRDefault="00DC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C98D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2BA0693B" wp14:editId="43F1D88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42E256D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F78E0AA" w14:textId="25CA02C1" w:rsidR="0054662C" w:rsidRDefault="0062227E">
          <w:pPr>
            <w:rPr>
              <w:b/>
            </w:rPr>
          </w:pPr>
          <w:r>
            <w:rPr>
              <w:b/>
            </w:rPr>
            <w:t>1948</w:t>
          </w:r>
          <w:r w:rsidR="00ED161B">
            <w:rPr>
              <w:b/>
            </w:rPr>
            <w:t xml:space="preserve"> – </w:t>
          </w:r>
          <w:r w:rsidR="004726EA">
            <w:rPr>
              <w:b/>
            </w:rPr>
            <w:t>Klement Gottwald</w:t>
          </w:r>
        </w:p>
        <w:p w14:paraId="5B4FCDAC" w14:textId="77777777" w:rsidR="0054662C" w:rsidRDefault="003E23DB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druhého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773006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F921953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0029B60C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300C4939" wp14:editId="6261E08E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5FF0810C" wp14:editId="2893A4E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2C"/>
    <w:rsid w:val="00007A32"/>
    <w:rsid w:val="000F679E"/>
    <w:rsid w:val="001459BB"/>
    <w:rsid w:val="002031E0"/>
    <w:rsid w:val="00223BEA"/>
    <w:rsid w:val="002D4101"/>
    <w:rsid w:val="0038127A"/>
    <w:rsid w:val="003E23DB"/>
    <w:rsid w:val="00445A27"/>
    <w:rsid w:val="004726EA"/>
    <w:rsid w:val="00495DC3"/>
    <w:rsid w:val="00506F9E"/>
    <w:rsid w:val="00525C1B"/>
    <w:rsid w:val="0053521D"/>
    <w:rsid w:val="0054662C"/>
    <w:rsid w:val="005D78F4"/>
    <w:rsid w:val="006102E3"/>
    <w:rsid w:val="0062227E"/>
    <w:rsid w:val="006B660D"/>
    <w:rsid w:val="0074749D"/>
    <w:rsid w:val="007674AC"/>
    <w:rsid w:val="00773006"/>
    <w:rsid w:val="007B3D6C"/>
    <w:rsid w:val="007D0C0B"/>
    <w:rsid w:val="007D7B02"/>
    <w:rsid w:val="00812169"/>
    <w:rsid w:val="00816635"/>
    <w:rsid w:val="00846BA2"/>
    <w:rsid w:val="00884604"/>
    <w:rsid w:val="008E3CD0"/>
    <w:rsid w:val="009561F3"/>
    <w:rsid w:val="00A5207A"/>
    <w:rsid w:val="00AA7361"/>
    <w:rsid w:val="00AC1D46"/>
    <w:rsid w:val="00AD53B1"/>
    <w:rsid w:val="00BE4EC8"/>
    <w:rsid w:val="00BF6CE6"/>
    <w:rsid w:val="00C26593"/>
    <w:rsid w:val="00C6685B"/>
    <w:rsid w:val="00CC31AF"/>
    <w:rsid w:val="00CC55C4"/>
    <w:rsid w:val="00DC069B"/>
    <w:rsid w:val="00E6741D"/>
    <w:rsid w:val="00E808B6"/>
    <w:rsid w:val="00ED161B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659B7"/>
  <w15:docId w15:val="{E9816F50-D211-43F1-8337-7C4FA25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80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8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8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8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C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C1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6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67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126-1929-stalinista-gottwald-ve-vedeni-ksc?vsrc=vyhledavani&amp;vsrcid=klement+gottwal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Prosická, Kamila</cp:lastModifiedBy>
  <cp:revision>3</cp:revision>
  <dcterms:created xsi:type="dcterms:W3CDTF">2021-01-22T14:51:00Z</dcterms:created>
  <dcterms:modified xsi:type="dcterms:W3CDTF">2021-03-29T13:46:00Z</dcterms:modified>
  <cp:category/>
</cp:coreProperties>
</file>