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C106A8" w14:textId="528C83ED" w:rsidR="0054662C" w:rsidRDefault="0074749D">
      <w:pPr>
        <w:pStyle w:val="Nadpis1"/>
        <w:rPr>
          <w:rFonts w:ascii="Source Sans Pro" w:eastAsia="Source Sans Pro" w:hAnsi="Source Sans Pro" w:cs="Source Sans Pro"/>
          <w:b/>
        </w:rPr>
      </w:pPr>
      <w:r>
        <w:rPr>
          <w:rFonts w:ascii="Source Sans Pro" w:eastAsia="Source Sans Pro" w:hAnsi="Source Sans Pro" w:cs="Source Sans Pro"/>
          <w:b/>
        </w:rPr>
        <w:t>Edvard Beneš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914"/>
      </w:tblGrid>
      <w:tr w:rsidR="00381464" w14:paraId="709795DE" w14:textId="77777777" w:rsidTr="00381464">
        <w:tc>
          <w:tcPr>
            <w:tcW w:w="10914" w:type="dxa"/>
          </w:tcPr>
          <w:p w14:paraId="03806B0D" w14:textId="7886165B" w:rsidR="00381464" w:rsidRDefault="00381464">
            <w:r>
              <w:t xml:space="preserve">Video: </w:t>
            </w:r>
            <w:hyperlink r:id="rId7" w:history="1">
              <w:r w:rsidRPr="00381464">
                <w:rPr>
                  <w:rStyle w:val="Hypertextovodkaz"/>
                </w:rPr>
                <w:t>Edvard Beneš</w:t>
              </w:r>
            </w:hyperlink>
          </w:p>
        </w:tc>
      </w:tr>
    </w:tbl>
    <w:p w14:paraId="18292F67" w14:textId="3E1ED6F2" w:rsidR="0054662C" w:rsidRDefault="0054662C"/>
    <w:p w14:paraId="4028E9B1" w14:textId="77777777" w:rsidR="00381464" w:rsidRDefault="00381464"/>
    <w:p w14:paraId="7F0C4A1F" w14:textId="502410E3" w:rsidR="007674AC" w:rsidRPr="007674AC" w:rsidRDefault="0062227E" w:rsidP="007674AC">
      <w:pPr>
        <w:rPr>
          <w:rFonts w:eastAsia="Times New Roman" w:cs="Times New Roman"/>
        </w:rPr>
      </w:pPr>
      <w:r w:rsidRPr="0062227E">
        <w:rPr>
          <w:rFonts w:eastAsia="Times New Roman" w:cs="Times New Roman"/>
          <w:color w:val="000000"/>
        </w:rPr>
        <w:t>Od událostí z</w:t>
      </w:r>
      <w:r w:rsidR="00921A25">
        <w:rPr>
          <w:rFonts w:eastAsia="Times New Roman" w:cs="Times New Roman"/>
          <w:color w:val="000000"/>
        </w:rPr>
        <w:t> </w:t>
      </w:r>
      <w:r w:rsidRPr="0062227E">
        <w:rPr>
          <w:rFonts w:eastAsia="Times New Roman" w:cs="Times New Roman"/>
          <w:color w:val="000000"/>
        </w:rPr>
        <w:t xml:space="preserve">konce února 1948 uběhlo už více než 70 let. </w:t>
      </w:r>
      <w:r w:rsidR="00ED161B">
        <w:rPr>
          <w:rFonts w:eastAsia="Times New Roman" w:cs="Times New Roman"/>
          <w:color w:val="000000"/>
        </w:rPr>
        <w:t>Jedním z</w:t>
      </w:r>
      <w:r w:rsidR="00204849">
        <w:rPr>
          <w:rFonts w:eastAsia="Times New Roman" w:cs="Times New Roman"/>
          <w:color w:val="000000"/>
        </w:rPr>
        <w:t xml:space="preserve"> jejich </w:t>
      </w:r>
      <w:r w:rsidR="00ED161B">
        <w:rPr>
          <w:rFonts w:eastAsia="Times New Roman" w:cs="Times New Roman"/>
          <w:color w:val="000000"/>
        </w:rPr>
        <w:t xml:space="preserve">významných aktérů byl tehdejší </w:t>
      </w:r>
      <w:r w:rsidR="0074749D">
        <w:rPr>
          <w:rFonts w:eastAsia="Times New Roman" w:cs="Times New Roman"/>
          <w:color w:val="000000"/>
        </w:rPr>
        <w:t>československý prezident Edvard Beneš.</w:t>
      </w:r>
    </w:p>
    <w:p w14:paraId="158480F3" w14:textId="77777777" w:rsidR="007674AC" w:rsidRDefault="007674AC"/>
    <w:tbl>
      <w:tblPr>
        <w:tblStyle w:val="a3"/>
        <w:tblW w:w="10622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622"/>
      </w:tblGrid>
      <w:tr w:rsidR="003E23DB" w14:paraId="4F158F0F" w14:textId="77777777" w:rsidTr="003E23DB">
        <w:trPr>
          <w:trHeight w:val="5749"/>
        </w:trPr>
        <w:tc>
          <w:tcPr>
            <w:tcW w:w="106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72D2F06" w14:textId="12A8B68D" w:rsidR="0074749D" w:rsidRPr="0074749D" w:rsidRDefault="0074749D" w:rsidP="0074749D">
            <w:pPr>
              <w:spacing w:line="360" w:lineRule="auto"/>
              <w:ind w:right="56" w:firstLine="708"/>
              <w:jc w:val="both"/>
            </w:pPr>
            <w:r w:rsidRPr="0074749D">
              <w:t>Nejmladší chlapec z početné rodiny malorolníka z Rakovnicka. Přesto se stává studentem gymnázia na Královských Vinohradech a svůj studijní talent následně rozv</w:t>
            </w:r>
            <w:r w:rsidR="00921A25">
              <w:t>í</w:t>
            </w:r>
            <w:r w:rsidRPr="0074749D">
              <w:t xml:space="preserve">jí univerzitním studiem v Praze, Paříži, Dijonu, Londýně, Berlíně. Z tohoto času si postupně, vyjma vědomostí a zkušeností, doktorátu a docentury, odnáší sblížení se svým učitelem, prof. </w:t>
            </w:r>
            <w:r w:rsidRPr="0074749D">
              <w:rPr>
                <w:u w:val="single"/>
              </w:rPr>
              <w:t>T. G. Masarykem</w:t>
            </w:r>
            <w:r w:rsidRPr="0074749D">
              <w:t xml:space="preserve">. Stává se jeho žákem nejen na poli odborném, ale i politickém. Opouští sociálně-demokratický kurz a přiklání se k Masarykově </w:t>
            </w:r>
            <w:r w:rsidRPr="0074749D">
              <w:rPr>
                <w:u w:val="single"/>
              </w:rPr>
              <w:t>České straně pokrokové</w:t>
            </w:r>
            <w:r w:rsidRPr="0074749D">
              <w:t xml:space="preserve">. Po vypuknutí první světové války se na chvíli aktivně zapojuje do </w:t>
            </w:r>
            <w:r w:rsidRPr="0074749D">
              <w:rPr>
                <w:u w:val="single"/>
              </w:rPr>
              <w:t>domácího odboje</w:t>
            </w:r>
            <w:r w:rsidRPr="0074749D">
              <w:t xml:space="preserve"> v Čechách a následně po boku T. G. Masaryka a </w:t>
            </w:r>
            <w:r w:rsidRPr="0074749D">
              <w:rPr>
                <w:u w:val="single"/>
              </w:rPr>
              <w:t>M. R. Štefánika</w:t>
            </w:r>
            <w:r w:rsidRPr="0074749D">
              <w:t xml:space="preserve"> do </w:t>
            </w:r>
            <w:r w:rsidRPr="0074749D">
              <w:rPr>
                <w:u w:val="single"/>
              </w:rPr>
              <w:t>odboje zahraničního</w:t>
            </w:r>
            <w:r w:rsidRPr="0074749D">
              <w:t>.</w:t>
            </w:r>
          </w:p>
          <w:p w14:paraId="6B71A071" w14:textId="540B68E9" w:rsidR="0074749D" w:rsidRPr="0074749D" w:rsidRDefault="0074749D" w:rsidP="0074749D">
            <w:pPr>
              <w:spacing w:line="360" w:lineRule="auto"/>
              <w:ind w:right="56" w:firstLine="708"/>
              <w:jc w:val="both"/>
            </w:pPr>
            <w:r w:rsidRPr="0074749D">
              <w:t xml:space="preserve">Od vyhlášení samostatného Československého státu zastává přední místa v jeho vrcholné politice. Především jako ministr zahraničí (celých 17 let), ale krátce též jako </w:t>
            </w:r>
            <w:r w:rsidRPr="0074749D">
              <w:rPr>
                <w:u w:val="single"/>
              </w:rPr>
              <w:t>předseda vlády</w:t>
            </w:r>
            <w:r w:rsidRPr="0074749D">
              <w:t xml:space="preserve">. Je označován za architekta československé zahraniční politiky v meziválečném období. Na mezinárodní úrovni zaznamenal úspěch při jednání na </w:t>
            </w:r>
            <w:r w:rsidRPr="0074749D">
              <w:rPr>
                <w:u w:val="single"/>
              </w:rPr>
              <w:t>pařížské mírové konferenci</w:t>
            </w:r>
            <w:r w:rsidRPr="0074749D">
              <w:t xml:space="preserve">. Také se výrazně angažoval při vzniku </w:t>
            </w:r>
            <w:r w:rsidRPr="0074749D">
              <w:rPr>
                <w:u w:val="single"/>
              </w:rPr>
              <w:t>Společnosti národů</w:t>
            </w:r>
            <w:r w:rsidRPr="0074749D">
              <w:t xml:space="preserve"> a zastával též významná místa v její hierarchii. Přestože zahraniční politiku státu rozvíjel především na spojenectví s Francií, v polovině 30.</w:t>
            </w:r>
            <w:r w:rsidR="00921A25">
              <w:t> </w:t>
            </w:r>
            <w:r w:rsidRPr="0074749D">
              <w:t>let uzavírá též spojeneckou smlouvu se SSSR</w:t>
            </w:r>
            <w:r w:rsidR="00921A25">
              <w:t>,</w:t>
            </w:r>
            <w:r w:rsidRPr="0074749D">
              <w:t xml:space="preserve"> </w:t>
            </w:r>
            <w:r w:rsidR="00921A25">
              <w:t>c</w:t>
            </w:r>
            <w:r w:rsidRPr="0074749D">
              <w:t>ož byl v řadě aspektů poněkud překvapivý krok.</w:t>
            </w:r>
          </w:p>
          <w:p w14:paraId="0124EFCA" w14:textId="77777777" w:rsidR="0074749D" w:rsidRPr="0074749D" w:rsidRDefault="0074749D" w:rsidP="0074749D">
            <w:pPr>
              <w:spacing w:line="360" w:lineRule="auto"/>
              <w:ind w:right="56" w:firstLine="708"/>
              <w:jc w:val="both"/>
            </w:pPr>
            <w:r w:rsidRPr="0074749D">
              <w:t>Po abdikaci prezidenta Masaryka byl, na jeho výslovné doporučení, zvolen prezidentem ČSR. To se již ale pomalu schylovalo k první tragédii v novodobých dějinách státu. Prezident Beneš byl postupně konfrontován s narůstajícími nároky a nevybíravými politickými kroky nacistického Německa. Muž, který zahraniční politice věnoval značnou část dosavadního života, je nakonec konfrontován s </w:t>
            </w:r>
            <w:r w:rsidRPr="00F31CC7">
              <w:rPr>
                <w:u w:val="single"/>
              </w:rPr>
              <w:t>nefunkčností zahraničních spojeneckých smluv</w:t>
            </w:r>
            <w:r w:rsidRPr="0074749D">
              <w:t>. Musel volit a rozhodnout, ne už tolik nést zodpovědnost. Volba nebyla vůbec snadná a v každém případě znamenala velké ohrožení pro stát, který pomáhal budovat.</w:t>
            </w:r>
          </w:p>
          <w:p w14:paraId="010FB8AE" w14:textId="54C4A4AF" w:rsidR="0074749D" w:rsidRPr="0074749D" w:rsidRDefault="0074749D" w:rsidP="0074749D">
            <w:pPr>
              <w:spacing w:line="360" w:lineRule="auto"/>
              <w:ind w:right="56" w:firstLine="708"/>
              <w:jc w:val="both"/>
            </w:pPr>
            <w:r w:rsidRPr="0074749D">
              <w:t xml:space="preserve">Po </w:t>
            </w:r>
            <w:r w:rsidR="00392E2F">
              <w:rPr>
                <w:u w:val="single"/>
              </w:rPr>
              <w:t>m</w:t>
            </w:r>
            <w:r w:rsidRPr="0074749D">
              <w:rPr>
                <w:u w:val="single"/>
              </w:rPr>
              <w:t>nichovské dohodě</w:t>
            </w:r>
            <w:r w:rsidRPr="0074749D">
              <w:t xml:space="preserve"> abdikoval na prezidentský úřad, opustil ČSR a v létě 1940 v Londýně vytvořil </w:t>
            </w:r>
            <w:r w:rsidRPr="0074749D">
              <w:rPr>
                <w:u w:val="single"/>
              </w:rPr>
              <w:t>exilovou vládu</w:t>
            </w:r>
            <w:r w:rsidRPr="0074749D">
              <w:t xml:space="preserve"> a po celou dobu války vystupoval ve funkci prezidenta. Během války se sblížil s </w:t>
            </w:r>
            <w:r w:rsidRPr="0074749D">
              <w:rPr>
                <w:u w:val="single"/>
              </w:rPr>
              <w:t>J. V. Stalinem</w:t>
            </w:r>
            <w:r w:rsidRPr="0074749D">
              <w:t xml:space="preserve">, </w:t>
            </w:r>
            <w:r w:rsidR="00921A25">
              <w:t>a to i </w:t>
            </w:r>
            <w:r w:rsidRPr="0074749D">
              <w:t xml:space="preserve">přes různé výhrady, které vůči jeho politice měl. To samozřejmě znamenalo i jistý posun v politické akceptaci </w:t>
            </w:r>
            <w:r w:rsidRPr="0074749D">
              <w:rPr>
                <w:u w:val="single"/>
              </w:rPr>
              <w:t>československých komunistických představitelů v Moskvě</w:t>
            </w:r>
            <w:r w:rsidRPr="0074749D">
              <w:t>. Snad i zde lze hledat část vysvětlení událostí února 1948.</w:t>
            </w:r>
          </w:p>
          <w:p w14:paraId="42E10F52" w14:textId="16EEB8F3" w:rsidR="003E23DB" w:rsidRDefault="0074749D" w:rsidP="0074749D">
            <w:pPr>
              <w:spacing w:line="360" w:lineRule="auto"/>
              <w:ind w:right="56" w:firstLine="708"/>
              <w:jc w:val="both"/>
              <w:rPr>
                <w:b/>
              </w:rPr>
            </w:pPr>
            <w:r w:rsidRPr="0074749D">
              <w:t xml:space="preserve">Po válce se Beneš vrací zpět do ČSR a pod dojmem jistého zklamání z předválečné politiky popřává více pozornosti politice SSSR a názorům domácích komunistů. Tento stav, podpořen již také věkem a nemocí vyústí v domácí politickou krizi v únoru 1948. Edvard Beneš musel opět volit a </w:t>
            </w:r>
            <w:r w:rsidRPr="0074749D">
              <w:rPr>
                <w:u w:val="single"/>
              </w:rPr>
              <w:t>rozhodnout</w:t>
            </w:r>
            <w:r w:rsidRPr="0074749D">
              <w:t xml:space="preserve"> a ani tentokrát již nenesl za své rozhodnutí odpovědnost. Ani tentokrát nebyl volba snadná. Riziko údajné občanské války převážilo nad rizikem potlačení demokratických principů.</w:t>
            </w:r>
          </w:p>
        </w:tc>
      </w:tr>
    </w:tbl>
    <w:p w14:paraId="24DE5044" w14:textId="77777777" w:rsidR="00A5207A" w:rsidRDefault="00A5207A"/>
    <w:tbl>
      <w:tblPr>
        <w:tblStyle w:val="a3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A5207A" w14:paraId="7F97338A" w14:textId="77777777" w:rsidTr="00007A32">
        <w:trPr>
          <w:trHeight w:val="14231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FBA16DE" w14:textId="1AB63B59" w:rsidR="008E3CD0" w:rsidRPr="008E3CD0" w:rsidRDefault="008E3CD0" w:rsidP="008E3CD0">
            <w:pPr>
              <w:rPr>
                <w:bCs/>
              </w:rPr>
            </w:pPr>
            <w:r w:rsidRPr="008E3CD0">
              <w:rPr>
                <w:b/>
              </w:rPr>
              <w:lastRenderedPageBreak/>
              <w:t>1</w:t>
            </w:r>
            <w:r w:rsidRPr="008E3CD0">
              <w:rPr>
                <w:bCs/>
              </w:rPr>
              <w:t xml:space="preserve"> V textu naleznete</w:t>
            </w:r>
            <w:r>
              <w:rPr>
                <w:bCs/>
              </w:rPr>
              <w:t xml:space="preserve"> mnoho odkazů k událostem v našich dějinách i významným momentům ze života </w:t>
            </w:r>
            <w:r w:rsidR="0074749D">
              <w:rPr>
                <w:bCs/>
              </w:rPr>
              <w:t>Edvarda Beneše</w:t>
            </w:r>
            <w:r>
              <w:rPr>
                <w:bCs/>
              </w:rPr>
              <w:t>. Zjistěte si o nich další informace. Můžete využít další videa na ČT EDU nebo internetové zdroje.</w:t>
            </w:r>
          </w:p>
          <w:p w14:paraId="60727F7D" w14:textId="4125F12E" w:rsidR="00007A32" w:rsidRPr="00846BA2" w:rsidRDefault="00007A32" w:rsidP="00311349"/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391D360" w14:textId="77777777" w:rsidR="00A5207A" w:rsidRDefault="00A5207A" w:rsidP="00311349"/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C66D21B" w14:textId="77777777" w:rsidR="00A5207A" w:rsidRDefault="00A5207A" w:rsidP="00311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14:paraId="66A13E40" w14:textId="77777777" w:rsidR="00A5207A" w:rsidRDefault="00A5207A"/>
    <w:sectPr w:rsidR="00A5207A">
      <w:headerReference w:type="default" r:id="rId8"/>
      <w:pgSz w:w="11906" w:h="16838"/>
      <w:pgMar w:top="566" w:right="566" w:bottom="566" w:left="566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8FDEEE" w14:textId="77777777" w:rsidR="00681AC6" w:rsidRDefault="00681AC6">
      <w:r>
        <w:separator/>
      </w:r>
    </w:p>
  </w:endnote>
  <w:endnote w:type="continuationSeparator" w:id="0">
    <w:p w14:paraId="5BA65E9B" w14:textId="77777777" w:rsidR="00681AC6" w:rsidRDefault="00681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ource Sans Pro SemiBold">
    <w:altName w:val="Arial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Courier New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8F2283" w14:textId="77777777" w:rsidR="00681AC6" w:rsidRDefault="00681AC6">
      <w:r>
        <w:separator/>
      </w:r>
    </w:p>
  </w:footnote>
  <w:footnote w:type="continuationSeparator" w:id="0">
    <w:p w14:paraId="28A70098" w14:textId="77777777" w:rsidR="00681AC6" w:rsidRDefault="00681A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98C98D" w14:textId="77777777" w:rsidR="0054662C" w:rsidRDefault="00FE1ED1">
    <w:pPr>
      <w:rPr>
        <w:sz w:val="2"/>
        <w:szCs w:val="2"/>
      </w:rPr>
    </w:pPr>
    <w:r>
      <w:rPr>
        <w:noProof/>
        <w:lang w:val="en-US" w:eastAsia="en-US"/>
      </w:rPr>
      <w:drawing>
        <wp:anchor distT="114300" distB="114300" distL="114300" distR="114300" simplePos="0" relativeHeight="251658240" behindDoc="0" locked="0" layoutInCell="1" hidden="0" allowOverlap="1" wp14:anchorId="2BA0693B" wp14:editId="43F1D885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4"/>
      <w:tblW w:w="991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54662C" w14:paraId="42E256D3" w14:textId="77777777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7F78E0AA" w14:textId="77BF7510" w:rsidR="0054662C" w:rsidRDefault="0062227E">
          <w:pPr>
            <w:rPr>
              <w:b/>
            </w:rPr>
          </w:pPr>
          <w:r>
            <w:rPr>
              <w:b/>
            </w:rPr>
            <w:t>1948</w:t>
          </w:r>
          <w:r w:rsidR="00ED161B">
            <w:rPr>
              <w:b/>
            </w:rPr>
            <w:t xml:space="preserve"> – </w:t>
          </w:r>
          <w:r w:rsidR="0074749D">
            <w:rPr>
              <w:b/>
            </w:rPr>
            <w:t>Edvard Beneš</w:t>
          </w:r>
        </w:p>
        <w:p w14:paraId="5B4FCDAC" w14:textId="77777777" w:rsidR="0054662C" w:rsidRDefault="003E23DB">
          <w:pPr>
            <w:rPr>
              <w:color w:val="666666"/>
              <w:sz w:val="20"/>
              <w:szCs w:val="20"/>
            </w:rPr>
          </w:pPr>
          <w:r>
            <w:rPr>
              <w:color w:val="666666"/>
              <w:sz w:val="20"/>
              <w:szCs w:val="20"/>
            </w:rPr>
            <w:t xml:space="preserve">Pracovní list k samostatné práci žáka druhého stupně základní školy a </w:t>
          </w:r>
          <w:r w:rsidRPr="008132A5">
            <w:rPr>
              <w:color w:val="666666"/>
              <w:sz w:val="20"/>
              <w:szCs w:val="20"/>
            </w:rPr>
            <w:t>střední</w:t>
          </w:r>
          <w:r w:rsidRPr="009121BF">
            <w:rPr>
              <w:color w:val="666666"/>
              <w:sz w:val="20"/>
              <w:szCs w:val="20"/>
            </w:rPr>
            <w:t xml:space="preserve"> </w:t>
          </w:r>
          <w:r w:rsidRPr="008132A5">
            <w:rPr>
              <w:color w:val="666666"/>
              <w:sz w:val="20"/>
              <w:szCs w:val="20"/>
            </w:rPr>
            <w:t>školy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1F921953" w14:textId="77777777" w:rsidR="0054662C" w:rsidRDefault="00FE1ED1">
          <w:pPr>
            <w:jc w:val="right"/>
          </w:pPr>
          <w:r>
            <w:t>Jméno žáka:</w:t>
          </w:r>
        </w:p>
      </w:tc>
    </w:tr>
  </w:tbl>
  <w:p w14:paraId="0029B60C" w14:textId="77777777" w:rsidR="0054662C" w:rsidRDefault="00FE1ED1">
    <w:r>
      <w:tab/>
    </w:r>
    <w:r>
      <w:tab/>
    </w:r>
    <w:r>
      <w:tab/>
    </w:r>
    <w:r>
      <w:rPr>
        <w:noProof/>
        <w:lang w:val="en-US" w:eastAsia="en-US"/>
      </w:rPr>
      <w:drawing>
        <wp:anchor distT="114300" distB="114300" distL="114300" distR="114300" simplePos="0" relativeHeight="251659264" behindDoc="0" locked="0" layoutInCell="1" hidden="0" allowOverlap="1" wp14:anchorId="300C4939" wp14:editId="6261E08E">
          <wp:simplePos x="0" y="0"/>
          <wp:positionH relativeFrom="page">
            <wp:posOffset>-33334</wp:posOffset>
          </wp:positionH>
          <wp:positionV relativeFrom="page">
            <wp:posOffset>-174621</wp:posOffset>
          </wp:positionV>
          <wp:extent cx="7600950" cy="285750"/>
          <wp:effectExtent l="0" t="0" r="0" b="0"/>
          <wp:wrapSquare wrapText="bothSides" distT="114300" distB="114300" distL="114300" distR="11430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114300" distB="114300" distL="114300" distR="114300" simplePos="0" relativeHeight="251660288" behindDoc="0" locked="0" layoutInCell="1" hidden="0" allowOverlap="1" wp14:anchorId="5FF0810C" wp14:editId="2893A4EB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7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662C"/>
    <w:rsid w:val="00007A32"/>
    <w:rsid w:val="000F679E"/>
    <w:rsid w:val="001459BB"/>
    <w:rsid w:val="00157505"/>
    <w:rsid w:val="00204849"/>
    <w:rsid w:val="00223BEA"/>
    <w:rsid w:val="002D4101"/>
    <w:rsid w:val="003123AA"/>
    <w:rsid w:val="0038127A"/>
    <w:rsid w:val="00381464"/>
    <w:rsid w:val="00392E2F"/>
    <w:rsid w:val="003E23DB"/>
    <w:rsid w:val="00445A27"/>
    <w:rsid w:val="00495DC3"/>
    <w:rsid w:val="00506F9E"/>
    <w:rsid w:val="0053521D"/>
    <w:rsid w:val="0054662C"/>
    <w:rsid w:val="005D78F4"/>
    <w:rsid w:val="006102E3"/>
    <w:rsid w:val="0062227E"/>
    <w:rsid w:val="00681AC6"/>
    <w:rsid w:val="006B660D"/>
    <w:rsid w:val="0074749D"/>
    <w:rsid w:val="007674AC"/>
    <w:rsid w:val="007D0C0B"/>
    <w:rsid w:val="007D7B02"/>
    <w:rsid w:val="00812169"/>
    <w:rsid w:val="00816635"/>
    <w:rsid w:val="00846BA2"/>
    <w:rsid w:val="00884604"/>
    <w:rsid w:val="008E3CD0"/>
    <w:rsid w:val="009121BF"/>
    <w:rsid w:val="00921A25"/>
    <w:rsid w:val="00A5207A"/>
    <w:rsid w:val="00AA7361"/>
    <w:rsid w:val="00AC1D46"/>
    <w:rsid w:val="00AD53B1"/>
    <w:rsid w:val="00BE4EC8"/>
    <w:rsid w:val="00BF6CE6"/>
    <w:rsid w:val="00C6685B"/>
    <w:rsid w:val="00CC55C4"/>
    <w:rsid w:val="00D814A3"/>
    <w:rsid w:val="00E808B6"/>
    <w:rsid w:val="00ED161B"/>
    <w:rsid w:val="00F31CC7"/>
    <w:rsid w:val="00FE1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5659B7"/>
  <w15:docId w15:val="{06AB89BB-3F0E-4134-BBAA-B089AD5A4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ource Sans Pro" w:eastAsia="Source Sans Pro" w:hAnsi="Source Sans Pro" w:cs="Source Sans Pro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377BC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77BC2"/>
  </w:style>
  <w:style w:type="paragraph" w:styleId="Zpat">
    <w:name w:val="footer"/>
    <w:basedOn w:val="Normln"/>
    <w:link w:val="ZpatChar"/>
    <w:uiPriority w:val="99"/>
    <w:unhideWhenUsed/>
    <w:rsid w:val="00377BC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77BC2"/>
  </w:style>
  <w:style w:type="character" w:styleId="Hypertextovodkaz">
    <w:name w:val="Hyperlink"/>
    <w:basedOn w:val="Standardnpsmoodstavce"/>
    <w:uiPriority w:val="99"/>
    <w:unhideWhenUsed/>
    <w:rsid w:val="00740471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40471"/>
    <w:rPr>
      <w:color w:val="605E5C"/>
      <w:shd w:val="clear" w:color="auto" w:fill="E1DFDD"/>
    </w:rPr>
  </w:style>
  <w:style w:type="table" w:customStyle="1" w:styleId="a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Odkaznakoment">
    <w:name w:val="annotation reference"/>
    <w:basedOn w:val="Standardnpsmoodstavce"/>
    <w:uiPriority w:val="99"/>
    <w:semiHidden/>
    <w:unhideWhenUsed/>
    <w:rsid w:val="00E808B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808B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808B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808B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808B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1A2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1A25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3814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3814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5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du.ceskatelevize.cz/video/4225-edvard-benes?vsrc=vyhledavani&amp;vsrcid=edvard+bene%C5%A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Xzyuq2nMjwOLde9jZy0UeqZ24w==">AMUW2mVqLivS1Ozs9ebF6kZmxWy2I6TQJ2Jb0GDpcj93i4q7WTuPRIQJzc/ysiJzrsNxgxQyB15eoApXMjehKOKioJo/f0TBDLlK7nDNYg7otcqmPYYVD+E=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3327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</dc:creator>
  <cp:keywords/>
  <dc:description/>
  <cp:lastModifiedBy>Prosická, Kamila</cp:lastModifiedBy>
  <cp:revision>3</cp:revision>
  <dcterms:created xsi:type="dcterms:W3CDTF">2021-01-22T14:53:00Z</dcterms:created>
  <dcterms:modified xsi:type="dcterms:W3CDTF">2021-03-29T13:41:00Z</dcterms:modified>
  <cp:category/>
</cp:coreProperties>
</file>