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BE1FA1E" w:rsidR="00FA405E" w:rsidRDefault="003F009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Dějiny Jugoslávie</w:t>
      </w:r>
    </w:p>
    <w:p w14:paraId="66AA3460" w14:textId="0432ADDF" w:rsidR="00875D2E" w:rsidRPr="00F279BD" w:rsidRDefault="005D01EF" w:rsidP="00875D2E">
      <w:pPr>
        <w:pStyle w:val="Popispracovnholistu"/>
        <w:rPr>
          <w:sz w:val="24"/>
        </w:rPr>
        <w:sectPr w:rsidR="00875D2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Nejčastější </w:t>
      </w:r>
      <w:r w:rsidR="00F412E1">
        <w:rPr>
          <w:sz w:val="24"/>
          <w:szCs w:val="24"/>
        </w:rPr>
        <w:t xml:space="preserve">letní turistickou </w:t>
      </w:r>
      <w:r>
        <w:rPr>
          <w:sz w:val="24"/>
          <w:szCs w:val="24"/>
        </w:rPr>
        <w:t>destinací Čechů pořád zůstává Jaderské moře. Dnes většina Čechů míří do Ch</w:t>
      </w:r>
      <w:r w:rsidR="008D6D72">
        <w:rPr>
          <w:sz w:val="24"/>
          <w:szCs w:val="24"/>
        </w:rPr>
        <w:t>or</w:t>
      </w:r>
      <w:r>
        <w:rPr>
          <w:sz w:val="24"/>
          <w:szCs w:val="24"/>
        </w:rPr>
        <w:t>vatska, v druhé polovině minulého století se jezdilo do Jugoslávie. Tento pracovní list se věnuje stručně dějinám jednoho z dnes už neexistujících států Evrop</w:t>
      </w:r>
      <w:r w:rsidR="00F412E1">
        <w:rPr>
          <w:sz w:val="24"/>
          <w:szCs w:val="24"/>
        </w:rPr>
        <w:t>y.</w:t>
      </w: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A84F82C" w14:textId="7267D137" w:rsidR="00C219B0" w:rsidRDefault="008D6D72" w:rsidP="00C219B0">
      <w:pPr>
        <w:pStyle w:val="kol-zadn"/>
        <w:ind w:left="567"/>
      </w:pPr>
      <w:r>
        <w:t>Doplňte text podle smyslu. Využijte svých znalostí, případně použijte učebnici či internet:</w:t>
      </w:r>
    </w:p>
    <w:p w14:paraId="13D21874" w14:textId="15E6F481" w:rsidR="00F412E1" w:rsidRDefault="008D6D72" w:rsidP="00F412E1">
      <w:pPr>
        <w:pStyle w:val="kol-zadn"/>
        <w:numPr>
          <w:ilvl w:val="0"/>
          <w:numId w:val="0"/>
        </w:numPr>
        <w:spacing w:line="360" w:lineRule="auto"/>
        <w:ind w:left="567"/>
        <w:jc w:val="both"/>
        <w:rPr>
          <w:b w:val="0"/>
          <w:bCs/>
        </w:rPr>
      </w:pPr>
      <w:r w:rsidRPr="005B59B8">
        <w:rPr>
          <w:b w:val="0"/>
          <w:bCs/>
        </w:rPr>
        <w:t xml:space="preserve">Počátky samostatného státu jsou spjaté s tzv. Korfskou deklarací, která předpokládala vytvoření společného nezávislého státu tří národů, ____________, _________________ a _______________. </w:t>
      </w:r>
      <w:r w:rsidR="00BF71B7" w:rsidRPr="005B59B8">
        <w:rPr>
          <w:b w:val="0"/>
          <w:bCs/>
        </w:rPr>
        <w:t xml:space="preserve">Ale až pád rakousko-uherské monarchie přinesl vznik skutečně samostatného státního celku, který dostal název: _________________________________________. Stalo se tak 1. prosince 1918. V roce 1929 se název mění na ________________________________. Za druhé světové války se uzemí státu stalo strategickým pro plány kancléře nacistického Německa ___________________, který v dubnu 1941 území za spolupráce s Itálií a Maďarskem okupuje. V chorvatské části, kterou spravovaly italské oddíly, vznikl loutkový stát, který </w:t>
      </w:r>
      <w:r w:rsidR="005B59B8" w:rsidRPr="005B59B8">
        <w:rPr>
          <w:b w:val="0"/>
          <w:bCs/>
        </w:rPr>
        <w:t xml:space="preserve">pod vedením chorvatského nacionalisty ___________________ pronásledoval a diskriminoval Srby. Vzniklo dokonce několik koncentračních táborů, z nichž nejznámější je ____________________. Z odbojového hnutí nejvíce profitovali jugoslávští komunisté, vedení </w:t>
      </w:r>
      <w:r w:rsidR="005B59B8">
        <w:rPr>
          <w:b w:val="0"/>
          <w:bCs/>
        </w:rPr>
        <w:t xml:space="preserve">legendárním __________________________, který se po skončení války a pádu královské dynastie stal jugoslávským vůdcem. Jeho sebevědomá politika vedle k roztržce se Sovětským svazem, kdy se dokonce </w:t>
      </w:r>
      <w:r w:rsidR="00F412E1">
        <w:rPr>
          <w:b w:val="0"/>
          <w:bCs/>
        </w:rPr>
        <w:t>sovětský</w:t>
      </w:r>
      <w:r w:rsidR="005B59B8">
        <w:rPr>
          <w:b w:val="0"/>
          <w:bCs/>
        </w:rPr>
        <w:t xml:space="preserve"> vůdce _______________________ neúspěšně pokusil šéfa jugoslávských komunistů fyzicky odstranit. Výsledkem b</w:t>
      </w:r>
      <w:r w:rsidR="006161EE">
        <w:rPr>
          <w:b w:val="0"/>
          <w:bCs/>
        </w:rPr>
        <w:t xml:space="preserve">ylo specifické postavení jugoslávského státu v bipolárním světě, kdy těžilo z obchodní i vojenské spolupráce s Východem i Západem. Díky federativnímu uspořádání v poválečné době dosáhly emancipace </w:t>
      </w:r>
      <w:r w:rsidR="00F412E1">
        <w:rPr>
          <w:b w:val="0"/>
          <w:bCs/>
        </w:rPr>
        <w:t>další národy: _______________________, ________________ a _______________</w:t>
      </w:r>
      <w:r w:rsidR="006161EE">
        <w:rPr>
          <w:b w:val="0"/>
          <w:bCs/>
        </w:rPr>
        <w:t>. Mnohonárodní stát držely pohromadě nejen ekonomický růst a pevné vedení jugoslávských komunistů, ale také i rozdělení Evropy na dva politické bloky. V sedmdesátých letech prošla země řadou ekonomických problémů, které otevřely stavidla nacionalismu. Situace</w:t>
      </w:r>
      <w:r w:rsidR="003E346D">
        <w:rPr>
          <w:b w:val="0"/>
          <w:bCs/>
        </w:rPr>
        <w:t xml:space="preserve"> se</w:t>
      </w:r>
      <w:r w:rsidR="006161EE">
        <w:rPr>
          <w:b w:val="0"/>
          <w:bCs/>
        </w:rPr>
        <w:t xml:space="preserve"> zhoršovala i v 80. letech a vygradovala na počátku 90. let, kdy došlo k rozpadu </w:t>
      </w:r>
      <w:r w:rsidR="008C560C">
        <w:rPr>
          <w:b w:val="0"/>
          <w:bCs/>
        </w:rPr>
        <w:t>státu.</w:t>
      </w:r>
    </w:p>
    <w:p w14:paraId="430BD92E" w14:textId="77777777" w:rsidR="00F412E1" w:rsidRDefault="00F412E1">
      <w:pPr>
        <w:rPr>
          <w:rFonts w:ascii="Arial" w:eastAsia="Arial" w:hAnsi="Arial" w:cs="Arial"/>
          <w:bCs/>
          <w:noProof/>
          <w:sz w:val="24"/>
        </w:rPr>
      </w:pPr>
      <w:r>
        <w:rPr>
          <w:b/>
          <w:bCs/>
        </w:rPr>
        <w:br w:type="page"/>
      </w:r>
    </w:p>
    <w:p w14:paraId="1B09A0B8" w14:textId="058ACE45" w:rsidR="00FA405E" w:rsidRDefault="007228FA" w:rsidP="002506E7">
      <w:pPr>
        <w:pStyle w:val="kol-zadn"/>
        <w:ind w:left="567"/>
      </w:pPr>
      <w:r>
        <w:lastRenderedPageBreak/>
        <w:t xml:space="preserve">S pomocí </w:t>
      </w:r>
      <w:r w:rsidR="008C560C">
        <w:t>atlasu doplňte názvy dnešních státních celků, vzniklých z území bývalé Jugoslávie.</w:t>
      </w:r>
    </w:p>
    <w:p w14:paraId="62B515AF" w14:textId="307C8F1F" w:rsidR="00DF3414" w:rsidRDefault="00F412E1" w:rsidP="00EA3EF5">
      <w:pPr>
        <w:pStyle w:val="dekodpov"/>
        <w:ind w:left="0"/>
      </w:pPr>
      <w:r>
        <w:rPr>
          <w:noProof/>
        </w:rPr>
        <w:drawing>
          <wp:inline distT="0" distB="0" distL="0" distR="0" wp14:anchorId="358B6118" wp14:editId="0F41E9BA">
            <wp:extent cx="6563995" cy="4128770"/>
            <wp:effectExtent l="0" t="0" r="1905" b="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9DFC" w14:textId="77777777" w:rsidR="008C560C" w:rsidRDefault="008C560C" w:rsidP="00EA3EF5">
      <w:pPr>
        <w:pStyle w:val="dekodpov"/>
        <w:ind w:left="0"/>
      </w:pPr>
    </w:p>
    <w:p w14:paraId="11C2C80E" w14:textId="580DD621" w:rsidR="008C560C" w:rsidRDefault="008C560C" w:rsidP="00EA3EF5">
      <w:pPr>
        <w:pStyle w:val="dekodpov"/>
        <w:ind w:left="0"/>
        <w:sectPr w:rsidR="008C56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62CEDF20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ABB0" w14:textId="77777777" w:rsidR="001A23B1" w:rsidRDefault="001A23B1">
      <w:pPr>
        <w:spacing w:after="0" w:line="240" w:lineRule="auto"/>
      </w:pPr>
      <w:r>
        <w:separator/>
      </w:r>
    </w:p>
  </w:endnote>
  <w:endnote w:type="continuationSeparator" w:id="0">
    <w:p w14:paraId="34046802" w14:textId="77777777" w:rsidR="001A23B1" w:rsidRDefault="001A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BD06" w14:textId="77777777" w:rsidR="001A23B1" w:rsidRDefault="001A23B1">
      <w:pPr>
        <w:spacing w:after="0" w:line="240" w:lineRule="auto"/>
      </w:pPr>
      <w:r>
        <w:separator/>
      </w:r>
    </w:p>
  </w:footnote>
  <w:footnote w:type="continuationSeparator" w:id="0">
    <w:p w14:paraId="0FA90B54" w14:textId="77777777" w:rsidR="001A23B1" w:rsidRDefault="001A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1pt;height:7.3pt" o:bullet="t">
        <v:imagedata r:id="rId1" o:title="odrazka"/>
      </v:shape>
    </w:pict>
  </w:numPicBullet>
  <w:numPicBullet w:numPicBulletId="1">
    <w:pict>
      <v:shape id="_x0000_i1035" type="#_x0000_t75" style="width:9.1pt;height:8.2pt" o:bullet="t">
        <v:imagedata r:id="rId2" o:title="videoodrazka"/>
      </v:shape>
    </w:pict>
  </w:numPicBullet>
  <w:numPicBullet w:numPicBulletId="2">
    <w:pict>
      <v:shape id="_x0000_i1036" type="#_x0000_t75" style="width:25.95pt;height:24.15pt" o:bullet="t">
        <v:imagedata r:id="rId3" o:title="videoodrazka"/>
      </v:shape>
    </w:pict>
  </w:numPicBullet>
  <w:numPicBullet w:numPicBulletId="3">
    <w:pict>
      <v:shape id="_x0000_i1037" type="#_x0000_t75" style="width:46.05pt;height:46.0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7059788">
    <w:abstractNumId w:val="4"/>
  </w:num>
  <w:num w:numId="2" w16cid:durableId="716399126">
    <w:abstractNumId w:val="0"/>
  </w:num>
  <w:num w:numId="3" w16cid:durableId="1398279660">
    <w:abstractNumId w:val="11"/>
  </w:num>
  <w:num w:numId="4" w16cid:durableId="1451627743">
    <w:abstractNumId w:val="8"/>
  </w:num>
  <w:num w:numId="5" w16cid:durableId="947737022">
    <w:abstractNumId w:val="6"/>
  </w:num>
  <w:num w:numId="6" w16cid:durableId="480927889">
    <w:abstractNumId w:val="2"/>
  </w:num>
  <w:num w:numId="7" w16cid:durableId="1792359291">
    <w:abstractNumId w:val="10"/>
  </w:num>
  <w:num w:numId="8" w16cid:durableId="1688944694">
    <w:abstractNumId w:val="12"/>
  </w:num>
  <w:num w:numId="9" w16cid:durableId="2020429786">
    <w:abstractNumId w:val="7"/>
  </w:num>
  <w:num w:numId="10" w16cid:durableId="1723358820">
    <w:abstractNumId w:val="9"/>
  </w:num>
  <w:num w:numId="11" w16cid:durableId="2078279837">
    <w:abstractNumId w:val="3"/>
  </w:num>
  <w:num w:numId="12" w16cid:durableId="340477250">
    <w:abstractNumId w:val="5"/>
  </w:num>
  <w:num w:numId="13" w16cid:durableId="350451033">
    <w:abstractNumId w:val="13"/>
  </w:num>
  <w:num w:numId="14" w16cid:durableId="1143305547">
    <w:abstractNumId w:val="1"/>
  </w:num>
  <w:num w:numId="15" w16cid:durableId="1829589907">
    <w:abstractNumId w:val="14"/>
  </w:num>
  <w:num w:numId="16" w16cid:durableId="6787790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A19B9"/>
    <w:rsid w:val="000A5CA9"/>
    <w:rsid w:val="000B5B82"/>
    <w:rsid w:val="001011CD"/>
    <w:rsid w:val="00105883"/>
    <w:rsid w:val="00106D77"/>
    <w:rsid w:val="0011432B"/>
    <w:rsid w:val="00151E76"/>
    <w:rsid w:val="0018333F"/>
    <w:rsid w:val="001913B6"/>
    <w:rsid w:val="00194B7F"/>
    <w:rsid w:val="001A23B1"/>
    <w:rsid w:val="00216D3B"/>
    <w:rsid w:val="00236D4F"/>
    <w:rsid w:val="00241D37"/>
    <w:rsid w:val="002506E7"/>
    <w:rsid w:val="00267BE7"/>
    <w:rsid w:val="002C049B"/>
    <w:rsid w:val="002C10F6"/>
    <w:rsid w:val="002C1686"/>
    <w:rsid w:val="002D034D"/>
    <w:rsid w:val="002D5A52"/>
    <w:rsid w:val="00301E59"/>
    <w:rsid w:val="00376CA0"/>
    <w:rsid w:val="00377C20"/>
    <w:rsid w:val="00383628"/>
    <w:rsid w:val="003935F5"/>
    <w:rsid w:val="003C53C9"/>
    <w:rsid w:val="003D6A3B"/>
    <w:rsid w:val="003E346D"/>
    <w:rsid w:val="003E79AA"/>
    <w:rsid w:val="003F0099"/>
    <w:rsid w:val="004077EE"/>
    <w:rsid w:val="004210B0"/>
    <w:rsid w:val="004540DD"/>
    <w:rsid w:val="004E1308"/>
    <w:rsid w:val="005228FE"/>
    <w:rsid w:val="00552C50"/>
    <w:rsid w:val="005559E0"/>
    <w:rsid w:val="00594E1E"/>
    <w:rsid w:val="005B59B8"/>
    <w:rsid w:val="005D01EF"/>
    <w:rsid w:val="005E2369"/>
    <w:rsid w:val="006161EE"/>
    <w:rsid w:val="00637B43"/>
    <w:rsid w:val="0064110E"/>
    <w:rsid w:val="00643389"/>
    <w:rsid w:val="00672C62"/>
    <w:rsid w:val="006A1D6D"/>
    <w:rsid w:val="006C68E7"/>
    <w:rsid w:val="00704BF0"/>
    <w:rsid w:val="007228FA"/>
    <w:rsid w:val="00777383"/>
    <w:rsid w:val="007A2A3A"/>
    <w:rsid w:val="007D2437"/>
    <w:rsid w:val="008311C7"/>
    <w:rsid w:val="0083227B"/>
    <w:rsid w:val="008456A5"/>
    <w:rsid w:val="00875D2E"/>
    <w:rsid w:val="008C560C"/>
    <w:rsid w:val="008D6D72"/>
    <w:rsid w:val="00903201"/>
    <w:rsid w:val="00905E5F"/>
    <w:rsid w:val="00923BC9"/>
    <w:rsid w:val="009654F9"/>
    <w:rsid w:val="009A13D3"/>
    <w:rsid w:val="009D05FB"/>
    <w:rsid w:val="009D2D45"/>
    <w:rsid w:val="009D4869"/>
    <w:rsid w:val="009E79D5"/>
    <w:rsid w:val="009F32A0"/>
    <w:rsid w:val="009F636D"/>
    <w:rsid w:val="00A3050A"/>
    <w:rsid w:val="00A8348F"/>
    <w:rsid w:val="00A8371D"/>
    <w:rsid w:val="00AC42C8"/>
    <w:rsid w:val="00AD1C92"/>
    <w:rsid w:val="00AD20CD"/>
    <w:rsid w:val="00B069C9"/>
    <w:rsid w:val="00B16A1A"/>
    <w:rsid w:val="00B23900"/>
    <w:rsid w:val="00B84684"/>
    <w:rsid w:val="00BC1A07"/>
    <w:rsid w:val="00BC46D4"/>
    <w:rsid w:val="00BD10D9"/>
    <w:rsid w:val="00BF24F4"/>
    <w:rsid w:val="00BF71B7"/>
    <w:rsid w:val="00C219B0"/>
    <w:rsid w:val="00C31B60"/>
    <w:rsid w:val="00C47BC8"/>
    <w:rsid w:val="00C84208"/>
    <w:rsid w:val="00CC4AC5"/>
    <w:rsid w:val="00CE28A6"/>
    <w:rsid w:val="00D334AC"/>
    <w:rsid w:val="00D37BC6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EF047F"/>
    <w:rsid w:val="00EF7E8C"/>
    <w:rsid w:val="00F15F6B"/>
    <w:rsid w:val="00F2067A"/>
    <w:rsid w:val="00F2158A"/>
    <w:rsid w:val="00F279BD"/>
    <w:rsid w:val="00F412E1"/>
    <w:rsid w:val="00F82477"/>
    <w:rsid w:val="00F92BEE"/>
    <w:rsid w:val="00F972E7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5</cp:revision>
  <cp:lastPrinted>2021-07-23T08:26:00Z</cp:lastPrinted>
  <dcterms:created xsi:type="dcterms:W3CDTF">2022-11-12T12:35:00Z</dcterms:created>
  <dcterms:modified xsi:type="dcterms:W3CDTF">2022-11-17T14:39:00Z</dcterms:modified>
  <cp:category/>
</cp:coreProperties>
</file>