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6D" w:rsidRPr="00673F10" w:rsidRDefault="001A376D" w:rsidP="7DAA1868">
      <w:pPr>
        <w:pStyle w:val="Nzevpracovnholistu"/>
        <w:sectPr w:rsidR="001A376D" w:rsidRPr="00673F10" w:rsidSect="00BE4C87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673F10">
        <w:t>Záchranná brigáda kynologická</w:t>
      </w:r>
    </w:p>
    <w:p w:rsidR="001A376D" w:rsidRPr="00673F10" w:rsidRDefault="001A376D" w:rsidP="009D05FB">
      <w:pPr>
        <w:pStyle w:val="Popispracovnholistu"/>
        <w:rPr>
          <w:sz w:val="24"/>
          <w:szCs w:val="24"/>
        </w:rPr>
      </w:pPr>
      <w:r w:rsidRPr="00673F10">
        <w:rPr>
          <w:sz w:val="24"/>
          <w:szCs w:val="24"/>
        </w:rPr>
        <w:t>Cílem pracovního listu je, aby si žáci ujasnili bezpečné chování v lese a jak se mají správně zachovat při ztrátě kamaráda.</w:t>
      </w:r>
    </w:p>
    <w:p w:rsidR="001A376D" w:rsidRPr="00673F10" w:rsidRDefault="001A376D" w:rsidP="009D05FB">
      <w:pPr>
        <w:pStyle w:val="Popispracovnholistu"/>
        <w:rPr>
          <w:sz w:val="24"/>
          <w:szCs w:val="24"/>
        </w:rPr>
        <w:sectPr w:rsidR="001A376D" w:rsidRPr="00673F10" w:rsidSect="00BE4C8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A376D" w:rsidRPr="002A4BD3" w:rsidRDefault="001A376D" w:rsidP="00EE3316">
      <w:pPr>
        <w:pStyle w:val="Video"/>
        <w:rPr>
          <w:rStyle w:val="Hypertextovodkaz"/>
          <w:color w:val="FF3399"/>
        </w:rPr>
      </w:pPr>
      <w:r w:rsidRPr="00673F10">
        <w:rPr>
          <w:rStyle w:val="Hypertextovodkaz"/>
          <w:color w:val="F22EA2"/>
        </w:rPr>
        <w:t xml:space="preserve"> </w:t>
      </w:r>
      <w:hyperlink r:id="rId10" w:history="1">
        <w:r w:rsidRPr="002A4BD3">
          <w:rPr>
            <w:rStyle w:val="Hypertextovodkaz"/>
            <w:color w:val="FF3399"/>
          </w:rPr>
          <w:t>Záchranné brigády kynologů</w:t>
        </w:r>
      </w:hyperlink>
    </w:p>
    <w:p w:rsidR="001A376D" w:rsidRPr="00673F10" w:rsidRDefault="001A376D" w:rsidP="00FA405E">
      <w:pPr>
        <w:pStyle w:val="Popispracovnholistu"/>
        <w:rPr>
          <w:color w:val="404040"/>
        </w:rPr>
        <w:sectPr w:rsidR="001A376D" w:rsidRPr="00673F10" w:rsidSect="00BE4C8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73F10">
        <w:t>______________</w:t>
      </w:r>
      <w:r w:rsidRPr="00673F10">
        <w:rPr>
          <w:color w:val="F030A1"/>
        </w:rPr>
        <w:t>____________</w:t>
      </w:r>
      <w:r w:rsidRPr="00673F10">
        <w:rPr>
          <w:color w:val="33BEF2"/>
        </w:rPr>
        <w:t>______________</w:t>
      </w:r>
      <w:r w:rsidRPr="00673F10">
        <w:rPr>
          <w:color w:val="404040"/>
        </w:rPr>
        <w:t>____________</w:t>
      </w:r>
      <w:bookmarkStart w:id="0" w:name="_GoBack"/>
      <w:bookmarkEnd w:id="0"/>
      <w:r w:rsidRPr="00673F10">
        <w:rPr>
          <w:color w:val="404040"/>
        </w:rPr>
        <w:t>__</w:t>
      </w:r>
    </w:p>
    <w:p w:rsidR="001A376D" w:rsidRPr="00673F10" w:rsidRDefault="001A376D" w:rsidP="004B4303">
      <w:pPr>
        <w:pStyle w:val="Odstavecseseznamem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673F10">
        <w:rPr>
          <w:rFonts w:ascii="Arial" w:hAnsi="Arial" w:cs="Arial"/>
          <w:b/>
          <w:bCs/>
          <w:sz w:val="24"/>
          <w:szCs w:val="24"/>
        </w:rPr>
        <w:t>Ve videu jsme se dozvěděli, jak se bezpečně chovat. Napiš, jakým způsobem se budeš bezpečně pohybovat v lese</w:t>
      </w:r>
      <w:r>
        <w:rPr>
          <w:rFonts w:ascii="Arial" w:hAnsi="Arial" w:cs="Arial"/>
          <w:b/>
          <w:bCs/>
          <w:sz w:val="24"/>
          <w:szCs w:val="24"/>
        </w:rPr>
        <w:t xml:space="preserve"> a</w:t>
      </w:r>
      <w:r w:rsidRPr="00673F10">
        <w:rPr>
          <w:rFonts w:ascii="Arial" w:hAnsi="Arial" w:cs="Arial"/>
          <w:b/>
          <w:bCs/>
          <w:sz w:val="24"/>
          <w:szCs w:val="24"/>
        </w:rPr>
        <w:t xml:space="preserve"> jak se zachováš, pokud se ztratíš ty nebo kamarád.</w:t>
      </w:r>
    </w:p>
    <w:p w:rsidR="001A376D" w:rsidRPr="00673F10" w:rsidRDefault="001A376D" w:rsidP="004B4303">
      <w:pPr>
        <w:pStyle w:val="Odstavecseseznamem"/>
        <w:ind w:left="1080"/>
        <w:rPr>
          <w:rFonts w:ascii="Arial" w:hAnsi="Arial" w:cs="Arial"/>
          <w:b/>
          <w:bCs/>
          <w:sz w:val="24"/>
          <w:szCs w:val="24"/>
        </w:rPr>
      </w:pPr>
    </w:p>
    <w:p w:rsidR="001A376D" w:rsidRPr="00673F10" w:rsidRDefault="001A376D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>…………………………..………………………………………………………………………..</w:t>
      </w:r>
    </w:p>
    <w:p w:rsidR="001A376D" w:rsidRPr="00673F10" w:rsidRDefault="001A376D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>……………………...……………………………………………………………………………</w:t>
      </w:r>
    </w:p>
    <w:p w:rsidR="001A376D" w:rsidRPr="00673F10" w:rsidRDefault="001A376D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>…………………….……………………………………………………………………………..</w:t>
      </w:r>
    </w:p>
    <w:p w:rsidR="001A376D" w:rsidRPr="00673F10" w:rsidRDefault="001A376D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>……………………...……………………………………………………………………………</w:t>
      </w:r>
    </w:p>
    <w:p w:rsidR="001A376D" w:rsidRPr="00673F10" w:rsidRDefault="001A376D" w:rsidP="004B4303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>…………………………..………………………………………………………………………..</w:t>
      </w:r>
    </w:p>
    <w:p w:rsidR="001A376D" w:rsidRPr="00673F10" w:rsidRDefault="001A376D" w:rsidP="004B4303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>……………………...……………………………………………………………………………</w:t>
      </w:r>
    </w:p>
    <w:p w:rsidR="001A376D" w:rsidRPr="00673F10" w:rsidRDefault="001A376D" w:rsidP="004B4303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>…………………….……………………………………………………………………………..</w:t>
      </w:r>
    </w:p>
    <w:p w:rsidR="001A376D" w:rsidRPr="00673F10" w:rsidRDefault="001A376D" w:rsidP="004B4303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>……………………...……………………………………………………………………………</w:t>
      </w:r>
    </w:p>
    <w:p w:rsidR="001A376D" w:rsidRPr="00673F10" w:rsidRDefault="001A376D" w:rsidP="00DD3334">
      <w:pPr>
        <w:pStyle w:val="Odstavecseseznamem"/>
        <w:spacing w:after="0"/>
        <w:ind w:left="57"/>
      </w:pPr>
      <w:r w:rsidRPr="00673F10">
        <w:tab/>
      </w:r>
      <w:r w:rsidRPr="00673F10">
        <w:tab/>
      </w:r>
      <w:r w:rsidRPr="00673F10">
        <w:tab/>
      </w:r>
    </w:p>
    <w:p w:rsidR="001A376D" w:rsidRPr="00673F10" w:rsidRDefault="001A376D" w:rsidP="00DD333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A376D" w:rsidRPr="00673F10" w:rsidRDefault="001A376D" w:rsidP="004B4303">
      <w:pPr>
        <w:pStyle w:val="Odstavecseseznamem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673F10">
        <w:rPr>
          <w:rFonts w:ascii="Arial" w:hAnsi="Arial" w:cs="Arial"/>
          <w:b/>
          <w:bCs/>
          <w:sz w:val="24"/>
          <w:szCs w:val="24"/>
        </w:rPr>
        <w:t>Spoj telefonní číslo s názvem organizace, do které se dovoláš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A376D" w:rsidRPr="00673F10" w:rsidRDefault="001A376D" w:rsidP="00B12A25">
      <w:pPr>
        <w:pStyle w:val="Odstavecseseznamem"/>
        <w:ind w:left="1080"/>
        <w:rPr>
          <w:rFonts w:ascii="Arial" w:hAnsi="Arial" w:cs="Arial"/>
          <w:b/>
          <w:bCs/>
          <w:sz w:val="24"/>
          <w:szCs w:val="24"/>
        </w:rPr>
      </w:pPr>
    </w:p>
    <w:p w:rsidR="001A376D" w:rsidRPr="00673F10" w:rsidRDefault="001A376D" w:rsidP="004B4303">
      <w:pPr>
        <w:shd w:val="clear" w:color="auto" w:fill="FFFFFF"/>
        <w:spacing w:after="0" w:line="360" w:lineRule="auto"/>
        <w:ind w:left="225"/>
        <w:jc w:val="both"/>
        <w:rPr>
          <w:rFonts w:ascii="Arial" w:hAnsi="Arial" w:cs="Arial"/>
          <w:color w:val="4F4F4F"/>
          <w:sz w:val="28"/>
          <w:szCs w:val="28"/>
          <w:lang w:eastAsia="cs-CZ"/>
        </w:rPr>
      </w:pPr>
      <w:r w:rsidRPr="00673F10">
        <w:rPr>
          <w:rFonts w:ascii="Arial" w:hAnsi="Arial" w:cs="Arial"/>
          <w:b/>
          <w:bCs/>
          <w:sz w:val="28"/>
          <w:szCs w:val="28"/>
        </w:rPr>
        <w:t xml:space="preserve"> </w:t>
      </w:r>
      <w:r w:rsidRPr="00673F10">
        <w:rPr>
          <w:rFonts w:ascii="Arial" w:hAnsi="Arial" w:cs="Arial"/>
          <w:b/>
          <w:bCs/>
          <w:sz w:val="28"/>
          <w:szCs w:val="28"/>
        </w:rPr>
        <w:tab/>
      </w:r>
      <w:r w:rsidRPr="00673F10">
        <w:rPr>
          <w:rFonts w:ascii="Arial" w:hAnsi="Arial" w:cs="Arial"/>
          <w:b/>
          <w:bCs/>
          <w:color w:val="4F4F4F"/>
          <w:sz w:val="28"/>
          <w:szCs w:val="28"/>
          <w:lang w:eastAsia="cs-CZ"/>
        </w:rPr>
        <w:t>155</w:t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 xml:space="preserve">    </w:t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  <w:t>Hasičský záchranný sbor ČR</w:t>
      </w:r>
    </w:p>
    <w:p w:rsidR="001A376D" w:rsidRPr="00673F10" w:rsidRDefault="001A376D" w:rsidP="004B4303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4F4F4F"/>
          <w:sz w:val="28"/>
          <w:szCs w:val="28"/>
          <w:lang w:eastAsia="cs-CZ"/>
        </w:rPr>
      </w:pP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 xml:space="preserve">      </w:t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</w:r>
      <w:r w:rsidRPr="00673F10">
        <w:rPr>
          <w:rFonts w:ascii="Arial" w:hAnsi="Arial" w:cs="Arial"/>
          <w:b/>
          <w:bCs/>
          <w:color w:val="4F4F4F"/>
          <w:sz w:val="28"/>
          <w:szCs w:val="28"/>
          <w:lang w:eastAsia="cs-CZ"/>
        </w:rPr>
        <w:t>156</w:t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 xml:space="preserve">    </w:t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  <w:t>Zdravotnická záchranná služba</w:t>
      </w:r>
    </w:p>
    <w:p w:rsidR="001A376D" w:rsidRPr="00673F10" w:rsidRDefault="001A376D" w:rsidP="004B4303">
      <w:pPr>
        <w:shd w:val="clear" w:color="auto" w:fill="FFFFFF"/>
        <w:spacing w:after="0" w:line="360" w:lineRule="auto"/>
        <w:ind w:left="225" w:firstLine="483"/>
        <w:jc w:val="both"/>
        <w:rPr>
          <w:rFonts w:ascii="Arial" w:hAnsi="Arial" w:cs="Arial"/>
          <w:color w:val="4F4F4F"/>
          <w:sz w:val="28"/>
          <w:szCs w:val="28"/>
          <w:lang w:eastAsia="cs-CZ"/>
        </w:rPr>
      </w:pPr>
      <w:r w:rsidRPr="00673F10">
        <w:rPr>
          <w:rFonts w:ascii="Arial" w:hAnsi="Arial" w:cs="Arial"/>
          <w:b/>
          <w:bCs/>
          <w:color w:val="4F4F4F"/>
          <w:sz w:val="28"/>
          <w:szCs w:val="28"/>
          <w:lang w:eastAsia="cs-CZ"/>
        </w:rPr>
        <w:t>150</w:t>
      </w:r>
      <w:r w:rsidRPr="00673F10">
        <w:rPr>
          <w:rFonts w:ascii="Arial" w:hAnsi="Arial" w:cs="Arial"/>
          <w:b/>
          <w:bCs/>
          <w:color w:val="4F4F4F"/>
          <w:sz w:val="28"/>
          <w:szCs w:val="28"/>
          <w:lang w:eastAsia="cs-CZ"/>
        </w:rPr>
        <w:tab/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 xml:space="preserve">   </w:t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  <w:t>Policie ČR</w:t>
      </w:r>
    </w:p>
    <w:p w:rsidR="001A376D" w:rsidRPr="00673F10" w:rsidRDefault="001A376D" w:rsidP="004B4303">
      <w:pPr>
        <w:shd w:val="clear" w:color="auto" w:fill="FFFFFF"/>
        <w:spacing w:after="0" w:line="360" w:lineRule="auto"/>
        <w:ind w:left="225" w:firstLine="483"/>
        <w:jc w:val="both"/>
        <w:rPr>
          <w:rFonts w:ascii="Arial" w:hAnsi="Arial" w:cs="Arial"/>
          <w:color w:val="4F4F4F"/>
          <w:sz w:val="28"/>
          <w:szCs w:val="28"/>
          <w:lang w:eastAsia="cs-CZ"/>
        </w:rPr>
      </w:pPr>
      <w:r w:rsidRPr="00673F10">
        <w:rPr>
          <w:rFonts w:ascii="Arial" w:hAnsi="Arial" w:cs="Arial"/>
          <w:b/>
          <w:bCs/>
          <w:color w:val="4F4F4F"/>
          <w:sz w:val="28"/>
          <w:szCs w:val="28"/>
          <w:lang w:eastAsia="cs-CZ"/>
        </w:rPr>
        <w:t>1</w:t>
      </w:r>
      <w:r>
        <w:rPr>
          <w:rFonts w:ascii="Arial" w:hAnsi="Arial" w:cs="Arial"/>
          <w:b/>
          <w:bCs/>
          <w:color w:val="4F4F4F"/>
          <w:sz w:val="28"/>
          <w:szCs w:val="28"/>
          <w:lang w:eastAsia="cs-CZ"/>
        </w:rPr>
        <w:t>1</w:t>
      </w:r>
      <w:r w:rsidRPr="00673F10">
        <w:rPr>
          <w:rFonts w:ascii="Arial" w:hAnsi="Arial" w:cs="Arial"/>
          <w:b/>
          <w:bCs/>
          <w:color w:val="4F4F4F"/>
          <w:sz w:val="28"/>
          <w:szCs w:val="28"/>
          <w:lang w:eastAsia="cs-CZ"/>
        </w:rPr>
        <w:t>2</w:t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>   </w:t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  <w:t>Obecní (městská) policie</w:t>
      </w:r>
    </w:p>
    <w:p w:rsidR="001A376D" w:rsidRPr="00673F10" w:rsidRDefault="001A376D" w:rsidP="004B4303">
      <w:pPr>
        <w:shd w:val="clear" w:color="auto" w:fill="FFFFFF"/>
        <w:spacing w:after="0" w:line="360" w:lineRule="auto"/>
        <w:ind w:left="225" w:firstLine="483"/>
        <w:jc w:val="both"/>
        <w:rPr>
          <w:rFonts w:ascii="Arial" w:hAnsi="Arial" w:cs="Arial"/>
          <w:color w:val="4F4F4F"/>
          <w:sz w:val="28"/>
          <w:szCs w:val="28"/>
          <w:lang w:eastAsia="cs-CZ"/>
        </w:rPr>
      </w:pPr>
      <w:r w:rsidRPr="00673F10">
        <w:rPr>
          <w:rFonts w:ascii="Arial" w:hAnsi="Arial" w:cs="Arial"/>
          <w:b/>
          <w:bCs/>
          <w:color w:val="4F4F4F"/>
          <w:sz w:val="28"/>
          <w:szCs w:val="28"/>
          <w:lang w:eastAsia="cs-CZ"/>
        </w:rPr>
        <w:t>1</w:t>
      </w:r>
      <w:r>
        <w:rPr>
          <w:rFonts w:ascii="Arial" w:hAnsi="Arial" w:cs="Arial"/>
          <w:b/>
          <w:bCs/>
          <w:color w:val="4F4F4F"/>
          <w:sz w:val="28"/>
          <w:szCs w:val="28"/>
          <w:lang w:eastAsia="cs-CZ"/>
        </w:rPr>
        <w:t>5</w:t>
      </w:r>
      <w:r w:rsidRPr="00673F10">
        <w:rPr>
          <w:rFonts w:ascii="Arial" w:hAnsi="Arial" w:cs="Arial"/>
          <w:b/>
          <w:bCs/>
          <w:color w:val="4F4F4F"/>
          <w:sz w:val="28"/>
          <w:szCs w:val="28"/>
          <w:lang w:eastAsia="cs-CZ"/>
        </w:rPr>
        <w:t>8</w:t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 xml:space="preserve">    </w:t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</w:r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ab/>
      </w:r>
      <w:bookmarkStart w:id="1" w:name="OLE_LINK1"/>
      <w:bookmarkStart w:id="2" w:name="OLE_LINK2"/>
      <w:r w:rsidRPr="00673F10">
        <w:rPr>
          <w:rFonts w:ascii="Arial" w:hAnsi="Arial" w:cs="Arial"/>
          <w:color w:val="4F4F4F"/>
          <w:sz w:val="28"/>
          <w:szCs w:val="28"/>
          <w:lang w:eastAsia="cs-CZ"/>
        </w:rPr>
        <w:t>Jednotné evropské číslo tísňového volání</w:t>
      </w:r>
      <w:bookmarkEnd w:id="1"/>
      <w:bookmarkEnd w:id="2"/>
    </w:p>
    <w:p w:rsidR="001A376D" w:rsidRPr="00673F10" w:rsidRDefault="001A376D" w:rsidP="004B430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1A376D" w:rsidRPr="00673F10" w:rsidRDefault="001A376D" w:rsidP="00581203"/>
    <w:p w:rsidR="001A376D" w:rsidRPr="00673F10" w:rsidRDefault="001A376D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1A376D" w:rsidRPr="00673F10" w:rsidRDefault="001A376D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1A376D" w:rsidRPr="00673F10" w:rsidRDefault="001A376D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1A376D" w:rsidRPr="00673F10" w:rsidRDefault="001A376D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1A376D" w:rsidRPr="00673F10" w:rsidRDefault="001A376D" w:rsidP="004B4303">
      <w:pPr>
        <w:pStyle w:val="Odstavecseseznamem"/>
        <w:numPr>
          <w:ilvl w:val="0"/>
          <w:numId w:val="26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73F10">
        <w:rPr>
          <w:rFonts w:ascii="Arial" w:hAnsi="Arial" w:cs="Arial"/>
          <w:b/>
          <w:bCs/>
          <w:sz w:val="24"/>
          <w:szCs w:val="24"/>
        </w:rPr>
        <w:lastRenderedPageBreak/>
        <w:t xml:space="preserve">Ve videu zaznělo, jak se děti měly </w:t>
      </w:r>
      <w:r>
        <w:rPr>
          <w:rFonts w:ascii="Arial" w:hAnsi="Arial" w:cs="Arial"/>
          <w:b/>
          <w:bCs/>
          <w:sz w:val="24"/>
          <w:szCs w:val="24"/>
        </w:rPr>
        <w:t>či</w:t>
      </w:r>
      <w:r w:rsidRPr="00673F10">
        <w:rPr>
          <w:rFonts w:ascii="Arial" w:hAnsi="Arial" w:cs="Arial"/>
          <w:b/>
          <w:bCs/>
          <w:sz w:val="24"/>
          <w:szCs w:val="24"/>
        </w:rPr>
        <w:t xml:space="preserve"> neměly zachovat. Vysvětli podle obrázků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A376D" w:rsidRPr="00673F10" w:rsidRDefault="001A376D" w:rsidP="00F67E44">
      <w:pPr>
        <w:pStyle w:val="Odstavecseseznamem"/>
        <w:spacing w:after="0"/>
        <w:rPr>
          <w:rFonts w:ascii="Arial" w:hAnsi="Arial" w:cs="Arial"/>
          <w:b/>
          <w:bCs/>
          <w:sz w:val="24"/>
          <w:szCs w:val="24"/>
        </w:rPr>
      </w:pPr>
    </w:p>
    <w:p w:rsidR="001A376D" w:rsidRPr="00673F10" w:rsidRDefault="001A376D" w:rsidP="00581203">
      <w:pPr>
        <w:pStyle w:val="Odstavecseseznamem"/>
        <w:spacing w:after="0"/>
        <w:rPr>
          <w:rFonts w:ascii="Arial" w:hAnsi="Arial" w:cs="Arial"/>
          <w:b/>
          <w:bCs/>
          <w:sz w:val="24"/>
          <w:szCs w:val="24"/>
        </w:rPr>
      </w:pPr>
    </w:p>
    <w:p w:rsidR="001A376D" w:rsidRPr="00673F10" w:rsidRDefault="00733973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style="position:absolute;left:0;text-align:left;margin-left:11.4pt;margin-top:17.3pt;width:110.7pt;height:61.2pt;z-index:2;visibility:visible">
            <v:imagedata r:id="rId11" o:title=""/>
            <w10:wrap type="square"/>
          </v:shape>
        </w:pict>
      </w:r>
      <w:r w:rsidR="001A376D" w:rsidRPr="00673F10">
        <w:rPr>
          <w:b w:val="0"/>
          <w:bCs w:val="0"/>
          <w:noProof w:val="0"/>
        </w:rPr>
        <w:tab/>
      </w:r>
      <w:r w:rsidR="001A376D" w:rsidRPr="00673F10">
        <w:rPr>
          <w:b w:val="0"/>
          <w:bCs w:val="0"/>
          <w:noProof w:val="0"/>
        </w:rPr>
        <w:tab/>
      </w:r>
      <w:r w:rsidR="001A376D" w:rsidRPr="00673F10">
        <w:rPr>
          <w:b w:val="0"/>
          <w:bCs w:val="0"/>
          <w:noProof w:val="0"/>
        </w:rPr>
        <w:tab/>
        <w:t>..……………………………………………………………………………</w:t>
      </w:r>
    </w:p>
    <w:p w:rsidR="001A376D" w:rsidRPr="00673F10" w:rsidRDefault="001A376D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  <w:t>……………………………………………………………………………..</w:t>
      </w:r>
    </w:p>
    <w:p w:rsidR="001A376D" w:rsidRPr="00673F10" w:rsidRDefault="001A376D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  <w:t>..……………………………………………………………………………</w:t>
      </w:r>
    </w:p>
    <w:p w:rsidR="001A376D" w:rsidRPr="00673F10" w:rsidRDefault="001A376D" w:rsidP="00581203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</w:r>
    </w:p>
    <w:p w:rsidR="001A376D" w:rsidRPr="00673F10" w:rsidRDefault="001A376D" w:rsidP="00581203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ab/>
      </w:r>
    </w:p>
    <w:p w:rsidR="001A376D" w:rsidRPr="00673F10" w:rsidRDefault="001A376D" w:rsidP="00AD329A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1A376D" w:rsidRPr="00673F10" w:rsidSect="00BE4C8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A376D" w:rsidRPr="00673F10" w:rsidRDefault="00733973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>
        <w:rPr>
          <w:lang w:eastAsia="cs-CZ"/>
        </w:rPr>
        <w:pict>
          <v:shape id="Obrázek 4" o:spid="_x0000_s1028" type="#_x0000_t75" style="position:absolute;left:0;text-align:left;margin-left:12pt;margin-top:11.5pt;width:108pt;height:69.15pt;z-index:3;visibility:visible">
            <v:imagedata r:id="rId12" o:title=""/>
            <w10:wrap type="square"/>
          </v:shape>
        </w:pict>
      </w:r>
      <w:r w:rsidR="001A376D" w:rsidRPr="00673F10">
        <w:rPr>
          <w:b w:val="0"/>
          <w:bCs w:val="0"/>
          <w:noProof w:val="0"/>
        </w:rPr>
        <w:t xml:space="preserve">   ..……..……………………………………………………………………..</w:t>
      </w:r>
    </w:p>
    <w:p w:rsidR="001A376D" w:rsidRPr="00673F10" w:rsidRDefault="001A376D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  <w:t>..……………………………………………………………………………</w:t>
      </w:r>
    </w:p>
    <w:p w:rsidR="001A376D" w:rsidRPr="00673F10" w:rsidRDefault="001A376D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  <w:t>……………………………………………………………………………..</w:t>
      </w:r>
    </w:p>
    <w:p w:rsidR="001A376D" w:rsidRPr="00673F10" w:rsidRDefault="001A376D" w:rsidP="00581203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ab/>
      </w:r>
    </w:p>
    <w:p w:rsidR="001A376D" w:rsidRPr="00673F10" w:rsidRDefault="001A376D" w:rsidP="00581203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</w:r>
    </w:p>
    <w:p w:rsidR="001A376D" w:rsidRPr="00673F10" w:rsidRDefault="00733973" w:rsidP="00F67E44">
      <w:pPr>
        <w:pStyle w:val="kol-zadn"/>
        <w:numPr>
          <w:ilvl w:val="0"/>
          <w:numId w:val="0"/>
        </w:numPr>
        <w:ind w:left="2484" w:firstLine="348"/>
        <w:rPr>
          <w:b w:val="0"/>
          <w:bCs w:val="0"/>
          <w:noProof w:val="0"/>
        </w:rPr>
      </w:pPr>
      <w:r>
        <w:rPr>
          <w:lang w:eastAsia="cs-CZ"/>
        </w:rPr>
        <w:pict>
          <v:shape id="Obrázek 11" o:spid="_x0000_s1029" type="#_x0000_t75" style="position:absolute;left:0;text-align:left;margin-left:11.4pt;margin-top:16.05pt;width:111.7pt;height:71.2pt;z-index:4;visibility:visible;mso-position-horizontal-relative:margin">
            <v:imagedata r:id="rId13" o:title=""/>
            <w10:wrap type="square" anchorx="margin"/>
          </v:shape>
        </w:pict>
      </w:r>
      <w:r w:rsidR="001A376D" w:rsidRPr="00673F10">
        <w:rPr>
          <w:b w:val="0"/>
          <w:bCs w:val="0"/>
          <w:noProof w:val="0"/>
        </w:rPr>
        <w:t>..….………………………………………………………………………..</w:t>
      </w:r>
    </w:p>
    <w:p w:rsidR="001A376D" w:rsidRPr="00673F10" w:rsidRDefault="001A376D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  <w:t>..……………………………………………………………………………</w:t>
      </w:r>
    </w:p>
    <w:p w:rsidR="001A376D" w:rsidRPr="00673F10" w:rsidRDefault="001A376D" w:rsidP="00581203">
      <w:pPr>
        <w:pStyle w:val="kol-zadn"/>
        <w:numPr>
          <w:ilvl w:val="0"/>
          <w:numId w:val="0"/>
        </w:numPr>
        <w:ind w:left="2832"/>
        <w:rPr>
          <w:b w:val="0"/>
          <w:bCs w:val="0"/>
          <w:noProof w:val="0"/>
        </w:rPr>
      </w:pP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</w:r>
      <w:r w:rsidRPr="00673F10">
        <w:rPr>
          <w:b w:val="0"/>
          <w:bCs w:val="0"/>
          <w:noProof w:val="0"/>
        </w:rPr>
        <w:tab/>
        <w:t xml:space="preserve">                     ……………………………………………………………………………..</w:t>
      </w:r>
    </w:p>
    <w:p w:rsidR="001A376D" w:rsidRPr="00673F10" w:rsidRDefault="001A376D" w:rsidP="00581203">
      <w:pPr>
        <w:pStyle w:val="kol-zadn"/>
        <w:numPr>
          <w:ilvl w:val="0"/>
          <w:numId w:val="0"/>
        </w:numPr>
        <w:ind w:left="720"/>
        <w:rPr>
          <w:noProof w:val="0"/>
        </w:rPr>
      </w:pPr>
      <w:r w:rsidRPr="00673F10">
        <w:rPr>
          <w:noProof w:val="0"/>
        </w:rPr>
        <w:tab/>
      </w:r>
      <w:r w:rsidRPr="00673F10">
        <w:rPr>
          <w:noProof w:val="0"/>
        </w:rPr>
        <w:tab/>
      </w:r>
      <w:r w:rsidRPr="00673F10">
        <w:rPr>
          <w:noProof w:val="0"/>
        </w:rPr>
        <w:tab/>
      </w:r>
    </w:p>
    <w:p w:rsidR="001A376D" w:rsidRPr="00673F10" w:rsidRDefault="001A376D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1A376D" w:rsidRPr="00673F10" w:rsidSect="00BE4C8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A376D" w:rsidRPr="00673F10" w:rsidRDefault="001A376D" w:rsidP="00194B7F">
      <w:pPr>
        <w:pStyle w:val="Sebereflexeka"/>
        <w:rPr>
          <w:noProof w:val="0"/>
        </w:rPr>
        <w:sectPr w:rsidR="001A376D" w:rsidRPr="00673F10" w:rsidSect="00BE4C8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73F10">
        <w:rPr>
          <w:noProof w:val="0"/>
        </w:rPr>
        <w:t>Co jsem se touto aktivitou naučil(a):</w:t>
      </w:r>
    </w:p>
    <w:p w:rsidR="001A376D" w:rsidRPr="00673F10" w:rsidRDefault="001A376D" w:rsidP="00EE3316">
      <w:pPr>
        <w:pStyle w:val="dekodpov"/>
        <w:ind w:right="-11"/>
        <w:sectPr w:rsidR="001A376D" w:rsidRPr="00673F10" w:rsidSect="00BE4C8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73F1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376D" w:rsidRPr="00673F10" w:rsidRDefault="00733973" w:rsidP="004C15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0" type="#_x0000_t202" style="position:absolute;margin-left:-7.95pt;margin-top:235.1pt;width:541.35pt;height:80.4pt;z-index:1;visibility:visible;mso-wrap-distance-top:3.6pt;mso-wrap-distance-bottom:3.6pt" filled="f" stroked="f">
            <v:textbox style="mso-next-textbox:#Textové pole 2">
              <w:txbxContent>
                <w:p w:rsidR="001A376D" w:rsidRDefault="00733973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28" type="#_x0000_t75" alt="Obsah obrázku kresleníPopis byl vytvořen automaticky" style="width:96pt;height:32.25pt;visibility:visible">
                        <v:imagedata r:id="rId14" o:title=""/>
                      </v:shape>
                    </w:pict>
                  </w:r>
                  <w:r w:rsidR="001A376D">
                    <w:t xml:space="preserve"> Autor: Andrea Tláskalová</w:t>
                  </w:r>
                  <w:r w:rsidR="001A376D">
                    <w:br/>
                    <w:t xml:space="preserve">Toto dílo je licencováno pod licencí </w:t>
                  </w:r>
                  <w:proofErr w:type="spellStart"/>
                  <w:r w:rsidR="001A376D">
                    <w:t>Creative</w:t>
                  </w:r>
                  <w:proofErr w:type="spellEnd"/>
                  <w:r w:rsidR="001A376D">
                    <w:t xml:space="preserve"> </w:t>
                  </w:r>
                  <w:proofErr w:type="spellStart"/>
                  <w:r w:rsidR="001A376D">
                    <w:t>Commons</w:t>
                  </w:r>
                  <w:proofErr w:type="spellEnd"/>
                  <w:r w:rsidR="001A376D">
                    <w:t xml:space="preserve"> [CC BY-NC 4.0]. Licenční podmínky navštivte na adrese [https://creativecommons.org/</w:t>
                  </w:r>
                  <w:proofErr w:type="spellStart"/>
                  <w:r w:rsidR="001A376D">
                    <w:t>choose</w:t>
                  </w:r>
                  <w:proofErr w:type="spellEnd"/>
                  <w:r w:rsidR="001A376D">
                    <w:t>/?</w:t>
                  </w:r>
                  <w:proofErr w:type="spellStart"/>
                  <w:r w:rsidR="001A376D">
                    <w:t>lang</w:t>
                  </w:r>
                  <w:proofErr w:type="spellEnd"/>
                  <w:r w:rsidR="001A376D">
                    <w:t>=</w:t>
                  </w:r>
                  <w:proofErr w:type="spellStart"/>
                  <w:r w:rsidR="001A376D">
                    <w:t>cs</w:t>
                  </w:r>
                  <w:proofErr w:type="spellEnd"/>
                  <w:r w:rsidR="001A376D">
                    <w:t>].</w:t>
                  </w:r>
                </w:p>
                <w:p w:rsidR="001A376D" w:rsidRDefault="001A376D"/>
              </w:txbxContent>
            </v:textbox>
            <w10:wrap type="square"/>
          </v:shape>
        </w:pict>
      </w:r>
      <w:bookmarkStart w:id="3" w:name="_PictureBullets"/>
      <w:r w:rsidR="002A4BD3">
        <w:rPr>
          <w:rFonts w:eastAsia="Times New Roman"/>
          <w:vanish/>
        </w:rPr>
        <w:pict>
          <v:shape id="_x0000_i1029" type="#_x0000_t75" style="width:9pt;height:6.75pt" o:bullet="t">
            <v:imagedata r:id="rId15" o:title=""/>
          </v:shape>
        </w:pict>
      </w:r>
      <w:r w:rsidR="002A4BD3">
        <w:rPr>
          <w:rFonts w:eastAsia="Times New Roman"/>
          <w:vanish/>
        </w:rPr>
        <w:pict>
          <v:shape id="_x0000_i1030" type="#_x0000_t75" style="width:9pt;height:8.25pt" o:bullet="t">
            <v:imagedata r:id="rId16" o:title=""/>
          </v:shape>
        </w:pict>
      </w:r>
      <w:r w:rsidR="002A4BD3">
        <w:rPr>
          <w:rFonts w:eastAsia="Times New Roman"/>
          <w:vanish/>
        </w:rPr>
        <w:pict>
          <v:shape id="_x0000_i1031" type="#_x0000_t75" style="width:8.25pt;height:8.25pt" o:bullet="t">
            <v:imagedata r:id="rId17" o:title=""/>
          </v:shape>
        </w:pict>
      </w:r>
      <w:r w:rsidR="002A4BD3">
        <w:rPr>
          <w:rFonts w:eastAsia="Times New Roman"/>
          <w:vanish/>
        </w:rPr>
        <w:pict>
          <v:shape id="_x0000_i1032" type="#_x0000_t75" style="width:47.25pt;height:47.25pt" o:bullet="t">
            <v:imagedata r:id="rId18" o:title=""/>
          </v:shape>
        </w:pict>
      </w:r>
      <w:bookmarkEnd w:id="3"/>
    </w:p>
    <w:sectPr w:rsidR="001A376D" w:rsidRPr="00673F10" w:rsidSect="00BE4C87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973" w:rsidRDefault="00733973">
      <w:pPr>
        <w:spacing w:after="0" w:line="240" w:lineRule="auto"/>
      </w:pPr>
      <w:r>
        <w:separator/>
      </w:r>
    </w:p>
  </w:endnote>
  <w:endnote w:type="continuationSeparator" w:id="0">
    <w:p w:rsidR="00733973" w:rsidRDefault="0073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1A376D" w:rsidRPr="00A00E39">
      <w:tc>
        <w:tcPr>
          <w:tcW w:w="3485" w:type="dxa"/>
        </w:tcPr>
        <w:p w:rsidR="001A376D" w:rsidRPr="00A00E39" w:rsidRDefault="001A376D" w:rsidP="7DAA1868">
          <w:pPr>
            <w:pStyle w:val="Zhlav"/>
            <w:ind w:left="-115"/>
          </w:pPr>
        </w:p>
      </w:tc>
      <w:tc>
        <w:tcPr>
          <w:tcW w:w="3485" w:type="dxa"/>
        </w:tcPr>
        <w:p w:rsidR="001A376D" w:rsidRPr="00A00E39" w:rsidRDefault="001A376D" w:rsidP="7DAA1868">
          <w:pPr>
            <w:pStyle w:val="Zhlav"/>
            <w:jc w:val="center"/>
          </w:pPr>
        </w:p>
      </w:tc>
      <w:tc>
        <w:tcPr>
          <w:tcW w:w="3485" w:type="dxa"/>
        </w:tcPr>
        <w:p w:rsidR="001A376D" w:rsidRPr="00A00E39" w:rsidRDefault="001A376D" w:rsidP="7DAA1868">
          <w:pPr>
            <w:pStyle w:val="Zhlav"/>
            <w:ind w:right="-115"/>
            <w:jc w:val="right"/>
          </w:pPr>
        </w:p>
      </w:tc>
    </w:tr>
  </w:tbl>
  <w:p w:rsidR="001A376D" w:rsidRDefault="00733973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973" w:rsidRDefault="00733973">
      <w:pPr>
        <w:spacing w:after="0" w:line="240" w:lineRule="auto"/>
      </w:pPr>
      <w:r>
        <w:separator/>
      </w:r>
    </w:p>
  </w:footnote>
  <w:footnote w:type="continuationSeparator" w:id="0">
    <w:p w:rsidR="00733973" w:rsidRDefault="0073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1A376D" w:rsidRPr="00A00E39">
      <w:trPr>
        <w:trHeight w:val="1278"/>
      </w:trPr>
      <w:tc>
        <w:tcPr>
          <w:tcW w:w="10455" w:type="dxa"/>
        </w:tcPr>
        <w:p w:rsidR="001A376D" w:rsidRPr="00A00E39" w:rsidRDefault="002A4BD3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1A376D" w:rsidRDefault="001A376D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76D" w:rsidRDefault="0073397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801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109A1"/>
    <w:multiLevelType w:val="multilevel"/>
    <w:tmpl w:val="3BA0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F16549"/>
    <w:multiLevelType w:val="hybridMultilevel"/>
    <w:tmpl w:val="47BC483C"/>
    <w:lvl w:ilvl="0" w:tplc="9788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6E0F43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CA2925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3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4"/>
  </w:num>
  <w:num w:numId="5">
    <w:abstractNumId w:val="10"/>
  </w:num>
  <w:num w:numId="6">
    <w:abstractNumId w:val="4"/>
  </w:num>
  <w:num w:numId="7">
    <w:abstractNumId w:val="16"/>
  </w:num>
  <w:num w:numId="8">
    <w:abstractNumId w:val="20"/>
  </w:num>
  <w:num w:numId="9">
    <w:abstractNumId w:val="11"/>
  </w:num>
  <w:num w:numId="10">
    <w:abstractNumId w:val="15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1"/>
  </w:num>
  <w:num w:numId="16">
    <w:abstractNumId w:val="25"/>
  </w:num>
  <w:num w:numId="17">
    <w:abstractNumId w:val="8"/>
  </w:num>
  <w:num w:numId="18">
    <w:abstractNumId w:val="23"/>
  </w:num>
  <w:num w:numId="19">
    <w:abstractNumId w:val="18"/>
  </w:num>
  <w:num w:numId="20">
    <w:abstractNumId w:val="26"/>
  </w:num>
  <w:num w:numId="21">
    <w:abstractNumId w:val="13"/>
  </w:num>
  <w:num w:numId="22">
    <w:abstractNumId w:val="22"/>
  </w:num>
  <w:num w:numId="23">
    <w:abstractNumId w:val="24"/>
  </w:num>
  <w:num w:numId="24">
    <w:abstractNumId w:val="0"/>
  </w:num>
  <w:num w:numId="25">
    <w:abstractNumId w:val="17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46212"/>
    <w:rsid w:val="00106D77"/>
    <w:rsid w:val="0011432B"/>
    <w:rsid w:val="0019414C"/>
    <w:rsid w:val="00194B7F"/>
    <w:rsid w:val="001A376D"/>
    <w:rsid w:val="001A580D"/>
    <w:rsid w:val="00241D37"/>
    <w:rsid w:val="002539F7"/>
    <w:rsid w:val="00277796"/>
    <w:rsid w:val="00280752"/>
    <w:rsid w:val="002A4BD3"/>
    <w:rsid w:val="002C10F6"/>
    <w:rsid w:val="002D5A52"/>
    <w:rsid w:val="002E3D4B"/>
    <w:rsid w:val="002F3E78"/>
    <w:rsid w:val="00301E59"/>
    <w:rsid w:val="004210B0"/>
    <w:rsid w:val="00442D65"/>
    <w:rsid w:val="0045618C"/>
    <w:rsid w:val="004739E3"/>
    <w:rsid w:val="00480B0A"/>
    <w:rsid w:val="004B4303"/>
    <w:rsid w:val="004C1581"/>
    <w:rsid w:val="00535B6C"/>
    <w:rsid w:val="00556701"/>
    <w:rsid w:val="00581203"/>
    <w:rsid w:val="005916E1"/>
    <w:rsid w:val="005C4CC0"/>
    <w:rsid w:val="005E2369"/>
    <w:rsid w:val="006158A6"/>
    <w:rsid w:val="00615FDD"/>
    <w:rsid w:val="00622149"/>
    <w:rsid w:val="00643389"/>
    <w:rsid w:val="00673F10"/>
    <w:rsid w:val="00710511"/>
    <w:rsid w:val="00733973"/>
    <w:rsid w:val="00751FE8"/>
    <w:rsid w:val="00777383"/>
    <w:rsid w:val="007A03F6"/>
    <w:rsid w:val="007D2437"/>
    <w:rsid w:val="008311C7"/>
    <w:rsid w:val="008456A5"/>
    <w:rsid w:val="00851EC0"/>
    <w:rsid w:val="00872E76"/>
    <w:rsid w:val="00872F3F"/>
    <w:rsid w:val="00873ED3"/>
    <w:rsid w:val="008743DD"/>
    <w:rsid w:val="00881552"/>
    <w:rsid w:val="008B4F81"/>
    <w:rsid w:val="00946042"/>
    <w:rsid w:val="009923E1"/>
    <w:rsid w:val="009D05FB"/>
    <w:rsid w:val="009E4E27"/>
    <w:rsid w:val="00A00E39"/>
    <w:rsid w:val="00AA004D"/>
    <w:rsid w:val="00AD1C92"/>
    <w:rsid w:val="00AD329A"/>
    <w:rsid w:val="00B12A25"/>
    <w:rsid w:val="00B16A1A"/>
    <w:rsid w:val="00BC285F"/>
    <w:rsid w:val="00BC46D4"/>
    <w:rsid w:val="00BE4C87"/>
    <w:rsid w:val="00C02D1E"/>
    <w:rsid w:val="00C24FFE"/>
    <w:rsid w:val="00C31B60"/>
    <w:rsid w:val="00C64178"/>
    <w:rsid w:val="00C838CF"/>
    <w:rsid w:val="00C87D70"/>
    <w:rsid w:val="00CC560F"/>
    <w:rsid w:val="00CE28A6"/>
    <w:rsid w:val="00CF0309"/>
    <w:rsid w:val="00D334AC"/>
    <w:rsid w:val="00D3732F"/>
    <w:rsid w:val="00D54B64"/>
    <w:rsid w:val="00D85463"/>
    <w:rsid w:val="00DB4536"/>
    <w:rsid w:val="00DD3334"/>
    <w:rsid w:val="00E02724"/>
    <w:rsid w:val="00E0332A"/>
    <w:rsid w:val="00E66476"/>
    <w:rsid w:val="00E77B64"/>
    <w:rsid w:val="00E86F14"/>
    <w:rsid w:val="00EA3AA2"/>
    <w:rsid w:val="00EA3EF5"/>
    <w:rsid w:val="00EB7626"/>
    <w:rsid w:val="00ED3DDC"/>
    <w:rsid w:val="00EE3316"/>
    <w:rsid w:val="00F15F6B"/>
    <w:rsid w:val="00F2067A"/>
    <w:rsid w:val="00F279BD"/>
    <w:rsid w:val="00F67E44"/>
    <w:rsid w:val="00F7311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617E24"/>
  <w15:docId w15:val="{8ED1AE3C-6F53-4C06-8CDC-D8AC6886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7D7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80752"/>
    <w:pPr>
      <w:keepNext/>
      <w:keepLines/>
      <w:spacing w:before="320" w:after="80" w:line="240" w:lineRule="auto"/>
      <w:outlineLvl w:val="2"/>
    </w:pPr>
    <w:rPr>
      <w:rFonts w:ascii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280752"/>
    <w:rPr>
      <w:rFonts w:ascii="Source Sans Pro" w:eastAsia="Times New Roman" w:hAnsi="Source Sans Pro" w:cs="Source Sans Pro"/>
      <w:color w:val="434343"/>
      <w:sz w:val="28"/>
      <w:szCs w:val="28"/>
      <w:lang w:val="en-GB" w:eastAsia="cs-CZ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C87D70"/>
  </w:style>
  <w:style w:type="paragraph" w:styleId="Zhlav">
    <w:name w:val="header"/>
    <w:basedOn w:val="Normln"/>
    <w:link w:val="ZhlavChar"/>
    <w:uiPriority w:val="99"/>
    <w:rsid w:val="00C8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922EF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C87D70"/>
  </w:style>
  <w:style w:type="paragraph" w:styleId="Zpat">
    <w:name w:val="footer"/>
    <w:basedOn w:val="Normln"/>
    <w:link w:val="ZpatChar"/>
    <w:uiPriority w:val="99"/>
    <w:rsid w:val="00C8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922EF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39E3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DD3334"/>
    <w:rPr>
      <w:color w:val="auto"/>
      <w:shd w:val="clear" w:color="auto" w:fill="auto"/>
    </w:rPr>
  </w:style>
  <w:style w:type="character" w:styleId="Siln">
    <w:name w:val="Strong"/>
    <w:uiPriority w:val="99"/>
    <w:qFormat/>
    <w:rsid w:val="004B4303"/>
    <w:rPr>
      <w:b/>
      <w:bCs/>
    </w:rPr>
  </w:style>
  <w:style w:type="character" w:styleId="Nevyeenzmnka">
    <w:name w:val="Unresolved Mention"/>
    <w:uiPriority w:val="99"/>
    <w:semiHidden/>
    <w:unhideWhenUsed/>
    <w:rsid w:val="002A4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6687-zachranne-brigady-kynolog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Záchranná brigáda kynologická </dc:title>
  <dc:subject/>
  <dc:creator>Jan Johanovský</dc:creator>
  <cp:keywords/>
  <dc:description/>
  <cp:lastModifiedBy>Čtvrtečková Lenka Ext.</cp:lastModifiedBy>
  <cp:revision>4</cp:revision>
  <cp:lastPrinted>2021-07-23T08:26:00Z</cp:lastPrinted>
  <dcterms:created xsi:type="dcterms:W3CDTF">2024-05-07T12:30:00Z</dcterms:created>
  <dcterms:modified xsi:type="dcterms:W3CDTF">2024-05-29T13:03:00Z</dcterms:modified>
</cp:coreProperties>
</file>