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2F" w:rsidRDefault="00C2742F" w:rsidP="7DAA1868">
      <w:pPr>
        <w:pStyle w:val="Nzevpracovnholistu"/>
        <w:sectPr w:rsidR="00C2742F" w:rsidSect="00740C2B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Umět pomoct – linka 112</w:t>
      </w:r>
    </w:p>
    <w:p w:rsidR="00C2742F" w:rsidRDefault="00C2742F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Děti se ve videu a následně v pracovním listu seznámí se situacemi, které vyžadují volat linku 112. Pomocí videa a pracovního listu si ujasní, jak se zachovat a postupovat co nejlépe v krizové situaci. Pracovní list je určen pro 4.–5. třídu.</w:t>
      </w:r>
    </w:p>
    <w:p w:rsidR="00C2742F" w:rsidRPr="00F279BD" w:rsidRDefault="00C2742F" w:rsidP="009D05FB">
      <w:pPr>
        <w:pStyle w:val="Popispracovnholistu"/>
        <w:rPr>
          <w:sz w:val="24"/>
          <w:szCs w:val="24"/>
        </w:rPr>
        <w:sectPr w:rsidR="00C2742F" w:rsidRPr="00F279BD" w:rsidSect="00740C2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2742F" w:rsidRPr="00142787" w:rsidRDefault="00142787" w:rsidP="00F90281">
      <w:pPr>
        <w:pStyle w:val="Video"/>
        <w:rPr>
          <w:color w:val="FF3399"/>
        </w:rPr>
      </w:pPr>
      <w:hyperlink r:id="rId10" w:history="1">
        <w:r w:rsidR="00C2742F" w:rsidRPr="00142787">
          <w:rPr>
            <w:rStyle w:val="Hypertextovodkaz"/>
            <w:color w:val="FF3399"/>
          </w:rPr>
          <w:t>Umět pomoct – linka 112</w:t>
        </w:r>
      </w:hyperlink>
    </w:p>
    <w:p w:rsidR="00C2742F" w:rsidRPr="00F90281" w:rsidRDefault="00C2742F" w:rsidP="00225400">
      <w:pPr>
        <w:pStyle w:val="Video"/>
        <w:numPr>
          <w:ilvl w:val="0"/>
          <w:numId w:val="0"/>
        </w:numPr>
        <w:ind w:left="284"/>
      </w:pPr>
      <w:bookmarkStart w:id="0" w:name="_GoBack"/>
      <w:bookmarkEnd w:id="0"/>
    </w:p>
    <w:p w:rsidR="00C2742F" w:rsidRDefault="00C2742F" w:rsidP="000419D8">
      <w:pPr>
        <w:pStyle w:val="kol-zadn"/>
        <w:rPr>
          <w:noProof w:val="0"/>
        </w:rPr>
      </w:pPr>
      <w:r>
        <w:rPr>
          <w:noProof w:val="0"/>
        </w:rPr>
        <w:t>Ve videu jste viděli situaci, kdy bylo třeba volat linku 112. Hovořilo se tam také o dalších záchranných složkách. Napište k obrázkům čísla tísňových linek.</w:t>
      </w:r>
    </w:p>
    <w:p w:rsidR="00C2742F" w:rsidRDefault="00C2742F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C2742F" w:rsidRDefault="00451B7D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7" type="#_x0000_t75" style="width:117pt;height:94.5pt;visibility:visible">
            <v:imagedata r:id="rId11" o:title=""/>
          </v:shape>
        </w:pict>
      </w:r>
      <w:r w:rsidR="00C2742F">
        <w:rPr>
          <w:noProof w:val="0"/>
        </w:rPr>
        <w:t xml:space="preserve">            </w:t>
      </w:r>
      <w:r>
        <w:rPr>
          <w:noProof w:val="0"/>
          <w:lang w:eastAsia="cs-CZ"/>
        </w:rPr>
        <w:pict>
          <v:shape id="Obrázek 4" o:spid="_x0000_i1028" type="#_x0000_t75" style="width:108pt;height:79.5pt;visibility:visible">
            <v:imagedata r:id="rId12" o:title=""/>
          </v:shape>
        </w:pict>
      </w:r>
      <w:r w:rsidR="00C2742F">
        <w:rPr>
          <w:noProof w:val="0"/>
        </w:rPr>
        <w:t xml:space="preserve">     </w:t>
      </w:r>
      <w:r>
        <w:rPr>
          <w:noProof w:val="0"/>
          <w:lang w:eastAsia="cs-CZ"/>
        </w:rPr>
        <w:pict>
          <v:shape id="Obrázek 5" o:spid="_x0000_i1029" type="#_x0000_t75" style="width:146.25pt;height:51.75pt;visibility:visible">
            <v:imagedata r:id="rId13" o:title=""/>
          </v:shape>
        </w:pict>
      </w:r>
    </w:p>
    <w:p w:rsidR="00C2742F" w:rsidRDefault="00C2742F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C2742F" w:rsidRDefault="00C2742F" w:rsidP="000419D8">
      <w:pPr>
        <w:pStyle w:val="dekodpov"/>
      </w:pPr>
      <w:r>
        <w:t xml:space="preserve">       …………………………………</w:t>
      </w:r>
      <w:r>
        <w:tab/>
        <w:t>…………………………..</w:t>
      </w:r>
      <w:r>
        <w:tab/>
        <w:t>………………………………...</w:t>
      </w:r>
    </w:p>
    <w:p w:rsidR="00C2742F" w:rsidRDefault="00C2742F" w:rsidP="000419D8">
      <w:pPr>
        <w:pStyle w:val="kol-zadn"/>
        <w:rPr>
          <w:noProof w:val="0"/>
        </w:rPr>
      </w:pPr>
      <w:r>
        <w:rPr>
          <w:noProof w:val="0"/>
        </w:rPr>
        <w:t>Ve videu jste viděli záchranáře, který hodnotil to, jak se děti v situaci zachovaly. Napište, co děti zvládly udělat správně a v čem chybovaly.</w:t>
      </w:r>
    </w:p>
    <w:p w:rsidR="00C2742F" w:rsidRDefault="00C2742F" w:rsidP="000419D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C2742F" w:rsidRDefault="00C2742F" w:rsidP="000419D8">
      <w:pPr>
        <w:pStyle w:val="dekodpov"/>
        <w:jc w:val="left"/>
      </w:pPr>
      <w:r>
        <w:t>Udělaly správně: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:rsidR="00C2742F" w:rsidRDefault="00C2742F" w:rsidP="000419D8">
      <w:pPr>
        <w:pStyle w:val="dekodpov"/>
        <w:jc w:val="left"/>
      </w:pPr>
      <w:r>
        <w:t>Chybovaly:</w:t>
      </w:r>
    </w:p>
    <w:p w:rsidR="00C2742F" w:rsidRDefault="00C2742F" w:rsidP="000419D8">
      <w:pPr>
        <w:pStyle w:val="dekodpov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C2742F" w:rsidRDefault="00C2742F" w:rsidP="000419D8">
      <w:pPr>
        <w:pStyle w:val="kol-zadn"/>
        <w:rPr>
          <w:noProof w:val="0"/>
        </w:rPr>
      </w:pPr>
      <w:r>
        <w:rPr>
          <w:noProof w:val="0"/>
        </w:rPr>
        <w:lastRenderedPageBreak/>
        <w:t>Přečtěte si příběh a podtrhněte v příběhu pasáže, které je třeba změnit tak, aby situace byla zvládnuta co nejlépe. Dokončete příběh.</w:t>
      </w:r>
    </w:p>
    <w:p w:rsidR="00C2742F" w:rsidRDefault="00C2742F" w:rsidP="000B267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C2742F" w:rsidRDefault="00C2742F" w:rsidP="000B2678">
      <w:pPr>
        <w:pStyle w:val="dekodpov"/>
      </w:pPr>
      <w:r>
        <w:t xml:space="preserve">Tři děti si udělaly vycházku po cyklotrase, která později končila. Děti se tak vydaly dále po polní cestě, když tu uviděly několik děravých pytlů s bílými kuličkami volně pohozenými na poli. První se k pytlům vydal nejmladší Vašek, protože ho zajímalo, co v nich je, a kuličky vypadaly zábavně. Vašek si nabral kuliček plnou hrst a přesypával je z jedné dlaně do druhé. Pavlínka byla podezíravější, ale když viděla Vaška, jak si s kuličkami hraje, neodolala a také si hrst nabrala. Nejstarší Tomáš si všiml, že kolem pytlů je část osení na poli </w:t>
      </w:r>
      <w:proofErr w:type="gramStart"/>
      <w:r>
        <w:t>zažloutlá,</w:t>
      </w:r>
      <w:proofErr w:type="gramEnd"/>
      <w:r>
        <w:t xml:space="preserve"> jakoby spálená. Po chvilce začali Vašek i Pavlínka plakat, že je pálí ruce. Tomáš chvilku váhal, ale rozhodl se zavolat pomoc, zvláště, když děti nepřestávaly plakat. Pytle s kuličkami mu navíc připadaly podezřelé. Nejprve volal na linku 155, kde mu poradili, že pomoci musí hasiči. Tomáš si nemohl vzpomenout, po jaké cyklotrase se vydali…</w:t>
      </w:r>
    </w:p>
    <w:p w:rsidR="00C2742F" w:rsidRDefault="00C2742F" w:rsidP="000B2678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42F" w:rsidRDefault="00C2742F" w:rsidP="001B553D">
      <w:pPr>
        <w:pStyle w:val="kol-zadn"/>
        <w:rPr>
          <w:noProof w:val="0"/>
        </w:rPr>
      </w:pPr>
      <w:r>
        <w:rPr>
          <w:noProof w:val="0"/>
        </w:rPr>
        <w:t>Zdramatizujte příběh a zahrajte si scénku. Rozdělte si role dětí, dispečera, hasičů, případně záchranářů.</w:t>
      </w:r>
    </w:p>
    <w:p w:rsidR="00C2742F" w:rsidRDefault="00C2742F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 xml:space="preserve">                                                          </w:t>
      </w:r>
      <w:r w:rsidR="00451B7D">
        <w:rPr>
          <w:noProof w:val="0"/>
          <w:lang w:eastAsia="cs-CZ"/>
        </w:rPr>
        <w:pict>
          <v:shape id="Grafický objekt 1" o:spid="_x0000_i1030" type="#_x0000_t75" alt="Drama" style="width:1in;height:1in;visibility:visible">
            <v:imagedata r:id="rId14" o:title=""/>
          </v:shape>
        </w:pict>
      </w:r>
    </w:p>
    <w:p w:rsidR="00C2742F" w:rsidRDefault="00C2742F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C2742F" w:rsidRDefault="00C2742F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C2742F" w:rsidRDefault="00C2742F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C2742F" w:rsidRDefault="00C2742F" w:rsidP="00500F3C">
      <w:pPr>
        <w:pStyle w:val="Sebereflexeka"/>
        <w:rPr>
          <w:noProof w:val="0"/>
        </w:rPr>
        <w:sectPr w:rsidR="00C2742F" w:rsidSect="00740C2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C2742F" w:rsidRDefault="00C2742F" w:rsidP="00500F3C">
      <w:pPr>
        <w:pStyle w:val="dekodpov"/>
        <w:ind w:right="-11"/>
        <w:sectPr w:rsidR="00C2742F" w:rsidSect="00740C2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C2742F" w:rsidRDefault="00451B7D" w:rsidP="0068449C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0;margin-top:502.45pt;width:541.35pt;height:80.4pt;z-index:1;visibility:visible;mso-wrap-distance-top:3.6pt;mso-wrap-distance-bottom:3.6pt;mso-position-horizontal:left;mso-position-horizontal-relative:margin" filled="f" stroked="f">
            <v:textbox>
              <w:txbxContent>
                <w:p w:rsidR="00C2742F" w:rsidRDefault="00451B7D" w:rsidP="007A26B4">
                  <w:r>
                    <w:rPr>
                      <w:b/>
                      <w:bCs/>
                      <w:lang w:eastAsia="cs-CZ"/>
                    </w:rPr>
                    <w:pict>
                      <v:shape id="Obrázek 23" o:spid="_x0000_i1032" type="#_x0000_t75" alt="Obsah obrázku kresleníPopis byl vytvořen automaticky" style="width:96pt;height:32.25pt;visibility:visible">
                        <v:imagedata r:id="rId15" o:title=""/>
                      </v:shape>
                    </w:pict>
                  </w:r>
                  <w:r w:rsidR="00C2742F">
                    <w:t xml:space="preserve"> Autor: Mgr. Veronika Svobodová</w:t>
                  </w:r>
                  <w:r w:rsidR="00C2742F">
                    <w:br/>
                    <w:t xml:space="preserve">Toto dílo je licencováno pod licencí </w:t>
                  </w:r>
                  <w:proofErr w:type="spellStart"/>
                  <w:r w:rsidR="00C2742F">
                    <w:t>Creative</w:t>
                  </w:r>
                  <w:proofErr w:type="spellEnd"/>
                  <w:r w:rsidR="00C2742F">
                    <w:t xml:space="preserve"> </w:t>
                  </w:r>
                  <w:proofErr w:type="spellStart"/>
                  <w:r w:rsidR="00C2742F">
                    <w:t>Commons</w:t>
                  </w:r>
                  <w:proofErr w:type="spellEnd"/>
                  <w:r w:rsidR="00C2742F">
                    <w:t xml:space="preserve"> [CC BY-NC 4.0]. Licenční podmínky navštivte na adrese [https://creativecommons.org/</w:t>
                  </w:r>
                  <w:proofErr w:type="spellStart"/>
                  <w:r w:rsidR="00C2742F">
                    <w:t>choose</w:t>
                  </w:r>
                  <w:proofErr w:type="spellEnd"/>
                  <w:r w:rsidR="00C2742F">
                    <w:t>/?</w:t>
                  </w:r>
                  <w:proofErr w:type="spellStart"/>
                  <w:r w:rsidR="00C2742F">
                    <w:t>lang</w:t>
                  </w:r>
                  <w:proofErr w:type="spellEnd"/>
                  <w:r w:rsidR="00C2742F">
                    <w:t>=</w:t>
                  </w:r>
                  <w:proofErr w:type="spellStart"/>
                  <w:r w:rsidR="00C2742F">
                    <w:t>cs</w:t>
                  </w:r>
                  <w:proofErr w:type="spellEnd"/>
                  <w:r w:rsidR="00C2742F">
                    <w:t>].</w:t>
                  </w:r>
                </w:p>
                <w:p w:rsidR="00C2742F" w:rsidRDefault="00C2742F" w:rsidP="007A26B4"/>
              </w:txbxContent>
            </v:textbox>
            <w10:wrap type="square" anchorx="margin"/>
          </v:shape>
        </w:pict>
      </w:r>
      <w:bookmarkStart w:id="1" w:name="_PictureBullets"/>
      <w:r w:rsidR="00142787">
        <w:rPr>
          <w:rFonts w:ascii="Times New Roman" w:eastAsia="Times New Roman" w:hAnsi="Times New Roman"/>
          <w:vanish/>
          <w:lang w:eastAsia="cs-CZ"/>
        </w:rPr>
        <w:pict>
          <v:shape id="_x0000_i1033" type="#_x0000_t75" style="width:5.25pt;height:3.75pt" o:bullet="t">
            <v:imagedata r:id="rId16" o:title=""/>
          </v:shape>
        </w:pict>
      </w:r>
      <w:r w:rsidR="00142787">
        <w:rPr>
          <w:rFonts w:ascii="Times New Roman" w:eastAsia="Times New Roman" w:hAnsi="Times New Roman"/>
          <w:vanish/>
          <w:lang w:eastAsia="cs-CZ"/>
        </w:rPr>
        <w:pict>
          <v:shape id="_x0000_i1034" type="#_x0000_t75" style="width:5.25pt;height:3.75pt" o:bullet="t">
            <v:imagedata r:id="rId17" o:title=""/>
          </v:shape>
        </w:pict>
      </w:r>
      <w:r w:rsidR="00142787">
        <w:rPr>
          <w:rFonts w:ascii="Times New Roman" w:eastAsia="Times New Roman" w:hAnsi="Times New Roman"/>
          <w:vanish/>
          <w:lang w:eastAsia="cs-CZ"/>
        </w:rPr>
        <w:pict>
          <v:shape id="_x0000_i1035" type="#_x0000_t75" style="width:13.5pt;height:12pt" o:bullet="t">
            <v:imagedata r:id="rId18" o:title=""/>
          </v:shape>
        </w:pict>
      </w:r>
      <w:r w:rsidR="00142787">
        <w:rPr>
          <w:rFonts w:ascii="Times New Roman" w:eastAsia="Times New Roman" w:hAnsi="Times New Roman"/>
          <w:vanish/>
          <w:lang w:eastAsia="cs-CZ"/>
        </w:rPr>
        <w:pict>
          <v:shape id="_x0000_i1036" type="#_x0000_t75" style="width:24.75pt;height:24.75pt" o:bullet="t">
            <v:imagedata r:id="rId19" o:title=""/>
          </v:shape>
        </w:pict>
      </w:r>
      <w:bookmarkEnd w:id="1"/>
    </w:p>
    <w:sectPr w:rsidR="00C2742F" w:rsidSect="00740C2B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7D" w:rsidRDefault="00451B7D">
      <w:pPr>
        <w:spacing w:after="0" w:line="240" w:lineRule="auto"/>
      </w:pPr>
      <w:r>
        <w:separator/>
      </w:r>
    </w:p>
  </w:endnote>
  <w:endnote w:type="continuationSeparator" w:id="0">
    <w:p w:rsidR="00451B7D" w:rsidRDefault="0045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2742F" w:rsidRPr="00D87968">
      <w:tc>
        <w:tcPr>
          <w:tcW w:w="3485" w:type="dxa"/>
        </w:tcPr>
        <w:p w:rsidR="00C2742F" w:rsidRPr="00D87968" w:rsidRDefault="00C2742F" w:rsidP="7DAA1868">
          <w:pPr>
            <w:pStyle w:val="Zhlav"/>
            <w:ind w:left="-115"/>
          </w:pPr>
        </w:p>
      </w:tc>
      <w:tc>
        <w:tcPr>
          <w:tcW w:w="3485" w:type="dxa"/>
        </w:tcPr>
        <w:p w:rsidR="00C2742F" w:rsidRPr="00D87968" w:rsidRDefault="00C2742F" w:rsidP="7DAA1868">
          <w:pPr>
            <w:pStyle w:val="Zhlav"/>
            <w:jc w:val="center"/>
          </w:pPr>
        </w:p>
      </w:tc>
      <w:tc>
        <w:tcPr>
          <w:tcW w:w="3485" w:type="dxa"/>
        </w:tcPr>
        <w:p w:rsidR="00C2742F" w:rsidRPr="00D87968" w:rsidRDefault="00C2742F" w:rsidP="7DAA1868">
          <w:pPr>
            <w:pStyle w:val="Zhlav"/>
            <w:ind w:right="-115"/>
            <w:jc w:val="right"/>
          </w:pPr>
        </w:p>
      </w:tc>
    </w:tr>
  </w:tbl>
  <w:p w:rsidR="00C2742F" w:rsidRDefault="00451B7D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2282676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7D" w:rsidRDefault="00451B7D">
      <w:pPr>
        <w:spacing w:after="0" w:line="240" w:lineRule="auto"/>
      </w:pPr>
      <w:r>
        <w:separator/>
      </w:r>
    </w:p>
  </w:footnote>
  <w:footnote w:type="continuationSeparator" w:id="0">
    <w:p w:rsidR="00451B7D" w:rsidRDefault="0045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2742F" w:rsidRPr="00D87968">
      <w:trPr>
        <w:trHeight w:val="1278"/>
      </w:trPr>
      <w:tc>
        <w:tcPr>
          <w:tcW w:w="10455" w:type="dxa"/>
        </w:tcPr>
        <w:p w:rsidR="00C2742F" w:rsidRPr="00D87968" w:rsidRDefault="00142787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72676238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C2742F" w:rsidRDefault="00C2742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42F" w:rsidRDefault="00451B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24997317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9697E"/>
    <w:multiLevelType w:val="hybridMultilevel"/>
    <w:tmpl w:val="F87424E6"/>
    <w:lvl w:ilvl="0" w:tplc="0AD031C0">
      <w:start w:val="6"/>
      <w:numFmt w:val="decimal"/>
      <w:lvlText w:val="%1"/>
      <w:lvlJc w:val="left"/>
      <w:pPr>
        <w:ind w:left="1074" w:hanging="360"/>
      </w:pPr>
      <w:rPr>
        <w:rFonts w:hint="default"/>
        <w:color w:val="auto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751332"/>
    <w:multiLevelType w:val="hybridMultilevel"/>
    <w:tmpl w:val="3B64EC6A"/>
    <w:lvl w:ilvl="0" w:tplc="328E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7754A7"/>
    <w:multiLevelType w:val="hybridMultilevel"/>
    <w:tmpl w:val="3E6653B6"/>
    <w:lvl w:ilvl="0" w:tplc="EEBC444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53008"/>
    <w:multiLevelType w:val="hybridMultilevel"/>
    <w:tmpl w:val="10281232"/>
    <w:lvl w:ilvl="0" w:tplc="6CF8F1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20"/>
  </w:num>
  <w:num w:numId="16">
    <w:abstractNumId w:val="19"/>
  </w:num>
  <w:num w:numId="17">
    <w:abstractNumId w:val="17"/>
  </w:num>
  <w:num w:numId="18">
    <w:abstractNumId w:val="9"/>
  </w:num>
  <w:num w:numId="19">
    <w:abstractNumId w:val="15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14070"/>
    <w:rsid w:val="00021691"/>
    <w:rsid w:val="00030BEA"/>
    <w:rsid w:val="00036028"/>
    <w:rsid w:val="000419D8"/>
    <w:rsid w:val="00043134"/>
    <w:rsid w:val="0004369E"/>
    <w:rsid w:val="00044867"/>
    <w:rsid w:val="00050745"/>
    <w:rsid w:val="00051C62"/>
    <w:rsid w:val="000701FA"/>
    <w:rsid w:val="000808B7"/>
    <w:rsid w:val="0008266F"/>
    <w:rsid w:val="0008317E"/>
    <w:rsid w:val="000957C8"/>
    <w:rsid w:val="000A4002"/>
    <w:rsid w:val="000B2678"/>
    <w:rsid w:val="000B4C3D"/>
    <w:rsid w:val="000C7B61"/>
    <w:rsid w:val="000F5816"/>
    <w:rsid w:val="001007E3"/>
    <w:rsid w:val="001031CC"/>
    <w:rsid w:val="00104ABF"/>
    <w:rsid w:val="00106D77"/>
    <w:rsid w:val="0011432B"/>
    <w:rsid w:val="00122BF2"/>
    <w:rsid w:val="0013338C"/>
    <w:rsid w:val="00140EB4"/>
    <w:rsid w:val="001415A3"/>
    <w:rsid w:val="001417FB"/>
    <w:rsid w:val="001425C0"/>
    <w:rsid w:val="00142787"/>
    <w:rsid w:val="001505DD"/>
    <w:rsid w:val="00154CFA"/>
    <w:rsid w:val="00160A08"/>
    <w:rsid w:val="00161690"/>
    <w:rsid w:val="0016294C"/>
    <w:rsid w:val="00174A67"/>
    <w:rsid w:val="00175C59"/>
    <w:rsid w:val="00181CD4"/>
    <w:rsid w:val="00182A82"/>
    <w:rsid w:val="00194B7F"/>
    <w:rsid w:val="001B553D"/>
    <w:rsid w:val="001B696C"/>
    <w:rsid w:val="001C712A"/>
    <w:rsid w:val="001D2252"/>
    <w:rsid w:val="001D3AB6"/>
    <w:rsid w:val="001D3E2E"/>
    <w:rsid w:val="001D7C9F"/>
    <w:rsid w:val="001E2353"/>
    <w:rsid w:val="001E2FE9"/>
    <w:rsid w:val="001E3A26"/>
    <w:rsid w:val="001E3F17"/>
    <w:rsid w:val="001F1D9B"/>
    <w:rsid w:val="00224E2B"/>
    <w:rsid w:val="00225400"/>
    <w:rsid w:val="00234D76"/>
    <w:rsid w:val="00237FC6"/>
    <w:rsid w:val="00241483"/>
    <w:rsid w:val="00241D37"/>
    <w:rsid w:val="00252830"/>
    <w:rsid w:val="00257036"/>
    <w:rsid w:val="00257C5F"/>
    <w:rsid w:val="002643CF"/>
    <w:rsid w:val="00265173"/>
    <w:rsid w:val="00275E50"/>
    <w:rsid w:val="002875F1"/>
    <w:rsid w:val="002A1D61"/>
    <w:rsid w:val="002A207C"/>
    <w:rsid w:val="002A66D7"/>
    <w:rsid w:val="002A72FC"/>
    <w:rsid w:val="002B62E9"/>
    <w:rsid w:val="002C10F6"/>
    <w:rsid w:val="002D5A52"/>
    <w:rsid w:val="002E005E"/>
    <w:rsid w:val="002E1761"/>
    <w:rsid w:val="002F2893"/>
    <w:rsid w:val="002F37A5"/>
    <w:rsid w:val="002F381D"/>
    <w:rsid w:val="00301E59"/>
    <w:rsid w:val="00302954"/>
    <w:rsid w:val="003138BF"/>
    <w:rsid w:val="00315D50"/>
    <w:rsid w:val="00323877"/>
    <w:rsid w:val="003315F7"/>
    <w:rsid w:val="003328BF"/>
    <w:rsid w:val="00334720"/>
    <w:rsid w:val="003428F1"/>
    <w:rsid w:val="00343A0C"/>
    <w:rsid w:val="003478C1"/>
    <w:rsid w:val="003532CE"/>
    <w:rsid w:val="0036300D"/>
    <w:rsid w:val="003643C6"/>
    <w:rsid w:val="00365A37"/>
    <w:rsid w:val="00374EA9"/>
    <w:rsid w:val="00377453"/>
    <w:rsid w:val="003862F9"/>
    <w:rsid w:val="00396071"/>
    <w:rsid w:val="003A1AD7"/>
    <w:rsid w:val="003A6844"/>
    <w:rsid w:val="003A7299"/>
    <w:rsid w:val="003B2AB9"/>
    <w:rsid w:val="003B7208"/>
    <w:rsid w:val="003C13BE"/>
    <w:rsid w:val="003D4012"/>
    <w:rsid w:val="003E279D"/>
    <w:rsid w:val="003F4E21"/>
    <w:rsid w:val="004006BF"/>
    <w:rsid w:val="00420875"/>
    <w:rsid w:val="00420B58"/>
    <w:rsid w:val="004210B0"/>
    <w:rsid w:val="004221FD"/>
    <w:rsid w:val="00422E42"/>
    <w:rsid w:val="00423F99"/>
    <w:rsid w:val="00434EA9"/>
    <w:rsid w:val="0044368C"/>
    <w:rsid w:val="00451B7D"/>
    <w:rsid w:val="004523AF"/>
    <w:rsid w:val="00463217"/>
    <w:rsid w:val="00466D75"/>
    <w:rsid w:val="00471231"/>
    <w:rsid w:val="004803F6"/>
    <w:rsid w:val="004859CD"/>
    <w:rsid w:val="00492C4C"/>
    <w:rsid w:val="004938B4"/>
    <w:rsid w:val="004955A1"/>
    <w:rsid w:val="00496771"/>
    <w:rsid w:val="004A61B1"/>
    <w:rsid w:val="004A67DD"/>
    <w:rsid w:val="004C0477"/>
    <w:rsid w:val="004D1FFB"/>
    <w:rsid w:val="004D2651"/>
    <w:rsid w:val="004D4D79"/>
    <w:rsid w:val="004E631E"/>
    <w:rsid w:val="004F07CD"/>
    <w:rsid w:val="00500580"/>
    <w:rsid w:val="00500F3C"/>
    <w:rsid w:val="00503279"/>
    <w:rsid w:val="00516134"/>
    <w:rsid w:val="005176AB"/>
    <w:rsid w:val="00527BD0"/>
    <w:rsid w:val="00536728"/>
    <w:rsid w:val="00547AF3"/>
    <w:rsid w:val="00556AFC"/>
    <w:rsid w:val="0056109E"/>
    <w:rsid w:val="0056663F"/>
    <w:rsid w:val="00577530"/>
    <w:rsid w:val="005825F5"/>
    <w:rsid w:val="005874C1"/>
    <w:rsid w:val="00587870"/>
    <w:rsid w:val="00593469"/>
    <w:rsid w:val="005969E2"/>
    <w:rsid w:val="005A071A"/>
    <w:rsid w:val="005A0AB1"/>
    <w:rsid w:val="005A30E5"/>
    <w:rsid w:val="005A4805"/>
    <w:rsid w:val="005B2FB2"/>
    <w:rsid w:val="005C01CB"/>
    <w:rsid w:val="005C16EE"/>
    <w:rsid w:val="005D2348"/>
    <w:rsid w:val="005D5470"/>
    <w:rsid w:val="005E2369"/>
    <w:rsid w:val="005E3579"/>
    <w:rsid w:val="005F1B17"/>
    <w:rsid w:val="0060037A"/>
    <w:rsid w:val="00610A3B"/>
    <w:rsid w:val="006150DA"/>
    <w:rsid w:val="00615C25"/>
    <w:rsid w:val="0062331F"/>
    <w:rsid w:val="00631BB6"/>
    <w:rsid w:val="0063692B"/>
    <w:rsid w:val="00643389"/>
    <w:rsid w:val="00652A14"/>
    <w:rsid w:val="00653184"/>
    <w:rsid w:val="006540BA"/>
    <w:rsid w:val="00657CEB"/>
    <w:rsid w:val="00657FAB"/>
    <w:rsid w:val="00662C2B"/>
    <w:rsid w:val="0066353C"/>
    <w:rsid w:val="00664E21"/>
    <w:rsid w:val="006664BE"/>
    <w:rsid w:val="00672BEC"/>
    <w:rsid w:val="00672FA6"/>
    <w:rsid w:val="00680A69"/>
    <w:rsid w:val="0068449C"/>
    <w:rsid w:val="00696B12"/>
    <w:rsid w:val="006B6566"/>
    <w:rsid w:val="006C6A28"/>
    <w:rsid w:val="006E104E"/>
    <w:rsid w:val="006E1E60"/>
    <w:rsid w:val="006E359E"/>
    <w:rsid w:val="006E4DD8"/>
    <w:rsid w:val="006E7FC8"/>
    <w:rsid w:val="0070237A"/>
    <w:rsid w:val="007035D4"/>
    <w:rsid w:val="00706D3D"/>
    <w:rsid w:val="007167EE"/>
    <w:rsid w:val="00722C09"/>
    <w:rsid w:val="00740C2B"/>
    <w:rsid w:val="00741D63"/>
    <w:rsid w:val="00756B6D"/>
    <w:rsid w:val="0076340A"/>
    <w:rsid w:val="007636A5"/>
    <w:rsid w:val="00777383"/>
    <w:rsid w:val="00781C40"/>
    <w:rsid w:val="0079221A"/>
    <w:rsid w:val="007944EB"/>
    <w:rsid w:val="00794A37"/>
    <w:rsid w:val="00796681"/>
    <w:rsid w:val="00797318"/>
    <w:rsid w:val="007A0D17"/>
    <w:rsid w:val="007A26B4"/>
    <w:rsid w:val="007C3AEB"/>
    <w:rsid w:val="007C56D4"/>
    <w:rsid w:val="007D087E"/>
    <w:rsid w:val="007D22CA"/>
    <w:rsid w:val="007D2437"/>
    <w:rsid w:val="007E6A13"/>
    <w:rsid w:val="007F7EFD"/>
    <w:rsid w:val="00802149"/>
    <w:rsid w:val="00807761"/>
    <w:rsid w:val="008166B0"/>
    <w:rsid w:val="0081718D"/>
    <w:rsid w:val="0081719C"/>
    <w:rsid w:val="00817282"/>
    <w:rsid w:val="00821B35"/>
    <w:rsid w:val="00825CC5"/>
    <w:rsid w:val="0083118D"/>
    <w:rsid w:val="008311C7"/>
    <w:rsid w:val="00832F99"/>
    <w:rsid w:val="00837D02"/>
    <w:rsid w:val="008456A5"/>
    <w:rsid w:val="00845992"/>
    <w:rsid w:val="00866992"/>
    <w:rsid w:val="00874754"/>
    <w:rsid w:val="008810F8"/>
    <w:rsid w:val="00886169"/>
    <w:rsid w:val="00887795"/>
    <w:rsid w:val="0089088A"/>
    <w:rsid w:val="008D0D1D"/>
    <w:rsid w:val="008D1A43"/>
    <w:rsid w:val="008E1AF7"/>
    <w:rsid w:val="008E227C"/>
    <w:rsid w:val="008E284F"/>
    <w:rsid w:val="00903956"/>
    <w:rsid w:val="00907A3D"/>
    <w:rsid w:val="009142A4"/>
    <w:rsid w:val="00920F28"/>
    <w:rsid w:val="00925BB4"/>
    <w:rsid w:val="009330F0"/>
    <w:rsid w:val="00945ADD"/>
    <w:rsid w:val="0096211A"/>
    <w:rsid w:val="009704F8"/>
    <w:rsid w:val="0097251E"/>
    <w:rsid w:val="009765CC"/>
    <w:rsid w:val="00983773"/>
    <w:rsid w:val="00990C27"/>
    <w:rsid w:val="009A5D32"/>
    <w:rsid w:val="009B27CD"/>
    <w:rsid w:val="009D05FB"/>
    <w:rsid w:val="009D6ECF"/>
    <w:rsid w:val="009E11A3"/>
    <w:rsid w:val="009E57A4"/>
    <w:rsid w:val="009E57F6"/>
    <w:rsid w:val="00A00881"/>
    <w:rsid w:val="00A1351B"/>
    <w:rsid w:val="00A26D49"/>
    <w:rsid w:val="00A31D93"/>
    <w:rsid w:val="00A36181"/>
    <w:rsid w:val="00A5691D"/>
    <w:rsid w:val="00A57CF2"/>
    <w:rsid w:val="00A57D56"/>
    <w:rsid w:val="00A6164F"/>
    <w:rsid w:val="00A66949"/>
    <w:rsid w:val="00A66983"/>
    <w:rsid w:val="00A970C5"/>
    <w:rsid w:val="00AA45A8"/>
    <w:rsid w:val="00AC50C8"/>
    <w:rsid w:val="00AD1C92"/>
    <w:rsid w:val="00AE4060"/>
    <w:rsid w:val="00AE4E69"/>
    <w:rsid w:val="00AF2D8E"/>
    <w:rsid w:val="00AF7B22"/>
    <w:rsid w:val="00B0263B"/>
    <w:rsid w:val="00B15C3E"/>
    <w:rsid w:val="00B1602F"/>
    <w:rsid w:val="00B16A1A"/>
    <w:rsid w:val="00B172C1"/>
    <w:rsid w:val="00B22E04"/>
    <w:rsid w:val="00B5211E"/>
    <w:rsid w:val="00B53770"/>
    <w:rsid w:val="00B56ABE"/>
    <w:rsid w:val="00B62464"/>
    <w:rsid w:val="00B64332"/>
    <w:rsid w:val="00B8393E"/>
    <w:rsid w:val="00B83CF4"/>
    <w:rsid w:val="00B924F4"/>
    <w:rsid w:val="00B9429D"/>
    <w:rsid w:val="00B94620"/>
    <w:rsid w:val="00BA52E5"/>
    <w:rsid w:val="00BC429F"/>
    <w:rsid w:val="00BC46D4"/>
    <w:rsid w:val="00BC6B5A"/>
    <w:rsid w:val="00BC7870"/>
    <w:rsid w:val="00BE67B2"/>
    <w:rsid w:val="00BE7FA5"/>
    <w:rsid w:val="00BF7A51"/>
    <w:rsid w:val="00C0127F"/>
    <w:rsid w:val="00C16D0F"/>
    <w:rsid w:val="00C2742F"/>
    <w:rsid w:val="00C31B60"/>
    <w:rsid w:val="00C32E40"/>
    <w:rsid w:val="00C54282"/>
    <w:rsid w:val="00C55FD9"/>
    <w:rsid w:val="00C639BF"/>
    <w:rsid w:val="00C6644D"/>
    <w:rsid w:val="00C7790A"/>
    <w:rsid w:val="00C864D7"/>
    <w:rsid w:val="00C9347E"/>
    <w:rsid w:val="00C93DC0"/>
    <w:rsid w:val="00C96EF8"/>
    <w:rsid w:val="00CA654C"/>
    <w:rsid w:val="00CB439A"/>
    <w:rsid w:val="00CB4E34"/>
    <w:rsid w:val="00CB55B0"/>
    <w:rsid w:val="00CB5D70"/>
    <w:rsid w:val="00CB6B64"/>
    <w:rsid w:val="00CC268D"/>
    <w:rsid w:val="00CC2F55"/>
    <w:rsid w:val="00CC78BA"/>
    <w:rsid w:val="00CD3508"/>
    <w:rsid w:val="00CD56FF"/>
    <w:rsid w:val="00CE249A"/>
    <w:rsid w:val="00CE28A6"/>
    <w:rsid w:val="00CE660B"/>
    <w:rsid w:val="00CF5944"/>
    <w:rsid w:val="00D01A24"/>
    <w:rsid w:val="00D02C46"/>
    <w:rsid w:val="00D13719"/>
    <w:rsid w:val="00D15243"/>
    <w:rsid w:val="00D20B42"/>
    <w:rsid w:val="00D248BE"/>
    <w:rsid w:val="00D274EA"/>
    <w:rsid w:val="00D334AC"/>
    <w:rsid w:val="00D40EDC"/>
    <w:rsid w:val="00D50EF7"/>
    <w:rsid w:val="00D75969"/>
    <w:rsid w:val="00D81D65"/>
    <w:rsid w:val="00D83AA5"/>
    <w:rsid w:val="00D85463"/>
    <w:rsid w:val="00D87968"/>
    <w:rsid w:val="00D90D98"/>
    <w:rsid w:val="00DA0638"/>
    <w:rsid w:val="00DA2225"/>
    <w:rsid w:val="00DB4536"/>
    <w:rsid w:val="00DC445D"/>
    <w:rsid w:val="00DC6722"/>
    <w:rsid w:val="00DD0BFE"/>
    <w:rsid w:val="00DD2D97"/>
    <w:rsid w:val="00DD41B1"/>
    <w:rsid w:val="00DD6D86"/>
    <w:rsid w:val="00DF6B58"/>
    <w:rsid w:val="00E0332A"/>
    <w:rsid w:val="00E03C73"/>
    <w:rsid w:val="00E046CA"/>
    <w:rsid w:val="00E12D42"/>
    <w:rsid w:val="00E260C9"/>
    <w:rsid w:val="00E30406"/>
    <w:rsid w:val="00E3652C"/>
    <w:rsid w:val="00E41699"/>
    <w:rsid w:val="00E465EC"/>
    <w:rsid w:val="00E563AB"/>
    <w:rsid w:val="00E57607"/>
    <w:rsid w:val="00E651A3"/>
    <w:rsid w:val="00E75E77"/>
    <w:rsid w:val="00E76C8A"/>
    <w:rsid w:val="00E77B64"/>
    <w:rsid w:val="00E866E8"/>
    <w:rsid w:val="00E93C2C"/>
    <w:rsid w:val="00EA3AA2"/>
    <w:rsid w:val="00EA3EF5"/>
    <w:rsid w:val="00EA4F86"/>
    <w:rsid w:val="00EA596B"/>
    <w:rsid w:val="00EB3D0E"/>
    <w:rsid w:val="00EC48DC"/>
    <w:rsid w:val="00EC67BC"/>
    <w:rsid w:val="00ED3DDC"/>
    <w:rsid w:val="00EE0204"/>
    <w:rsid w:val="00EE3316"/>
    <w:rsid w:val="00EF16D0"/>
    <w:rsid w:val="00EF36AA"/>
    <w:rsid w:val="00F0031F"/>
    <w:rsid w:val="00F076D7"/>
    <w:rsid w:val="00F12862"/>
    <w:rsid w:val="00F15F6B"/>
    <w:rsid w:val="00F2067A"/>
    <w:rsid w:val="00F244EE"/>
    <w:rsid w:val="00F279BD"/>
    <w:rsid w:val="00F469D3"/>
    <w:rsid w:val="00F62BF2"/>
    <w:rsid w:val="00F65D10"/>
    <w:rsid w:val="00F7543B"/>
    <w:rsid w:val="00F76233"/>
    <w:rsid w:val="00F80066"/>
    <w:rsid w:val="00F80941"/>
    <w:rsid w:val="00F85637"/>
    <w:rsid w:val="00F86999"/>
    <w:rsid w:val="00F90183"/>
    <w:rsid w:val="00F90281"/>
    <w:rsid w:val="00F92BEE"/>
    <w:rsid w:val="00F97C45"/>
    <w:rsid w:val="00FA405E"/>
    <w:rsid w:val="00FC33D9"/>
    <w:rsid w:val="00FE21AB"/>
    <w:rsid w:val="00FF0E3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859604"/>
  <w15:docId w15:val="{9A89B548-570C-4CE6-AE85-436F3C7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7E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007E3"/>
  </w:style>
  <w:style w:type="paragraph" w:styleId="Zhlav">
    <w:name w:val="header"/>
    <w:basedOn w:val="Normln"/>
    <w:link w:val="ZhlavChar"/>
    <w:uiPriority w:val="99"/>
    <w:rsid w:val="0010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7C3FB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07E3"/>
  </w:style>
  <w:style w:type="paragraph" w:styleId="Zpat">
    <w:name w:val="footer"/>
    <w:basedOn w:val="Normln"/>
    <w:link w:val="ZpatChar"/>
    <w:uiPriority w:val="99"/>
    <w:rsid w:val="0010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7C3FB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uiPriority w:val="99"/>
    <w:rsid w:val="00EB3D0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D26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3FBE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14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6679-zachran-se-kdo-muzes-kdyz-potrebujeme-volat-112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Umět pomoct – linka 112 </dc:title>
  <dc:subject/>
  <dc:creator>Jan Johanovský</dc:creator>
  <cp:keywords/>
  <dc:description/>
  <cp:lastModifiedBy>Čtvrtečková Lenka Ext.</cp:lastModifiedBy>
  <cp:revision>3</cp:revision>
  <cp:lastPrinted>2023-12-02T18:09:00Z</cp:lastPrinted>
  <dcterms:created xsi:type="dcterms:W3CDTF">2024-05-06T15:56:00Z</dcterms:created>
  <dcterms:modified xsi:type="dcterms:W3CDTF">2024-05-29T13:07:00Z</dcterms:modified>
</cp:coreProperties>
</file>