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778" w:rsidRPr="00544675" w:rsidRDefault="00AB2778">
      <w:pPr>
        <w:pStyle w:val="Nzevpracovnholis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ectPr w:rsidR="00AB2778" w:rsidRPr="00544675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720" w:right="849" w:bottom="720" w:left="720" w:header="708" w:footer="708" w:gutter="0"/>
          <w:cols w:space="708"/>
          <w:titlePg/>
        </w:sectPr>
      </w:pPr>
      <w:proofErr w:type="spellStart"/>
      <w:r w:rsidRPr="00544675">
        <w:t>Upcyklace</w:t>
      </w:r>
      <w:proofErr w:type="spellEnd"/>
    </w:p>
    <w:p w:rsidR="00AB2778" w:rsidRDefault="00AB2778">
      <w:pPr>
        <w:pStyle w:val="Popispracovnholis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  <w:r w:rsidRPr="00544675">
        <w:rPr>
          <w:sz w:val="24"/>
          <w:szCs w:val="24"/>
        </w:rPr>
        <w:t xml:space="preserve">Pracovní list </w:t>
      </w:r>
      <w:r>
        <w:rPr>
          <w:sz w:val="24"/>
          <w:szCs w:val="24"/>
        </w:rPr>
        <w:t>po</w:t>
      </w:r>
      <w:r w:rsidRPr="00544675">
        <w:rPr>
          <w:sz w:val="24"/>
          <w:szCs w:val="24"/>
        </w:rPr>
        <w:t>je</w:t>
      </w:r>
      <w:r>
        <w:rPr>
          <w:sz w:val="24"/>
          <w:szCs w:val="24"/>
        </w:rPr>
        <w:t>dnává</w:t>
      </w:r>
      <w:r w:rsidRPr="00544675">
        <w:rPr>
          <w:sz w:val="24"/>
          <w:szCs w:val="24"/>
        </w:rPr>
        <w:t xml:space="preserve"> o problematice využití odpadu a je určen pro žáky 3.</w:t>
      </w:r>
      <w:r>
        <w:rPr>
          <w:sz w:val="24"/>
          <w:szCs w:val="24"/>
        </w:rPr>
        <w:t xml:space="preserve"> až </w:t>
      </w:r>
      <w:r w:rsidRPr="00544675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544675">
        <w:rPr>
          <w:sz w:val="24"/>
          <w:szCs w:val="24"/>
        </w:rPr>
        <w:t xml:space="preserve">tříd. Cílem je vyrobit si originální výrobek ze staré rukavice a názorně žákům ukázat </w:t>
      </w:r>
      <w:proofErr w:type="spellStart"/>
      <w:r w:rsidRPr="00544675">
        <w:rPr>
          <w:sz w:val="24"/>
          <w:szCs w:val="24"/>
        </w:rPr>
        <w:t>upcyklaci</w:t>
      </w:r>
      <w:proofErr w:type="spellEnd"/>
      <w:r w:rsidRPr="00544675">
        <w:rPr>
          <w:sz w:val="24"/>
          <w:szCs w:val="24"/>
        </w:rPr>
        <w:t>. Žáci budou potřebovat pletenou prstovou rukavici, nůžky, jehlu, nit, bavlnku, knoflíky, duté vlákno na výplň a případně stuhu na mašli na ozdobení hotové kočky.</w:t>
      </w:r>
    </w:p>
    <w:p w:rsidR="00AB2778" w:rsidRPr="00544675" w:rsidRDefault="00AB2778">
      <w:pPr>
        <w:pStyle w:val="Popispracovnholis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  <w:sectPr w:rsidR="00AB2778" w:rsidRPr="00544675">
          <w:type w:val="continuous"/>
          <w:pgSz w:w="11900" w:h="16840"/>
          <w:pgMar w:top="720" w:right="849" w:bottom="720" w:left="720" w:header="708" w:footer="708" w:gutter="0"/>
          <w:cols w:space="708"/>
        </w:sectPr>
      </w:pPr>
    </w:p>
    <w:p w:rsidR="00AB2778" w:rsidRPr="00544675" w:rsidRDefault="00AB2778">
      <w:pPr>
        <w:pStyle w:val="Vide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544675">
        <w:fldChar w:fldCharType="begin"/>
      </w:r>
      <w:r w:rsidRPr="00544675">
        <w:instrText>HYPERLINK "https://edu.ceskatelevize.cz/video/14018-kocicka-z-rukavice"</w:instrText>
      </w:r>
      <w:r w:rsidRPr="00544675">
        <w:fldChar w:fldCharType="separate"/>
      </w:r>
      <w:r w:rsidRPr="00544675">
        <w:rPr>
          <w:rStyle w:val="Hyperlink0"/>
        </w:rPr>
        <w:t>Kočička z rukavice</w:t>
      </w:r>
      <w:r w:rsidRPr="00544675">
        <w:fldChar w:fldCharType="end"/>
      </w:r>
      <w:r w:rsidRPr="00544675">
        <w:t xml:space="preserve"> </w:t>
      </w:r>
      <w:bookmarkStart w:id="0" w:name="_GoBack"/>
      <w:bookmarkEnd w:id="0"/>
      <w:r w:rsidRPr="00544675">
        <w:t>_________</w:t>
      </w:r>
      <w:r w:rsidRPr="00544675">
        <w:rPr>
          <w:color w:val="F030A1"/>
          <w:u w:color="F030A1"/>
        </w:rPr>
        <w:t>______________</w:t>
      </w:r>
      <w:r w:rsidRPr="00544675">
        <w:rPr>
          <w:color w:val="33BEF2"/>
          <w:u w:color="33BEF2"/>
        </w:rPr>
        <w:t>______________</w:t>
      </w:r>
      <w:r w:rsidRPr="00544675">
        <w:rPr>
          <w:color w:val="404040"/>
          <w:u w:color="404040"/>
        </w:rPr>
        <w:t>______________</w:t>
      </w:r>
    </w:p>
    <w:p w:rsidR="00AB2778" w:rsidRPr="00544675" w:rsidRDefault="00AB2778">
      <w:pPr>
        <w:pStyle w:val="kol-zadn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ectPr w:rsidR="00AB2778" w:rsidRPr="00544675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 w:rsidRPr="00544675">
        <w:t>Přiřaď správně pojmy.</w:t>
      </w:r>
    </w:p>
    <w:p w:rsidR="00AB2778" w:rsidRPr="00544675" w:rsidRDefault="00AB2778">
      <w:pPr>
        <w:pStyle w:val="Odrkakostk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544675">
        <w:t>UPCYKLACE</w:t>
      </w:r>
    </w:p>
    <w:p w:rsidR="00AB2778" w:rsidRPr="00544675" w:rsidRDefault="00AB2778">
      <w:pPr>
        <w:pStyle w:val="Odrkakostk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B2778" w:rsidRPr="00544675" w:rsidRDefault="00AB2778">
      <w:pPr>
        <w:pStyle w:val="Odrkakostk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B2778" w:rsidRPr="00544675" w:rsidRDefault="00AB2778">
      <w:pPr>
        <w:pStyle w:val="Odrkakostk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544675">
        <w:t>RECYKLACE</w:t>
      </w:r>
    </w:p>
    <w:p w:rsidR="00AB2778" w:rsidRPr="00544675" w:rsidRDefault="00AB2778">
      <w:pPr>
        <w:pStyle w:val="Odrkakostk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B2778" w:rsidRPr="00544675" w:rsidRDefault="00AB2778">
      <w:pPr>
        <w:pStyle w:val="Odrkakostk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B2778" w:rsidRPr="00544675" w:rsidRDefault="00AB2778">
      <w:pPr>
        <w:pStyle w:val="Odrkakostk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544675">
        <w:t>DOWNCYKLACE</w:t>
      </w:r>
    </w:p>
    <w:p w:rsidR="00AB2778" w:rsidRPr="00544675" w:rsidRDefault="00AB2778">
      <w:pPr>
        <w:pStyle w:val="Odrkakostk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B2778" w:rsidRPr="00544675" w:rsidRDefault="00AB2778">
      <w:pPr>
        <w:pStyle w:val="Odrkakostk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544675">
        <w:t>proces znovuvyužití materiálu, který by se jinak stal odpadem, s</w:t>
      </w:r>
      <w:r>
        <w:t> </w:t>
      </w:r>
      <w:r w:rsidRPr="00544675">
        <w:t xml:space="preserve">výslednou vyšší hodnotou (lahev </w:t>
      </w:r>
      <w:r>
        <w:t>=</w:t>
      </w:r>
      <w:r w:rsidRPr="00544675">
        <w:t xml:space="preserve"> květináč, váza)</w:t>
      </w:r>
    </w:p>
    <w:p w:rsidR="00AB2778" w:rsidRPr="00544675" w:rsidRDefault="00AB2778">
      <w:pPr>
        <w:pStyle w:val="Odrkakostk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544675">
        <w:t>proces znovuvyužití materiálu, který by se jinak stal odpadem, s</w:t>
      </w:r>
      <w:r>
        <w:t> </w:t>
      </w:r>
      <w:r w:rsidRPr="00544675">
        <w:t xml:space="preserve">výslednou menší hodnotou (staré triko </w:t>
      </w:r>
      <w:r>
        <w:t>=</w:t>
      </w:r>
      <w:r w:rsidRPr="00544675">
        <w:t xml:space="preserve"> hadr na podlahu)</w:t>
      </w:r>
    </w:p>
    <w:p w:rsidR="00AB2778" w:rsidRPr="00544675" w:rsidRDefault="00AB2778">
      <w:pPr>
        <w:pStyle w:val="Odrkakostk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ectPr w:rsidR="00AB2778" w:rsidRPr="00544675">
          <w:type w:val="continuous"/>
          <w:pgSz w:w="11900" w:h="16840"/>
          <w:pgMar w:top="720" w:right="849" w:bottom="720" w:left="720" w:header="708" w:footer="708" w:gutter="0"/>
          <w:cols w:num="2" w:space="517"/>
        </w:sectPr>
      </w:pPr>
      <w:r w:rsidRPr="00544675">
        <w:t xml:space="preserve">proces opětovného využití odpadů pro další výrobu (vytříděné staré sešity </w:t>
      </w:r>
      <w:r>
        <w:t>=</w:t>
      </w:r>
      <w:r w:rsidRPr="00544675">
        <w:t xml:space="preserve"> čistý papír)</w:t>
      </w:r>
    </w:p>
    <w:p w:rsidR="00AB2778" w:rsidRPr="00544675" w:rsidRDefault="00AB2778">
      <w:pPr>
        <w:pStyle w:val="kol-zad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B2778" w:rsidRPr="00544675" w:rsidRDefault="00AB2778">
      <w:pPr>
        <w:pStyle w:val="kol-zadn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544675">
        <w:t xml:space="preserve">Napiš, co by se mohlo </w:t>
      </w:r>
      <w:proofErr w:type="spellStart"/>
      <w:r w:rsidRPr="00544675">
        <w:t>upcyklovat</w:t>
      </w:r>
      <w:proofErr w:type="spellEnd"/>
      <w:r w:rsidRPr="00544675">
        <w:t>, případně popiš</w:t>
      </w:r>
      <w:r>
        <w:t>,</w:t>
      </w:r>
      <w:r w:rsidRPr="00544675">
        <w:t xml:space="preserve"> jak </w:t>
      </w:r>
      <w:r>
        <w:t>(n</w:t>
      </w:r>
      <w:r w:rsidRPr="00544675">
        <w:t>apř</w:t>
      </w:r>
      <w:r>
        <w:t>íklad</w:t>
      </w:r>
      <w:r w:rsidRPr="00544675">
        <w:t xml:space="preserve"> </w:t>
      </w:r>
      <w:r>
        <w:t xml:space="preserve">ze </w:t>
      </w:r>
      <w:r w:rsidRPr="00544675">
        <w:t>star</w:t>
      </w:r>
      <w:r>
        <w:t>ých</w:t>
      </w:r>
      <w:r w:rsidRPr="00544675">
        <w:t xml:space="preserve"> džín</w:t>
      </w:r>
      <w:r>
        <w:t>ů</w:t>
      </w:r>
      <w:r w:rsidRPr="00544675">
        <w:t xml:space="preserve"> </w:t>
      </w:r>
      <w:r>
        <w:t>jde</w:t>
      </w:r>
      <w:r w:rsidRPr="00544675">
        <w:t xml:space="preserve"> ušít kabelku</w:t>
      </w:r>
      <w:r>
        <w:t>)</w:t>
      </w:r>
      <w:r w:rsidRPr="00544675">
        <w:t>.</w:t>
      </w:r>
    </w:p>
    <w:p w:rsidR="00AB2778" w:rsidRPr="00544675" w:rsidRDefault="00AB2778">
      <w:pPr>
        <w:pStyle w:val="dekodp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544675">
        <w:t>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 ……………………………………………………………………………………………………………………</w:t>
      </w:r>
    </w:p>
    <w:p w:rsidR="00AB2778" w:rsidRPr="00544675" w:rsidRDefault="00AB2778">
      <w:pPr>
        <w:pStyle w:val="kol-zadn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544675">
        <w:t>Výroba kočičky z</w:t>
      </w:r>
      <w:r>
        <w:t> </w:t>
      </w:r>
      <w:r w:rsidRPr="00544675">
        <w:t xml:space="preserve">pletené rukavice. Dle videa si </w:t>
      </w:r>
      <w:proofErr w:type="spellStart"/>
      <w:r w:rsidRPr="00544675">
        <w:t>upcykluj</w:t>
      </w:r>
      <w:proofErr w:type="spellEnd"/>
      <w:r w:rsidRPr="00544675">
        <w:t xml:space="preserve"> starou lichou rukavici.</w:t>
      </w:r>
      <w:r w:rsidR="003C110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Snímek obrazovky 2023-12-01 v 20.36.01.png" style="position:absolute;left:0;text-align:left;margin-left:392.55pt;margin-top:36.45pt;width:123.5pt;height:137.3pt;z-index:2;visibility:visible;mso-wrap-distance-left:12pt;mso-wrap-distance-top:12pt;mso-wrap-distance-right:12pt;mso-wrap-distance-bottom:12pt;mso-position-horizontal-relative:margin;mso-position-vertical-relative:line" coordsize="21600,21575" wrapcoords="-131 0 -131 21457 21600 21457 21600 0 -131 0" path="m8373,c8225,-1,7960,152,7685,427,7337,775,7038,851,7160,565v31,-73,-40,-143,-180,-177c6642,306,6470,320,6537,417v32,47,8,111,-49,143c6430,592,6409,654,6438,697v82,120,-144,210,-284,113c6101,773,5884,757,5640,756v,,-4,,-5,c5582,768,5518,776,5433,786v-310,35,-433,105,-563,319c4760,1284,4605,1390,4427,1409v-368,40,-340,131,153,546c4828,2163,4967,2354,4924,2416v-24,36,-63,57,-109,74c4944,2651,5048,2843,5001,2912v-32,46,31,44,142,-10c5401,2778,5477,2845,5477,3217v,164,47,327,103,358c5637,3607,5657,3662,5630,3703v-28,41,15,195,92,339c5731,4058,5731,4065,5739,4081v93,22,174,74,202,152c5972,4321,6119,4606,6264,4867v232,419,308,483,650,535c7127,5435,7327,5496,7357,5540v62,91,-1045,567,-1164,501c6149,6017,5985,6123,5826,6272v-158,148,-249,270,-207,270c5720,6542,5377,6968,4536,7897v-379,420,-779,917,-885,1105c3545,9190,3177,9725,2831,10191r-628,849l2192,11026v-21,24,-42,50,-66,68c2104,11111,2084,11120,2061,11129v38,67,40,125,-17,186c1983,11382,1755,11933,1536,12538v-514,1420,-586,1543,-809,1385c576,13817,570,13816,689,13953v110,127,110,263,-28,781c422,15633,417,15629,279,15505v-65,-59,-152,-108,-197,-108c37,15397,,17003,,18962r,2613l21600,21575r,-2618l21600,16011v,-281,-5,-358,-5,-619l21321,15018v-456,-615,-534,-750,-535,-977c20785,13922,20703,13679,20600,13496v-301,-532,-402,-888,-301,-1051c20502,12118,20192,11624,19397,11011v-419,-324,-1110,-876,-1535,-1228c17436,9431,16709,8923,16249,8653v-472,-276,-802,-530,-765,-584c15525,8009,15481,7993,15375,8030v-108,37,-252,-15,-394,-143c14857,7775,14719,7694,14681,7706v-39,11,-234,-161,-432,-379l14014,7067v-1,,-11,10,-11,10c13984,7077,13875,6984,13757,6866v-161,-160,-181,-220,-82,-310c13668,6549,13665,6544,13659,6537v-46,-50,-163,-137,-307,-236c13346,6296,13343,6292,13336,6286v-3,-2,-13,-2,-16,-5c13318,6280,13316,6278,13314,6276v-151,-103,-328,-214,-508,-319c12727,5911,12683,5875,12620,5834v-102,-56,-211,-120,-301,-162c11999,5522,11738,5359,11735,5309v-3,-50,210,-118,475,-152c12430,5128,12606,5090,12686,5063v58,-62,72,-148,49,-284c12730,4752,12725,4728,12718,4700v-33,-144,-118,-282,-207,-383c12469,4289,12427,4266,12369,4253v-152,-35,-234,-108,-208,-187c12181,4007,12185,3758,12183,3521v-15,-147,-17,-294,,-412c12109,3091,12068,2990,12068,2789v,-354,-176,-736,-410,-884c11392,1738,11408,1622,11713,1517v229,-78,251,-136,251,-604c11964,291,11685,-25,11194,34v-323,39,-573,186,-498,295c10757,418,10499,623,10417,550v-33,-30,-39,21,-11,118c10486,941,10234,1073,9827,967,9637,918,9152,879,8750,879,8052,879,7690,752,8078,643v128,-36,220,-71,295,-113c8377,514,8378,498,8390,481v39,-57,87,-194,104,-304c8512,57,8462,1,8373,xm14610,5559r-66,54c14546,5616,14552,5616,14555,5618v46,51,54,121,44,212c14601,5828,14607,5822,14610,5820v50,-34,63,-33,98,-54c14695,5734,14664,5681,14659,5658v-5,-24,-30,-62,-49,-99xm1208,11026v-35,-2,-78,6,-115,19c1012,11074,1041,11095,1159,11099v107,4,165,-18,131,-49c1273,11035,1243,11027,1208,11026xm339,11355r-71,83c222,11496,190,11558,159,11630v43,-20,87,-59,136,-143c325,11437,337,11395,339,11355xe" strokeweight="1pt">
            <v:stroke miterlimit="4"/>
            <v:imagedata r:id="rId11" o:title="" croptop="3373f" cropbottom="2618f"/>
            <v:path o:connecttype="custom" o:connectlocs="784160,871737;784160,871737;784160,871737;784160,871737" o:connectangles="0,90,180,270" textboxrect="0,0,21600,21575"/>
            <w10:wrap type="through" anchorx="margin"/>
          </v:shape>
        </w:pict>
      </w:r>
    </w:p>
    <w:p w:rsidR="00AB2778" w:rsidRPr="00544675" w:rsidRDefault="00AB2778">
      <w:pPr>
        <w:pStyle w:val="dekodp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544675">
        <w:rPr>
          <w:b/>
          <w:bCs/>
        </w:rPr>
        <w:t>Pomůcky:</w:t>
      </w:r>
      <w:r w:rsidRPr="00544675">
        <w:t xml:space="preserve"> pletená rukavice, nůžky, jehla, ni</w:t>
      </w:r>
      <w:r>
        <w:t>t</w:t>
      </w:r>
      <w:r w:rsidRPr="00544675">
        <w:t>, duté vlákno, knoflíky, bavlnka, stuha.</w:t>
      </w:r>
    </w:p>
    <w:p w:rsidR="00AB2778" w:rsidRPr="00544675" w:rsidRDefault="00AB2778">
      <w:pPr>
        <w:pStyle w:val="dekodp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 w:rsidRPr="00544675">
        <w:rPr>
          <w:b/>
          <w:bCs/>
        </w:rPr>
        <w:t>Postup:</w:t>
      </w:r>
      <w:r w:rsidRPr="00544675">
        <w:br/>
        <w:t>1……………………………………………………………….</w:t>
      </w:r>
    </w:p>
    <w:p w:rsidR="00AB2778" w:rsidRPr="00544675" w:rsidRDefault="00AB2778">
      <w:pPr>
        <w:pStyle w:val="dekodp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 w:rsidRPr="00544675">
        <w:t>2……………………………………………………………….</w:t>
      </w:r>
    </w:p>
    <w:p w:rsidR="00AB2778" w:rsidRPr="00544675" w:rsidRDefault="00AB2778">
      <w:pPr>
        <w:pStyle w:val="dekodp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 w:rsidRPr="00544675">
        <w:lastRenderedPageBreak/>
        <w:t>3……………………………………………………………….</w:t>
      </w:r>
    </w:p>
    <w:p w:rsidR="00AB2778" w:rsidRPr="00544675" w:rsidRDefault="00AB2778">
      <w:pPr>
        <w:pStyle w:val="dekodp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</w:pPr>
      <w:r w:rsidRPr="00544675">
        <w:t>4……………………………………………………………….</w:t>
      </w:r>
    </w:p>
    <w:p w:rsidR="00AB2778" w:rsidRPr="00544675" w:rsidRDefault="00AB2778">
      <w:pPr>
        <w:pStyle w:val="dekodp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sectPr w:rsidR="00AB2778" w:rsidRPr="00544675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 w:rsidRPr="00544675">
        <w:t>5…………………………………………………………</w:t>
      </w:r>
      <w:proofErr w:type="gramStart"/>
      <w:r w:rsidRPr="00544675">
        <w:t>…….</w:t>
      </w:r>
      <w:proofErr w:type="gramEnd"/>
    </w:p>
    <w:p w:rsidR="00AB2778" w:rsidRPr="00544675" w:rsidRDefault="00AB2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B2778" w:rsidRPr="00544675" w:rsidRDefault="00AB2778">
      <w:pPr>
        <w:pStyle w:val="Sebereflexek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ectPr w:rsidR="00AB2778" w:rsidRPr="00544675">
          <w:type w:val="continuous"/>
          <w:pgSz w:w="11900" w:h="16840"/>
          <w:pgMar w:top="720" w:right="991" w:bottom="720" w:left="720" w:header="708" w:footer="708" w:gutter="0"/>
          <w:cols w:space="708"/>
        </w:sectPr>
      </w:pPr>
      <w:r w:rsidRPr="00544675">
        <w:t>Co jsem se touto aktivitou naučil(a):</w:t>
      </w:r>
    </w:p>
    <w:p w:rsidR="00AB2778" w:rsidRPr="00544675" w:rsidRDefault="00AB2778">
      <w:pPr>
        <w:pStyle w:val="dekodp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0"/>
        <w:sectPr w:rsidR="00AB2778" w:rsidRPr="00544675">
          <w:type w:val="continuous"/>
          <w:pgSz w:w="11900" w:h="16840"/>
          <w:pgMar w:top="720" w:right="991" w:bottom="720" w:left="720" w:header="708" w:footer="708" w:gutter="0"/>
          <w:cols w:space="708"/>
        </w:sectPr>
      </w:pPr>
      <w:r w:rsidRPr="0054467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778" w:rsidRPr="00544675" w:rsidRDefault="00AB2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B2778" w:rsidRPr="00544675" w:rsidRDefault="00AB2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B2778" w:rsidRPr="00544675" w:rsidRDefault="00AB2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B2778" w:rsidRPr="00544675" w:rsidRDefault="00AB2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B2778" w:rsidRPr="00544675" w:rsidRDefault="00AB2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B2778" w:rsidRPr="00544675" w:rsidRDefault="00AB2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B2778" w:rsidRPr="00544675" w:rsidRDefault="00AB2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B2778" w:rsidRPr="00544675" w:rsidRDefault="00AB2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B2778" w:rsidRPr="00544675" w:rsidRDefault="00AB2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B2778" w:rsidRPr="00544675" w:rsidRDefault="00AB2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AB2778" w:rsidRPr="00544675" w:rsidRDefault="003C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8" type="#_x0000_t202" alt="Textové pole 2" style="position:absolute;margin-left:-13.75pt;margin-top:32.3pt;width:534.15pt;height:80.4pt;z-index:1;visibility:visible;mso-wrap-distance-left:6.3pt;mso-wrap-distance-top:6.3pt;mso-wrap-distance-right:6.3pt;mso-wrap-distance-bottom:6.3pt;mso-position-vertical-relative:line" filled="f" stroked="f" strokeweight="1pt">
            <v:stroke miterlimit="4"/>
            <v:textbox inset="3.6pt,,3.6pt">
              <w:txbxContent>
                <w:p w:rsidR="00AB2778" w:rsidRDefault="003C110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>
                    <w:rPr>
                      <w:noProof/>
                    </w:rPr>
                    <w:pict>
                      <v:shape id="_x0000_i1028" type="#_x0000_t75" style="width:95.25pt;height:33pt;visibility:visible">
                        <v:imagedata r:id="rId12" o:title=""/>
                      </v:shape>
                    </w:pict>
                  </w:r>
                  <w:r w:rsidR="00AB2778">
                    <w:t xml:space="preserve"> Autor: Mgr. Kateřina Páleníková</w:t>
                  </w:r>
                  <w:r w:rsidR="00AB2778">
                    <w:br/>
                    <w:t xml:space="preserve">Toto dílo je licencováno pod licencí </w:t>
                  </w:r>
                  <w:r w:rsidR="00AB2778">
                    <w:rPr>
                      <w:lang w:val="en-US"/>
                    </w:rPr>
                    <w:t xml:space="preserve">Creative Commons [CC BY-NC 4.0]. </w:t>
                  </w:r>
                  <w:proofErr w:type="spellStart"/>
                  <w:r w:rsidR="00AB2778">
                    <w:rPr>
                      <w:lang w:val="en-US"/>
                    </w:rPr>
                    <w:t>Licen</w:t>
                  </w:r>
                  <w:proofErr w:type="spellEnd"/>
                  <w:r w:rsidR="00AB2778">
                    <w:t xml:space="preserve">ční podmínky </w:t>
                  </w:r>
                  <w:proofErr w:type="spellStart"/>
                  <w:r w:rsidR="00AB2778">
                    <w:t>navš</w:t>
                  </w:r>
                  <w:r w:rsidR="00AB2778">
                    <w:rPr>
                      <w:lang w:val="en-US"/>
                    </w:rPr>
                    <w:t>tivte</w:t>
                  </w:r>
                  <w:proofErr w:type="spellEnd"/>
                  <w:r w:rsidR="00AB2778">
                    <w:rPr>
                      <w:lang w:val="en-US"/>
                    </w:rPr>
                    <w:t xml:space="preserve"> </w:t>
                  </w:r>
                  <w:proofErr w:type="spellStart"/>
                  <w:r w:rsidR="00AB2778">
                    <w:rPr>
                      <w:lang w:val="en-US"/>
                    </w:rPr>
                    <w:t>na</w:t>
                  </w:r>
                  <w:proofErr w:type="spellEnd"/>
                  <w:r w:rsidR="00AB2778">
                    <w:rPr>
                      <w:lang w:val="en-US"/>
                    </w:rPr>
                    <w:t xml:space="preserve"> </w:t>
                  </w:r>
                  <w:proofErr w:type="spellStart"/>
                  <w:r w:rsidR="00AB2778">
                    <w:rPr>
                      <w:lang w:val="en-US"/>
                    </w:rPr>
                    <w:t>adrese</w:t>
                  </w:r>
                  <w:proofErr w:type="spellEnd"/>
                  <w:r w:rsidR="00AB2778">
                    <w:rPr>
                      <w:lang w:val="en-US"/>
                    </w:rPr>
                    <w:t xml:space="preserve"> [https://creativecommons.org/choose/?lang=cs].</w:t>
                  </w:r>
                </w:p>
              </w:txbxContent>
            </v:textbox>
            <w10:wrap type="square"/>
          </v:shape>
        </w:pict>
      </w:r>
      <w:bookmarkStart w:id="1" w:name="_PictureBullets"/>
      <w:r w:rsidR="004B4846">
        <w:rPr>
          <w:rFonts w:ascii="Times New Roman" w:eastAsia="Times New Roman" w:hAnsi="Times New Roman"/>
          <w:vanish/>
          <w:color w:val="auto"/>
          <w:sz w:val="24"/>
          <w:szCs w:val="24"/>
        </w:rPr>
        <w:pict>
          <v:shape id="_x0000_i1029" type="#_x0000_t75" style="width:47.25pt;height:47.25pt;visibility:visible" o:bullet="t">
            <v:imagedata r:id="rId13" o:title=""/>
          </v:shape>
        </w:pict>
      </w:r>
      <w:r w:rsidR="004B4846">
        <w:rPr>
          <w:rFonts w:eastAsia="Times New Roman"/>
          <w:vanish/>
        </w:rPr>
        <w:pict>
          <v:shape id="_x0000_i1030" type="#_x0000_t75" style="width:9pt;height:6.75pt;visibility:visible" o:bullet="t">
            <v:imagedata r:id="rId14" o:title=""/>
          </v:shape>
        </w:pict>
      </w:r>
      <w:bookmarkEnd w:id="1"/>
    </w:p>
    <w:sectPr w:rsidR="00AB2778" w:rsidRPr="00544675" w:rsidSect="00EA1D25">
      <w:type w:val="continuous"/>
      <w:pgSz w:w="11900" w:h="16840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103" w:rsidRDefault="003C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3C1103" w:rsidRDefault="003C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778" w:rsidRDefault="00AB2778">
    <w:pPr>
      <w:pStyle w:val="Zhlav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778" w:rsidRDefault="00AB2778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103" w:rsidRDefault="003C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3C1103" w:rsidRDefault="003C11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778" w:rsidRDefault="003C1103">
    <w:pPr>
      <w:pStyle w:val="Zhlav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s2049" type="#_x0000_t75" alt="Obrázek 21" style="position:absolute;margin-left:27.85pt;margin-top:715.9pt;width:89.85pt;height:100.6pt;z-index:-1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1" o:title=""/>
          <w10:wrap anchorx="page" anchory="page"/>
        </v:shape>
      </w:pict>
    </w:r>
    <w:r w:rsidR="004B4846">
      <w:rPr>
        <w:noProof/>
      </w:rPr>
      <w:pict>
        <v:shape id="officeArt object" o:spid="_x0000_i1025" type="#_x0000_t75" alt="Obrázek 20" style="width:511.5pt;height:43.5pt;visibility:visible">
          <v:imagedata r:id="rId2" o:title="" cropbottom="28512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778" w:rsidRDefault="003C1103">
    <w:pPr>
      <w:pStyle w:val="Zhlav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Obrázek 1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7382"/>
    <w:multiLevelType w:val="hybridMultilevel"/>
    <w:tmpl w:val="21C87F0C"/>
    <w:styleLink w:val="Importovanstyl1"/>
    <w:lvl w:ilvl="0" w:tplc="8852124E">
      <w:start w:val="1"/>
      <w:numFmt w:val="bullet"/>
      <w:suff w:val="nothing"/>
      <w:lvlText w:val="·"/>
      <w:lvlJc w:val="left"/>
      <w:pPr>
        <w:ind w:left="284" w:hanging="284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99C810CC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AE4415C6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ABD24AB8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0A9C3C2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CEB20F78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D2AEDEA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E292A21C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926E027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80D154F"/>
    <w:multiLevelType w:val="hybridMultilevel"/>
    <w:tmpl w:val="42A4235A"/>
    <w:styleLink w:val="Importovanstyl4"/>
    <w:lvl w:ilvl="0" w:tplc="866A345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6C78CE4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509A8B18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97A4105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D9F04DDC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6354E66E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961EA75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034CBB92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5386BD9E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3359249F"/>
    <w:multiLevelType w:val="hybridMultilevel"/>
    <w:tmpl w:val="42A4235A"/>
    <w:numStyleLink w:val="Importovanstyl4"/>
  </w:abstractNum>
  <w:abstractNum w:abstractNumId="3" w15:restartNumberingAfterBreak="0">
    <w:nsid w:val="352A57B0"/>
    <w:multiLevelType w:val="hybridMultilevel"/>
    <w:tmpl w:val="A6E896AA"/>
    <w:styleLink w:val="Importovanstyl3"/>
    <w:lvl w:ilvl="0" w:tplc="7F9AA0E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F6E648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108C75C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AEEC7D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8585F1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91C9A9C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E88DFB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F4832F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829784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4F3D1210"/>
    <w:multiLevelType w:val="hybridMultilevel"/>
    <w:tmpl w:val="A6E896AA"/>
    <w:numStyleLink w:val="Importovanstyl3"/>
  </w:abstractNum>
  <w:abstractNum w:abstractNumId="5" w15:restartNumberingAfterBreak="0">
    <w:nsid w:val="56B93950"/>
    <w:multiLevelType w:val="hybridMultilevel"/>
    <w:tmpl w:val="21C87F0C"/>
    <w:numStyleLink w:val="Importovanstyl1"/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71B1"/>
    <w:rsid w:val="000360CA"/>
    <w:rsid w:val="00075C05"/>
    <w:rsid w:val="000A2E89"/>
    <w:rsid w:val="002F71B1"/>
    <w:rsid w:val="003C1103"/>
    <w:rsid w:val="004B4846"/>
    <w:rsid w:val="004D44CD"/>
    <w:rsid w:val="0053517E"/>
    <w:rsid w:val="00544675"/>
    <w:rsid w:val="00587D01"/>
    <w:rsid w:val="00941EF1"/>
    <w:rsid w:val="00AB2778"/>
    <w:rsid w:val="00EA1D25"/>
    <w:rsid w:val="00F8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488C58"/>
  <w15:docId w15:val="{F5578B3B-C021-4405-86AF-A03FEB00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1D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A1D25"/>
    <w:rPr>
      <w:u w:val="single"/>
    </w:rPr>
  </w:style>
  <w:style w:type="table" w:customStyle="1" w:styleId="TableNormal1">
    <w:name w:val="Table Normal1"/>
    <w:uiPriority w:val="99"/>
    <w:rsid w:val="00EA1D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rsid w:val="00EA1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rsid w:val="005A10A4"/>
    <w:rPr>
      <w:rFonts w:ascii="Calibri" w:hAnsi="Calibri" w:cs="Calibri"/>
      <w:color w:val="000000"/>
      <w:u w:color="000000"/>
    </w:rPr>
  </w:style>
  <w:style w:type="paragraph" w:customStyle="1" w:styleId="Zhlavazpat">
    <w:name w:val="Záhlaví a zápatí"/>
    <w:uiPriority w:val="99"/>
    <w:rsid w:val="00EA1D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Nzevpracovnholistu">
    <w:name w:val="Název pracovního listu"/>
    <w:uiPriority w:val="99"/>
    <w:rsid w:val="00EA1D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Arial" w:hAnsi="Arial" w:cs="Arial"/>
      <w:b/>
      <w:bCs/>
      <w:color w:val="000000"/>
      <w:sz w:val="44"/>
      <w:szCs w:val="44"/>
      <w:u w:color="000000"/>
    </w:rPr>
  </w:style>
  <w:style w:type="paragraph" w:customStyle="1" w:styleId="Popispracovnholistu">
    <w:name w:val="Popis pracovního listu"/>
    <w:uiPriority w:val="99"/>
    <w:rsid w:val="00EA1D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 w:after="120" w:line="259" w:lineRule="auto"/>
      <w:ind w:right="131"/>
      <w:jc w:val="both"/>
      <w:outlineLvl w:val="0"/>
    </w:pPr>
    <w:rPr>
      <w:rFonts w:ascii="Arial" w:hAnsi="Arial" w:cs="Arial"/>
      <w:color w:val="000000"/>
      <w:sz w:val="28"/>
      <w:szCs w:val="28"/>
      <w:u w:color="000000"/>
    </w:rPr>
  </w:style>
  <w:style w:type="character" w:customStyle="1" w:styleId="Hyperlink0">
    <w:name w:val="Hyperlink.0"/>
    <w:uiPriority w:val="99"/>
    <w:rsid w:val="00EA1D25"/>
    <w:rPr>
      <w:color w:val="0563C1"/>
      <w:u w:val="single" w:color="0563C1"/>
    </w:rPr>
  </w:style>
  <w:style w:type="paragraph" w:customStyle="1" w:styleId="Video">
    <w:name w:val="Video"/>
    <w:uiPriority w:val="99"/>
    <w:rsid w:val="00EA1D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59" w:lineRule="auto"/>
      <w:ind w:right="968"/>
    </w:pPr>
    <w:rPr>
      <w:rFonts w:ascii="Arial" w:hAnsi="Arial" w:cs="Arial"/>
      <w:b/>
      <w:bCs/>
      <w:color w:val="F22EA2"/>
      <w:sz w:val="32"/>
      <w:szCs w:val="32"/>
      <w:u w:val="single" w:color="F22EA2"/>
    </w:rPr>
  </w:style>
  <w:style w:type="paragraph" w:customStyle="1" w:styleId="kol-zadn">
    <w:name w:val="Úkol - zadání"/>
    <w:uiPriority w:val="99"/>
    <w:rsid w:val="00EA1D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/>
      <w:ind w:right="401"/>
    </w:pPr>
    <w:rPr>
      <w:rFonts w:ascii="Arial" w:hAnsi="Arial" w:cs="Arial"/>
      <w:b/>
      <w:bCs/>
      <w:color w:val="000000"/>
      <w:sz w:val="24"/>
      <w:szCs w:val="24"/>
      <w:u w:color="000000"/>
    </w:rPr>
  </w:style>
  <w:style w:type="paragraph" w:customStyle="1" w:styleId="Odrkakostka">
    <w:name w:val="Odrážka kostka"/>
    <w:uiPriority w:val="99"/>
    <w:rsid w:val="00EA1D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  <w:ind w:right="968"/>
    </w:pPr>
    <w:rPr>
      <w:rFonts w:ascii="Arial" w:hAnsi="Arial" w:cs="Arial"/>
      <w:color w:val="000000"/>
      <w:sz w:val="22"/>
      <w:szCs w:val="22"/>
      <w:u w:color="000000"/>
    </w:rPr>
  </w:style>
  <w:style w:type="paragraph" w:customStyle="1" w:styleId="dekodpov">
    <w:name w:val="Řádek odpověď"/>
    <w:uiPriority w:val="99"/>
    <w:rsid w:val="00EA1D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480" w:lineRule="auto"/>
      <w:ind w:left="284" w:right="260"/>
      <w:jc w:val="both"/>
    </w:pPr>
    <w:rPr>
      <w:rFonts w:ascii="Arial" w:hAnsi="Arial" w:cs="Arial"/>
      <w:color w:val="33BEF2"/>
      <w:sz w:val="22"/>
      <w:szCs w:val="22"/>
      <w:u w:color="33BEF2"/>
    </w:rPr>
  </w:style>
  <w:style w:type="paragraph" w:customStyle="1" w:styleId="Sebereflexeka">
    <w:name w:val="Sebereflexe žáka"/>
    <w:uiPriority w:val="99"/>
    <w:rsid w:val="00EA1D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Arial" w:hAnsi="Arial" w:cs="Arial"/>
      <w:b/>
      <w:bCs/>
      <w:color w:val="F030A1"/>
      <w:sz w:val="28"/>
      <w:szCs w:val="28"/>
      <w:u w:color="F030A1"/>
    </w:rPr>
  </w:style>
  <w:style w:type="paragraph" w:styleId="Odstavecseseznamem">
    <w:name w:val="List Paragraph"/>
    <w:basedOn w:val="Normln"/>
    <w:uiPriority w:val="99"/>
    <w:qFormat/>
    <w:rsid w:val="00941EF1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5446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10A4"/>
    <w:rPr>
      <w:color w:val="000000"/>
      <w:sz w:val="0"/>
      <w:szCs w:val="0"/>
      <w:u w:color="000000"/>
    </w:rPr>
  </w:style>
  <w:style w:type="numbering" w:customStyle="1" w:styleId="Importovanstyl1">
    <w:name w:val="Importovaný styl 1"/>
    <w:rsid w:val="005A10A4"/>
    <w:pPr>
      <w:numPr>
        <w:numId w:val="1"/>
      </w:numPr>
    </w:pPr>
  </w:style>
  <w:style w:type="numbering" w:customStyle="1" w:styleId="Importovanstyl4">
    <w:name w:val="Importovaný styl 4"/>
    <w:rsid w:val="005A10A4"/>
    <w:pPr>
      <w:numPr>
        <w:numId w:val="5"/>
      </w:numPr>
    </w:pPr>
  </w:style>
  <w:style w:type="numbering" w:customStyle="1" w:styleId="Importovanstyl3">
    <w:name w:val="Importovaný styl 3"/>
    <w:rsid w:val="005A10A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Upcyklace </dc:title>
  <dc:subject/>
  <dc:creator>Hana</dc:creator>
  <cp:keywords/>
  <dc:description/>
  <cp:lastModifiedBy>Konečná Dominika</cp:lastModifiedBy>
  <cp:revision>4</cp:revision>
  <dcterms:created xsi:type="dcterms:W3CDTF">2023-12-08T16:13:00Z</dcterms:created>
  <dcterms:modified xsi:type="dcterms:W3CDTF">2023-12-13T13:54:00Z</dcterms:modified>
</cp:coreProperties>
</file>