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BA52476" w:rsidR="00FA405E" w:rsidRDefault="00312FE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Tříkrálová sbírka</w:t>
      </w:r>
    </w:p>
    <w:p w14:paraId="4CC1A0C3" w14:textId="41CC256C" w:rsidR="00FA405E" w:rsidRPr="00F279BD" w:rsidRDefault="00C77E77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Tříkrálová sbírka </w:t>
      </w:r>
      <w:r w:rsidR="003B436E">
        <w:rPr>
          <w:sz w:val="24"/>
        </w:rPr>
        <w:t xml:space="preserve">nabízí prostor k zamyšlení nad pojmem charita a dobrovolnictví. </w:t>
      </w:r>
      <w:r w:rsidR="009A41FB">
        <w:rPr>
          <w:sz w:val="24"/>
        </w:rPr>
        <w:t>V</w:t>
      </w:r>
      <w:r w:rsidR="003B436E">
        <w:rPr>
          <w:sz w:val="24"/>
        </w:rPr>
        <w:t xml:space="preserve">ideo lze použít jako úvod k tématu, </w:t>
      </w:r>
      <w:r w:rsidR="009A41FB">
        <w:rPr>
          <w:sz w:val="24"/>
        </w:rPr>
        <w:t>vhodné je propojení na Tříkrálovou sbírku, která je organizována v místě vaší školy.</w:t>
      </w:r>
      <w:r w:rsidR="003B436E">
        <w:rPr>
          <w:sz w:val="24"/>
        </w:rPr>
        <w:t xml:space="preserve"> </w:t>
      </w:r>
      <w:r w:rsidR="00FA2A1A">
        <w:rPr>
          <w:sz w:val="24"/>
        </w:rPr>
        <w:t xml:space="preserve">Pracovní list je určen pro žáky 5. ročníků. Je zaměřen na podporu rozvoje matematické gramotnosti (čtení informací z různých typů záznamů) a digitální kompetence. </w:t>
      </w:r>
      <w:r w:rsidR="003B436E">
        <w:rPr>
          <w:sz w:val="24"/>
        </w:rPr>
        <w:t>Porovnáváním informací z různých zdrojů se žáci učí ověřovat jejich pravdivost a zamýšlet se nad jejich důvěryhodností.</w:t>
      </w:r>
      <w:r w:rsidR="009A41FB">
        <w:rPr>
          <w:sz w:val="24"/>
        </w:rPr>
        <w:t xml:space="preserve"> Při zpracování reklamy můžou využít digitální technologie</w:t>
      </w:r>
      <w:r w:rsidR="00E038E4">
        <w:rPr>
          <w:sz w:val="24"/>
        </w:rPr>
        <w:t xml:space="preserve"> a vytvářet tak vlastní digitální obsah</w:t>
      </w:r>
      <w:r w:rsidR="009A41FB">
        <w:rPr>
          <w:sz w:val="24"/>
        </w:rPr>
        <w:t xml:space="preserve">. </w:t>
      </w:r>
      <w:r w:rsidR="00FA2A1A">
        <w:rPr>
          <w:sz w:val="24"/>
        </w:rPr>
        <w:t>Žáci budou potřebovat tablet nebo mobilní telefon s připojením k internetu a s aplikací na čtení QR kódů. Vhodná je práce ve dvojicích.</w:t>
      </w:r>
    </w:p>
    <w:p w14:paraId="79E789A1" w14:textId="1AEB1862" w:rsidR="009D05FB" w:rsidRDefault="00176E62" w:rsidP="00EE3316">
      <w:pPr>
        <w:pStyle w:val="Video"/>
        <w:rPr>
          <w:rStyle w:val="Hypertextovodkaz"/>
          <w:color w:val="F22EA2"/>
        </w:rPr>
      </w:pPr>
      <w:hyperlink r:id="rId11" w:history="1">
        <w:r w:rsidR="00962357" w:rsidRPr="00962357">
          <w:rPr>
            <w:rStyle w:val="Hypertextovodkaz"/>
          </w:rPr>
          <w:t>Tradice Tříkrálové sbírky</w:t>
        </w:r>
      </w:hyperlink>
      <w:bookmarkStart w:id="0" w:name="_GoBack"/>
      <w:bookmarkEnd w:id="0"/>
    </w:p>
    <w:p w14:paraId="2E8D214D" w14:textId="74571CC9" w:rsidR="00FA405E" w:rsidRDefault="6F7C9433" w:rsidP="00962357">
      <w:pPr>
        <w:pStyle w:val="Popispracovnholistu"/>
        <w:spacing w:before="0" w:after="0" w:line="240" w:lineRule="auto"/>
        <w:ind w:right="130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84A72DF" w14:textId="7A38B07C" w:rsidR="00581C97" w:rsidRPr="00F279BD" w:rsidRDefault="00581C97" w:rsidP="00581C97">
      <w:pPr>
        <w:pStyle w:val="Popispracovnholistu"/>
        <w:rPr>
          <w:sz w:val="24"/>
        </w:rPr>
        <w:sectPr w:rsidR="00581C97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Tříkrálová sbírka je největší charitativní sbírkovou akcí v České republice. Výnos ze sbírky putuje na pomoc lidem v tísni.</w:t>
      </w:r>
    </w:p>
    <w:p w14:paraId="2538D7BD" w14:textId="44ED8B7D" w:rsidR="00FA405E" w:rsidRDefault="00C77E77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Zkuste vysvětlit význam slova charita</w:t>
      </w:r>
    </w:p>
    <w:p w14:paraId="60812365" w14:textId="04E84A24"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0F8A70F8" w14:textId="143F855E" w:rsidR="00C77E77" w:rsidRPr="006C0E68" w:rsidRDefault="00543985" w:rsidP="006C0E68">
      <w:pPr>
        <w:pStyle w:val="Odrkakostka"/>
      </w:pPr>
      <w:r w:rsidRPr="006C0E68">
        <w:rPr>
          <w:noProof/>
        </w:rPr>
        <w:drawing>
          <wp:anchor distT="0" distB="0" distL="114300" distR="114300" simplePos="0" relativeHeight="251664384" behindDoc="0" locked="0" layoutInCell="1" allowOverlap="1" wp14:anchorId="46811F15" wp14:editId="17569F0B">
            <wp:simplePos x="0" y="0"/>
            <wp:positionH relativeFrom="column">
              <wp:posOffset>2691130</wp:posOffset>
            </wp:positionH>
            <wp:positionV relativeFrom="page">
              <wp:posOffset>6232314</wp:posOffset>
            </wp:positionV>
            <wp:extent cx="1210310" cy="1203325"/>
            <wp:effectExtent l="0" t="0" r="0" b="317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A1A" w:rsidRPr="006C0E68">
        <w:rPr>
          <w:noProof/>
        </w:rPr>
        <w:drawing>
          <wp:anchor distT="0" distB="0" distL="114300" distR="114300" simplePos="0" relativeHeight="251665408" behindDoc="0" locked="0" layoutInCell="1" allowOverlap="1" wp14:anchorId="53B19F12" wp14:editId="65BDECC4">
            <wp:simplePos x="0" y="0"/>
            <wp:positionH relativeFrom="column">
              <wp:posOffset>1379220</wp:posOffset>
            </wp:positionH>
            <wp:positionV relativeFrom="paragraph">
              <wp:posOffset>275612</wp:posOffset>
            </wp:positionV>
            <wp:extent cx="1180283" cy="1159933"/>
            <wp:effectExtent l="0" t="0" r="127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283" cy="1159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E68">
        <w:t xml:space="preserve">Svoje vysvětlení </w:t>
      </w:r>
      <w:r w:rsidR="00C77E77" w:rsidRPr="006C0E68">
        <w:t>si můžete ověřit ve slovníku cizích slov nebo ve videu</w:t>
      </w:r>
      <w:r w:rsidR="006C0E68">
        <w:t>:</w:t>
      </w:r>
    </w:p>
    <w:p w14:paraId="4314032C" w14:textId="533786E9" w:rsidR="00C77E77" w:rsidRDefault="00C77E77" w:rsidP="00EA3EF5">
      <w:pPr>
        <w:pStyle w:val="dekodpov"/>
      </w:pPr>
    </w:p>
    <w:p w14:paraId="55ACF18B" w14:textId="08200C53" w:rsidR="00C77E77" w:rsidRDefault="00C77E77" w:rsidP="00EA3EF5">
      <w:pPr>
        <w:pStyle w:val="dekodpov"/>
      </w:pPr>
    </w:p>
    <w:p w14:paraId="08CC6B05" w14:textId="77777777" w:rsidR="00C77E77" w:rsidRDefault="00C77E77" w:rsidP="00EA3EF5">
      <w:pPr>
        <w:pStyle w:val="dekodpov"/>
      </w:pPr>
    </w:p>
    <w:p w14:paraId="2A91FDDF" w14:textId="4C4832A9" w:rsidR="006C0E68" w:rsidRDefault="006C0E68" w:rsidP="00EA3EF5">
      <w:pPr>
        <w:pStyle w:val="dekodpov"/>
        <w:sectPr w:rsidR="006C0E6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24A783B3" w:rsidR="00FA405E" w:rsidRDefault="00B72F99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Tříkrálovou sbírku organizuje Charita Česká republika</w:t>
      </w:r>
      <w:r w:rsidR="003D63BD">
        <w:t>:</w:t>
      </w:r>
    </w:p>
    <w:p w14:paraId="70FA7429" w14:textId="13FBBEED" w:rsidR="00B72F99" w:rsidRDefault="00B72F99" w:rsidP="007D2437">
      <w:pPr>
        <w:pStyle w:val="Odrkakostka"/>
      </w:pPr>
      <w:r>
        <w:t>Proč je v tomto případě Charita napsána s velkým počátečním písmenem?</w:t>
      </w:r>
    </w:p>
    <w:p w14:paraId="227C2E21" w14:textId="478D07C1" w:rsidR="008311C7" w:rsidRDefault="00B72F99" w:rsidP="007D2437">
      <w:pPr>
        <w:pStyle w:val="Odrkakostka"/>
      </w:pPr>
      <w:r>
        <w:t>Pokud byste o organizaci a sbírce chtěli vědět více, kde byste hledali informace?</w:t>
      </w:r>
    </w:p>
    <w:p w14:paraId="086F4E1C" w14:textId="104AE901" w:rsidR="00D2379A" w:rsidRDefault="00D2379A" w:rsidP="007D2437">
      <w:pPr>
        <w:pStyle w:val="Odrkakostka"/>
      </w:pPr>
      <w:r>
        <w:t xml:space="preserve">I charitativní sbírka potřebuje reklamu, aby o ní vědělo co nejvíce lidí. </w:t>
      </w:r>
      <w:r w:rsidR="00A3440E">
        <w:t>Podívejte se na dvě reklamy, které pro Charitu ČR připravila v předchozích letech Česká televize. Co vás v reklamách zaujalo? Přesvědčily vás, abyste do sbírky přispěli? Zdůvodněte.</w:t>
      </w:r>
    </w:p>
    <w:p w14:paraId="5B55C0DB" w14:textId="03D47717" w:rsidR="00A3440E" w:rsidRDefault="00A3440E" w:rsidP="00A3440E">
      <w:pPr>
        <w:pStyle w:val="Odrkakostka"/>
        <w:numPr>
          <w:ilvl w:val="0"/>
          <w:numId w:val="0"/>
        </w:numPr>
        <w:ind w:left="720" w:hanging="360"/>
      </w:pPr>
    </w:p>
    <w:p w14:paraId="08E9658E" w14:textId="7CE9B4E6" w:rsidR="00A3440E" w:rsidRDefault="00A3440E" w:rsidP="00A3440E">
      <w:pPr>
        <w:pStyle w:val="Odrkakostka"/>
        <w:numPr>
          <w:ilvl w:val="0"/>
          <w:numId w:val="0"/>
        </w:numPr>
        <w:ind w:left="720" w:hanging="360"/>
      </w:pPr>
    </w:p>
    <w:p w14:paraId="2CCDE43A" w14:textId="71B94488" w:rsidR="00A3440E" w:rsidRDefault="00A3440E" w:rsidP="00A3440E">
      <w:pPr>
        <w:pStyle w:val="Odrkakostka"/>
        <w:numPr>
          <w:ilvl w:val="0"/>
          <w:numId w:val="0"/>
        </w:numPr>
        <w:ind w:left="720" w:hanging="360"/>
      </w:pPr>
    </w:p>
    <w:p w14:paraId="6B870FD6" w14:textId="2338389D" w:rsidR="00A3440E" w:rsidRPr="007D2437" w:rsidRDefault="00A3440E" w:rsidP="00A3440E">
      <w:pPr>
        <w:pStyle w:val="Odrkakostka"/>
        <w:numPr>
          <w:ilvl w:val="0"/>
          <w:numId w:val="0"/>
        </w:numPr>
        <w:ind w:left="720" w:hanging="360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6E21BAF" wp14:editId="0319120F">
            <wp:simplePos x="0" y="0"/>
            <wp:positionH relativeFrom="column">
              <wp:posOffset>778510</wp:posOffset>
            </wp:positionH>
            <wp:positionV relativeFrom="paragraph">
              <wp:posOffset>424</wp:posOffset>
            </wp:positionV>
            <wp:extent cx="1684655" cy="1699260"/>
            <wp:effectExtent l="0" t="0" r="4445" b="254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0A780B7" wp14:editId="4E1FE18F">
            <wp:simplePos x="0" y="0"/>
            <wp:positionH relativeFrom="column">
              <wp:posOffset>2980055</wp:posOffset>
            </wp:positionH>
            <wp:positionV relativeFrom="paragraph">
              <wp:posOffset>212</wp:posOffset>
            </wp:positionV>
            <wp:extent cx="1676400" cy="169037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78A8B" w14:textId="4EDF5A73" w:rsidR="00EE3316" w:rsidRDefault="00EE3316" w:rsidP="0000236E">
      <w:pPr>
        <w:pStyle w:val="Odrkakostka"/>
        <w:numPr>
          <w:ilvl w:val="0"/>
          <w:numId w:val="0"/>
        </w:numPr>
      </w:pPr>
    </w:p>
    <w:p w14:paraId="29D4290E" w14:textId="2CEA30EF" w:rsidR="0000236E" w:rsidRDefault="0000236E" w:rsidP="0000236E">
      <w:pPr>
        <w:pStyle w:val="Odrkakostka"/>
        <w:numPr>
          <w:ilvl w:val="0"/>
          <w:numId w:val="0"/>
        </w:numPr>
      </w:pPr>
    </w:p>
    <w:p w14:paraId="383292F8" w14:textId="1AF8B03E" w:rsidR="0000236E" w:rsidRDefault="00A3440E" w:rsidP="0000236E">
      <w:pPr>
        <w:pStyle w:val="Odrkakostka"/>
        <w:numPr>
          <w:ilvl w:val="0"/>
          <w:numId w:val="0"/>
        </w:numPr>
      </w:pPr>
      <w:r>
        <w:tab/>
      </w:r>
      <w:r>
        <w:tab/>
      </w:r>
      <w:r>
        <w:tab/>
      </w:r>
    </w:p>
    <w:p w14:paraId="6C2834B6" w14:textId="1D4594CC" w:rsidR="0000236E" w:rsidRDefault="0000236E" w:rsidP="0000236E">
      <w:pPr>
        <w:pStyle w:val="Odrkakostka"/>
        <w:numPr>
          <w:ilvl w:val="0"/>
          <w:numId w:val="0"/>
        </w:numPr>
      </w:pPr>
    </w:p>
    <w:p w14:paraId="4B3B47C8" w14:textId="295826D8" w:rsidR="0000236E" w:rsidRDefault="0000236E" w:rsidP="0000236E">
      <w:pPr>
        <w:pStyle w:val="Odrkakostka"/>
        <w:numPr>
          <w:ilvl w:val="0"/>
          <w:numId w:val="0"/>
        </w:numPr>
      </w:pPr>
    </w:p>
    <w:p w14:paraId="35D6E258" w14:textId="0FB61473" w:rsidR="002A744E" w:rsidRDefault="002A744E" w:rsidP="0000236E">
      <w:pPr>
        <w:pStyle w:val="Odrkakostka"/>
        <w:numPr>
          <w:ilvl w:val="0"/>
          <w:numId w:val="0"/>
        </w:numPr>
      </w:pPr>
    </w:p>
    <w:p w14:paraId="202BACDC" w14:textId="77777777" w:rsidR="004572B2" w:rsidRDefault="004572B2" w:rsidP="002A744E">
      <w:pPr>
        <w:pStyle w:val="kol-zadn"/>
        <w:numPr>
          <w:ilvl w:val="0"/>
          <w:numId w:val="11"/>
        </w:numPr>
      </w:pPr>
      <w:r>
        <w:t>Pokud je ve vašem městě/obci Tříkrálová sbírka organizována, můžete se zapojit jako dobrovolníci. Ale můžete pomoci i tím, že o ní dáte ostatním vědět.</w:t>
      </w:r>
    </w:p>
    <w:p w14:paraId="6A4E0F5D" w14:textId="27DFA37F" w:rsidR="00681622" w:rsidRDefault="00B1682E" w:rsidP="004572B2">
      <w:pPr>
        <w:pStyle w:val="Odrkakostka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3531C68" wp14:editId="583E6943">
            <wp:simplePos x="0" y="0"/>
            <wp:positionH relativeFrom="column">
              <wp:posOffset>4656455</wp:posOffset>
            </wp:positionH>
            <wp:positionV relativeFrom="paragraph">
              <wp:posOffset>213148</wp:posOffset>
            </wp:positionV>
            <wp:extent cx="1295400" cy="12954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44E">
        <w:t xml:space="preserve">Navrhněte </w:t>
      </w:r>
      <w:r w:rsidR="004572B2">
        <w:t xml:space="preserve">upoutávku na online </w:t>
      </w:r>
      <w:r w:rsidR="002A744E">
        <w:t>Tříkrálovou sbírku</w:t>
      </w:r>
      <w:r>
        <w:t xml:space="preserve"> (vše důležité se o ní dozvíte pod QR kódem).</w:t>
      </w:r>
    </w:p>
    <w:p w14:paraId="573B4862" w14:textId="4F4F14D9" w:rsidR="002A744E" w:rsidRDefault="00681622" w:rsidP="004572B2">
      <w:pPr>
        <w:pStyle w:val="Odrkakostka"/>
      </w:pPr>
      <w:r>
        <w:t xml:space="preserve">Rozhodněte se, jestli </w:t>
      </w:r>
      <w:r w:rsidR="002A744E">
        <w:t>vytvoř</w:t>
      </w:r>
      <w:r>
        <w:t>íte</w:t>
      </w:r>
      <w:r w:rsidR="002A744E">
        <w:t xml:space="preserve"> plakát</w:t>
      </w:r>
      <w:r w:rsidR="00543985">
        <w:t xml:space="preserve"> nebo video.</w:t>
      </w:r>
      <w:r w:rsidR="00B1682E">
        <w:tab/>
      </w:r>
      <w:r w:rsidR="00B1682E">
        <w:tab/>
      </w:r>
    </w:p>
    <w:p w14:paraId="4A777D43" w14:textId="420F27DB" w:rsidR="00543985" w:rsidRDefault="00543985" w:rsidP="00543985">
      <w:pPr>
        <w:pStyle w:val="Odrkakostka"/>
      </w:pPr>
      <w:r>
        <w:t>Promyslete si, co je důležité v</w:t>
      </w:r>
      <w:r w:rsidR="00681622">
        <w:t xml:space="preserve"> reklamě</w:t>
      </w:r>
      <w:r>
        <w:t xml:space="preserve"> uvést.</w:t>
      </w:r>
    </w:p>
    <w:p w14:paraId="05142F73" w14:textId="77777777" w:rsidR="00B1682E" w:rsidRDefault="00543985" w:rsidP="00B1682E">
      <w:pPr>
        <w:pStyle w:val="Odrkakostka"/>
      </w:pPr>
      <w:r>
        <w:t>Jaké budete potřebovat prostředky k jejímu zpracování?</w:t>
      </w:r>
    </w:p>
    <w:p w14:paraId="09B1FB20" w14:textId="5F957E1E" w:rsidR="00A3440E" w:rsidRDefault="00681622" w:rsidP="00B1682E">
      <w:pPr>
        <w:pStyle w:val="Odrkakostka"/>
      </w:pPr>
      <w:r>
        <w:t>Kam svoji reklamu umístíte?</w:t>
      </w:r>
    </w:p>
    <w:p w14:paraId="256E5744" w14:textId="0DDCE475" w:rsidR="007D2437" w:rsidRPr="007D2437" w:rsidRDefault="0000236E" w:rsidP="0000236E">
      <w:pPr>
        <w:pStyle w:val="kol-zadn"/>
        <w:numPr>
          <w:ilvl w:val="0"/>
          <w:numId w:val="11"/>
        </w:numPr>
      </w:pPr>
      <w:r>
        <w:t>V tabulce a v grafech najdete informace o výši částek, které byly v posledních pěti letech v</w:t>
      </w:r>
      <w:r w:rsidR="00E6062C">
        <w:t xml:space="preserve"> Tříkrálové</w:t>
      </w:r>
      <w:r>
        <w:t xml:space="preserve"> sbírce vybrány.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7DAA1868" w14:paraId="0F9A4AA6" w14:textId="77777777" w:rsidTr="008311C7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14:paraId="0526E712" w14:textId="165528F8" w:rsidR="1879FD2B" w:rsidRDefault="00FC59CB" w:rsidP="007D2437">
            <w:pPr>
              <w:pStyle w:val="Zhlav-tabulka"/>
            </w:pPr>
            <w:r>
              <w:t>2018</w:t>
            </w:r>
          </w:p>
        </w:tc>
        <w:tc>
          <w:tcPr>
            <w:tcW w:w="1803" w:type="dxa"/>
            <w:shd w:val="clear" w:color="auto" w:fill="33BEF2"/>
          </w:tcPr>
          <w:p w14:paraId="093C84F0" w14:textId="7C6AC547" w:rsidR="1879FD2B" w:rsidRDefault="00FC59CB" w:rsidP="7DAA1868">
            <w:pPr>
              <w:pStyle w:val="Zhlav-tabulka"/>
            </w:pPr>
            <w:r>
              <w:t>2019</w:t>
            </w:r>
          </w:p>
        </w:tc>
        <w:tc>
          <w:tcPr>
            <w:tcW w:w="1803" w:type="dxa"/>
            <w:shd w:val="clear" w:color="auto" w:fill="33BEF2"/>
          </w:tcPr>
          <w:p w14:paraId="60872983" w14:textId="6FE0F815" w:rsidR="1879FD2B" w:rsidRDefault="00FC59CB" w:rsidP="7DAA1868">
            <w:pPr>
              <w:pStyle w:val="Zhlav-tabulka"/>
            </w:pPr>
            <w:r>
              <w:t>2020</w:t>
            </w:r>
          </w:p>
        </w:tc>
        <w:tc>
          <w:tcPr>
            <w:tcW w:w="1803" w:type="dxa"/>
            <w:shd w:val="clear" w:color="auto" w:fill="33BEF2"/>
          </w:tcPr>
          <w:p w14:paraId="2471C144" w14:textId="3CA3C9BB" w:rsidR="1879FD2B" w:rsidRDefault="00FC59CB" w:rsidP="7DAA1868">
            <w:pPr>
              <w:pStyle w:val="Zhlav-tabulka"/>
            </w:pPr>
            <w:r>
              <w:t>2021</w:t>
            </w:r>
          </w:p>
        </w:tc>
        <w:tc>
          <w:tcPr>
            <w:tcW w:w="1803" w:type="dxa"/>
            <w:shd w:val="clear" w:color="auto" w:fill="33BEF2"/>
          </w:tcPr>
          <w:p w14:paraId="0B65B4AE" w14:textId="09F1914B" w:rsidR="1879FD2B" w:rsidRDefault="00FC59CB" w:rsidP="7DAA1868">
            <w:pPr>
              <w:pStyle w:val="Zhlav-tabulka"/>
            </w:pPr>
            <w:r>
              <w:t>2022</w:t>
            </w:r>
          </w:p>
        </w:tc>
      </w:tr>
      <w:tr w:rsidR="7DAA1868" w14:paraId="5958A6EE" w14:textId="77777777" w:rsidTr="008311C7">
        <w:trPr>
          <w:trHeight w:val="675"/>
          <w:jc w:val="center"/>
        </w:trPr>
        <w:tc>
          <w:tcPr>
            <w:tcW w:w="1803" w:type="dxa"/>
          </w:tcPr>
          <w:p w14:paraId="40D36F06" w14:textId="1888BA84" w:rsidR="38969202" w:rsidRDefault="00FC59CB" w:rsidP="7DAA1868">
            <w:pPr>
              <w:pStyle w:val="Vpltabulky"/>
            </w:pPr>
            <w:r>
              <w:t>116 305 402 Kč</w:t>
            </w:r>
          </w:p>
        </w:tc>
        <w:tc>
          <w:tcPr>
            <w:tcW w:w="1803" w:type="dxa"/>
          </w:tcPr>
          <w:p w14:paraId="5F16EC5F" w14:textId="55716FC3" w:rsidR="38969202" w:rsidRDefault="00FC59CB" w:rsidP="7DAA1868">
            <w:pPr>
              <w:pStyle w:val="Vpltabulky"/>
            </w:pPr>
            <w:r>
              <w:t>122 301 607 Kč</w:t>
            </w:r>
          </w:p>
        </w:tc>
        <w:tc>
          <w:tcPr>
            <w:tcW w:w="1803" w:type="dxa"/>
          </w:tcPr>
          <w:p w14:paraId="5DBDA70A" w14:textId="7577C868" w:rsidR="38969202" w:rsidRDefault="00FC59CB" w:rsidP="7DAA1868">
            <w:pPr>
              <w:pStyle w:val="Vpltabulky"/>
            </w:pPr>
            <w:r>
              <w:t>133 808 733 Kč</w:t>
            </w:r>
          </w:p>
        </w:tc>
        <w:tc>
          <w:tcPr>
            <w:tcW w:w="1803" w:type="dxa"/>
          </w:tcPr>
          <w:p w14:paraId="2EB6210D" w14:textId="6B9F6E8E" w:rsidR="38969202" w:rsidRDefault="00FC59CB" w:rsidP="7DAA1868">
            <w:pPr>
              <w:pStyle w:val="Vpltabulky"/>
            </w:pPr>
            <w:r>
              <w:t>81 476 288 Kč</w:t>
            </w:r>
          </w:p>
        </w:tc>
        <w:tc>
          <w:tcPr>
            <w:tcW w:w="1803" w:type="dxa"/>
          </w:tcPr>
          <w:p w14:paraId="568871BA" w14:textId="734680CD" w:rsidR="00BC46D4" w:rsidRPr="00BC46D4" w:rsidRDefault="00FC59CB" w:rsidP="00241D37">
            <w:pPr>
              <w:pStyle w:val="Vpltabulky"/>
            </w:pPr>
            <w:r>
              <w:t>141 418 790 Kč</w:t>
            </w:r>
          </w:p>
        </w:tc>
      </w:tr>
    </w:tbl>
    <w:p w14:paraId="3EA200CA" w14:textId="7032C5FB" w:rsidR="00EA3EF5" w:rsidRDefault="0000236E" w:rsidP="0000236E">
      <w:pPr>
        <w:pStyle w:val="dekodpov"/>
        <w:ind w:left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B56597C" wp14:editId="3E93C5F2">
            <wp:simplePos x="0" y="0"/>
            <wp:positionH relativeFrom="column">
              <wp:posOffset>2979632</wp:posOffset>
            </wp:positionH>
            <wp:positionV relativeFrom="paragraph">
              <wp:posOffset>217170</wp:posOffset>
            </wp:positionV>
            <wp:extent cx="3437255" cy="1976120"/>
            <wp:effectExtent l="0" t="0" r="4445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1C8F491" wp14:editId="22AF514C">
            <wp:simplePos x="0" y="0"/>
            <wp:positionH relativeFrom="column">
              <wp:posOffset>160231</wp:posOffset>
            </wp:positionH>
            <wp:positionV relativeFrom="paragraph">
              <wp:posOffset>217170</wp:posOffset>
            </wp:positionV>
            <wp:extent cx="2734310" cy="1659255"/>
            <wp:effectExtent l="0" t="0" r="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E2A9EA" w14:textId="63338325" w:rsidR="0000236E" w:rsidRDefault="0000236E" w:rsidP="0000236E">
      <w:pPr>
        <w:pStyle w:val="dekodpov"/>
        <w:ind w:left="0"/>
      </w:pPr>
    </w:p>
    <w:p w14:paraId="6441A0B9" w14:textId="0D3C13CF" w:rsidR="0000236E" w:rsidRDefault="000E058A" w:rsidP="000E058A">
      <w:pPr>
        <w:pStyle w:val="Odrkakostka"/>
      </w:pPr>
      <w:r>
        <w:t>Ve kterém roce byla vybrána nejvyšší částka?</w:t>
      </w:r>
    </w:p>
    <w:p w14:paraId="54D0A54B" w14:textId="288FBB5C" w:rsidR="000E058A" w:rsidRDefault="000E058A" w:rsidP="000E058A">
      <w:pPr>
        <w:pStyle w:val="Odrkakostka"/>
      </w:pPr>
      <w:r>
        <w:t>Ve kterém roce bylo vybráno peněz nejméně?</w:t>
      </w:r>
    </w:p>
    <w:p w14:paraId="2D13829A" w14:textId="24249427" w:rsidR="000E058A" w:rsidRDefault="000E058A" w:rsidP="000E058A">
      <w:pPr>
        <w:pStyle w:val="Odrkakostka"/>
      </w:pPr>
      <w:r>
        <w:t>Jsou v tabulce i v grafech uvedené stejné údaje? Svoje řešení zdůvodněte.</w:t>
      </w:r>
    </w:p>
    <w:p w14:paraId="2A546F0A" w14:textId="1A512B83" w:rsidR="000E058A" w:rsidRDefault="000E058A" w:rsidP="000E058A">
      <w:pPr>
        <w:pStyle w:val="Odrkakostka"/>
      </w:pPr>
      <w:r>
        <w:lastRenderedPageBreak/>
        <w:t>Z kterého záznamu zjistíte údaje nejsnadněji?</w:t>
      </w:r>
    </w:p>
    <w:p w14:paraId="36FEFA49" w14:textId="2B36AE56" w:rsidR="000E058A" w:rsidRDefault="000E058A" w:rsidP="000E058A">
      <w:pPr>
        <w:pStyle w:val="Odrkakostka"/>
      </w:pPr>
      <w:r>
        <w:t>Z kterého záznamu vyčtete nejpřesnější údaje?</w:t>
      </w:r>
    </w:p>
    <w:p w14:paraId="1AD6F6BA" w14:textId="77777777" w:rsidR="00F4146A" w:rsidRDefault="00F4146A" w:rsidP="00194B7F">
      <w:pPr>
        <w:pStyle w:val="Sebereflexeka"/>
      </w:pPr>
    </w:p>
    <w:p w14:paraId="4973D461" w14:textId="69D7E772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1923921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F414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CDA78" w14:textId="31B9FF16" w:rsidR="00C31B60" w:rsidRDefault="00B72F99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BF3594F">
                <wp:simplePos x="0" y="0"/>
                <wp:positionH relativeFrom="column">
                  <wp:posOffset>-102023</wp:posOffset>
                </wp:positionH>
                <wp:positionV relativeFrom="paragraph">
                  <wp:posOffset>3838152</wp:posOffset>
                </wp:positionV>
                <wp:extent cx="6875145" cy="1405467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405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67C49B67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F4146A">
                              <w:t>ka</w:t>
                            </w:r>
                            <w:r>
                              <w:t xml:space="preserve">: </w:t>
                            </w:r>
                            <w:r w:rsidR="00F4146A">
                              <w:t>Hana Havlínová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18962DED" w14:textId="3C095D5D" w:rsidR="00B72F99" w:rsidRDefault="00F4146A">
                            <w:r>
                              <w:t xml:space="preserve">Zdroj: </w:t>
                            </w:r>
                            <w:hyperlink r:id="rId20" w:history="1">
                              <w:r w:rsidRPr="000143FD">
                                <w:rPr>
                                  <w:rStyle w:val="Hypertextovodkaz"/>
                                </w:rPr>
                                <w:t>https://www.trikralovasbirka.cz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05pt;margin-top:302.2pt;width:541.35pt;height:11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" filled="f" stroked="f">
                <v:textbox>
                  <w:txbxContent>
                    <w:p w14:paraId="58E2AAF2" w14:textId="67C49B67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F4146A">
                        <w:t>ka</w:t>
                      </w:r>
                      <w:r>
                        <w:t xml:space="preserve">: </w:t>
                      </w:r>
                      <w:r w:rsidR="00F4146A">
                        <w:t>Hana Havlínová</w:t>
                      </w:r>
                      <w:r>
                        <w:br/>
                        <w:t>Toto dílo je licencováno pod licencí Creative Commons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18962DED" w14:textId="3C095D5D" w:rsidR="00B72F99" w:rsidRDefault="00F4146A">
                      <w:r>
                        <w:t xml:space="preserve">Zdroj: </w:t>
                      </w:r>
                      <w:hyperlink r:id="rId22" w:history="1">
                        <w:r w:rsidRPr="000143FD">
                          <w:rPr>
                            <w:rStyle w:val="Hypertextovodkaz"/>
                          </w:rPr>
                          <w:t>https://www.trikralovasbirka.cz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A52A8" w14:textId="77777777" w:rsidR="00176E62" w:rsidRDefault="00176E62">
      <w:pPr>
        <w:spacing w:after="0" w:line="240" w:lineRule="auto"/>
      </w:pPr>
      <w:r>
        <w:separator/>
      </w:r>
    </w:p>
  </w:endnote>
  <w:endnote w:type="continuationSeparator" w:id="0">
    <w:p w14:paraId="4DAB06BC" w14:textId="77777777" w:rsidR="00176E62" w:rsidRDefault="0017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0D36E" w14:textId="77777777" w:rsidR="00176E62" w:rsidRDefault="00176E62">
      <w:pPr>
        <w:spacing w:after="0" w:line="240" w:lineRule="auto"/>
      </w:pPr>
      <w:r>
        <w:separator/>
      </w:r>
    </w:p>
  </w:footnote>
  <w:footnote w:type="continuationSeparator" w:id="0">
    <w:p w14:paraId="4B755FE7" w14:textId="77777777" w:rsidR="00176E62" w:rsidRDefault="0017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5pt;height:4pt" o:bullet="t">
        <v:imagedata r:id="rId1" o:title="odrazka"/>
      </v:shape>
    </w:pict>
  </w:numPicBullet>
  <w:numPicBullet w:numPicBulletId="1">
    <w:pict>
      <v:shape id="_x0000_i1031" type="#_x0000_t75" style="width:5.5pt;height:4pt" o:bullet="t">
        <v:imagedata r:id="rId2" o:title="videoodrazka"/>
      </v:shape>
    </w:pict>
  </w:numPicBullet>
  <w:numPicBullet w:numPicBulletId="2">
    <w:pict>
      <v:shape id="_x0000_i1032" type="#_x0000_t75" style="width:12.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3"/>
  </w:num>
  <w:num w:numId="17">
    <w:abstractNumId w:val="12"/>
  </w:num>
  <w:num w:numId="18">
    <w:abstractNumId w:val="13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236E"/>
    <w:rsid w:val="000E058A"/>
    <w:rsid w:val="000E58DD"/>
    <w:rsid w:val="00106D77"/>
    <w:rsid w:val="0011432B"/>
    <w:rsid w:val="00176E62"/>
    <w:rsid w:val="00194B7F"/>
    <w:rsid w:val="00241D37"/>
    <w:rsid w:val="00277796"/>
    <w:rsid w:val="002A744E"/>
    <w:rsid w:val="002C10F6"/>
    <w:rsid w:val="002D5A52"/>
    <w:rsid w:val="00301E59"/>
    <w:rsid w:val="00312FE7"/>
    <w:rsid w:val="003B436E"/>
    <w:rsid w:val="003C6E9D"/>
    <w:rsid w:val="003D63BD"/>
    <w:rsid w:val="004210B0"/>
    <w:rsid w:val="004572B2"/>
    <w:rsid w:val="00543985"/>
    <w:rsid w:val="00581C97"/>
    <w:rsid w:val="005E2369"/>
    <w:rsid w:val="00643389"/>
    <w:rsid w:val="00681622"/>
    <w:rsid w:val="006C0E68"/>
    <w:rsid w:val="00777383"/>
    <w:rsid w:val="007D2437"/>
    <w:rsid w:val="008311C7"/>
    <w:rsid w:val="008456A5"/>
    <w:rsid w:val="008B4F81"/>
    <w:rsid w:val="009136C3"/>
    <w:rsid w:val="0094622E"/>
    <w:rsid w:val="00962357"/>
    <w:rsid w:val="009A41FB"/>
    <w:rsid w:val="009D05FB"/>
    <w:rsid w:val="00A3440E"/>
    <w:rsid w:val="00AD1C92"/>
    <w:rsid w:val="00B1682E"/>
    <w:rsid w:val="00B16A1A"/>
    <w:rsid w:val="00B72F99"/>
    <w:rsid w:val="00BC46D4"/>
    <w:rsid w:val="00C31B60"/>
    <w:rsid w:val="00C77E77"/>
    <w:rsid w:val="00CD5B69"/>
    <w:rsid w:val="00CE28A6"/>
    <w:rsid w:val="00D2379A"/>
    <w:rsid w:val="00D334AC"/>
    <w:rsid w:val="00D85463"/>
    <w:rsid w:val="00DB4536"/>
    <w:rsid w:val="00E0332A"/>
    <w:rsid w:val="00E038E4"/>
    <w:rsid w:val="00E6062C"/>
    <w:rsid w:val="00E77B64"/>
    <w:rsid w:val="00EA3EF5"/>
    <w:rsid w:val="00ED3DDC"/>
    <w:rsid w:val="00EE3316"/>
    <w:rsid w:val="00F15F6B"/>
    <w:rsid w:val="00F2067A"/>
    <w:rsid w:val="00F279BD"/>
    <w:rsid w:val="00F4146A"/>
    <w:rsid w:val="00F85C13"/>
    <w:rsid w:val="00F92BEE"/>
    <w:rsid w:val="00FA2A1A"/>
    <w:rsid w:val="00FA405E"/>
    <w:rsid w:val="00FC59CB"/>
    <w:rsid w:val="00FE2E5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40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www.trikralovasbirk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685-tradice-trikralove-sbirk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Relationship Id="rId22" Type="http://schemas.openxmlformats.org/officeDocument/2006/relationships/hyperlink" Target="https://www.trikralovasbirk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E0CA-10A1-4A84-A111-DA4DD476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2022-12-28T09:05:00Z</dcterms:created>
  <dcterms:modified xsi:type="dcterms:W3CDTF">2022-12-28T09:05:00Z</dcterms:modified>
</cp:coreProperties>
</file>