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491A" w14:textId="77777777" w:rsidR="00F77519" w:rsidRDefault="00F77519" w:rsidP="00F77519">
      <w:pPr>
        <w:pStyle w:val="Nzevpracovnholistu"/>
        <w:sectPr w:rsidR="00F77519" w:rsidSect="00FE1E3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Třetí odboj</w:t>
      </w:r>
    </w:p>
    <w:p w14:paraId="3ABF4808" w14:textId="77777777" w:rsidR="00F77519" w:rsidRDefault="00F77519" w:rsidP="00F77519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Dvacáté století přineslo do českých dějin tři odbojové aktivity. Třetí odboj se objevil po druhé světové válce, respektive po komunistickém převratu v únoru 1948. Česká politická reprezentace většinou v exilu podnikala kroky k obnovení československé demokracie. Domácí odboj pak obvykle prováděl záškodnické akce. Tento pracovní list se zaměřuje na odboj za studené války.</w:t>
      </w:r>
    </w:p>
    <w:p w14:paraId="573B2FB9" w14:textId="77777777" w:rsidR="00F77519" w:rsidRPr="00F279BD" w:rsidRDefault="00F77519" w:rsidP="00F77519">
      <w:pPr>
        <w:pStyle w:val="Popispracovnholistu"/>
        <w:rPr>
          <w:sz w:val="24"/>
          <w:szCs w:val="24"/>
        </w:rPr>
        <w:sectPr w:rsidR="00F77519" w:rsidRPr="00F279BD" w:rsidSect="00FE1E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4A2BDBA" w14:textId="77777777" w:rsidR="00F77519" w:rsidRPr="00F77519" w:rsidRDefault="00F77519" w:rsidP="00F77519">
      <w:pPr>
        <w:pStyle w:val="Video"/>
        <w:rPr>
          <w:rStyle w:val="Hypertextovodkaz"/>
          <w:color w:val="F22EA2"/>
        </w:rPr>
      </w:pPr>
      <w:hyperlink r:id="rId11" w:history="1">
        <w:r w:rsidRPr="00F77519">
          <w:rPr>
            <w:rStyle w:val="Hypertextovodkaz"/>
            <w:color w:val="F22EA2"/>
          </w:rPr>
          <w:t>Video 1 – Co to je třetí odboj?</w:t>
        </w:r>
      </w:hyperlink>
    </w:p>
    <w:p w14:paraId="4255432A" w14:textId="77777777" w:rsidR="00F77519" w:rsidRPr="00F77519" w:rsidRDefault="00F77519" w:rsidP="00F77519">
      <w:pPr>
        <w:pStyle w:val="Video"/>
        <w:rPr>
          <w:rStyle w:val="Hypertextovodkaz"/>
          <w:color w:val="F22EA2"/>
        </w:rPr>
      </w:pPr>
      <w:hyperlink r:id="rId12" w:history="1">
        <w:r w:rsidRPr="00F77519">
          <w:rPr>
            <w:rStyle w:val="Hypertextovodkaz"/>
            <w:color w:val="F22EA2"/>
          </w:rPr>
          <w:t>Video 2 – Bratři Mašínové</w:t>
        </w:r>
      </w:hyperlink>
    </w:p>
    <w:p w14:paraId="5BFE7DBE" w14:textId="77777777" w:rsidR="00F77519" w:rsidRPr="00F77519" w:rsidRDefault="00F77519" w:rsidP="00F77519">
      <w:pPr>
        <w:pStyle w:val="Video"/>
        <w:rPr>
          <w:rStyle w:val="Hypertextovodkaz"/>
          <w:color w:val="F22EA2"/>
        </w:rPr>
      </w:pPr>
      <w:hyperlink r:id="rId13" w:history="1">
        <w:r w:rsidRPr="00F77519">
          <w:rPr>
            <w:rStyle w:val="Hypertextovodkaz"/>
            <w:color w:val="F22EA2"/>
          </w:rPr>
          <w:t>Video 3 – Za špionáž do uranového dolu</w:t>
        </w:r>
      </w:hyperlink>
    </w:p>
    <w:p w14:paraId="4D2AD9E9" w14:textId="77777777" w:rsidR="00F77519" w:rsidRDefault="00F77519" w:rsidP="00F77519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  <w:sectPr w:rsidR="00F77519" w:rsidSect="00FE1E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F68B18" w14:textId="77777777" w:rsidR="00F77519" w:rsidRDefault="00F77519" w:rsidP="00F77519">
      <w:pPr>
        <w:pStyle w:val="Popispracovnholistu"/>
        <w:rPr>
          <w:color w:val="404040"/>
        </w:rPr>
        <w:sectPr w:rsidR="00F77519" w:rsidSect="00FE1E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3043148D" w14:textId="77777777" w:rsidR="00F77519" w:rsidRDefault="00F77519" w:rsidP="00F77519">
      <w:pPr>
        <w:pStyle w:val="kol-zadn"/>
        <w:numPr>
          <w:ilvl w:val="0"/>
          <w:numId w:val="11"/>
        </w:numPr>
        <w:rPr>
          <w:noProof w:val="0"/>
        </w:rPr>
        <w:sectPr w:rsidR="00F77519" w:rsidSect="00FE1E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Zhlédněte video 1 a napište, jak se odlišuje třetí odboj od předchozích dvou.</w:t>
      </w:r>
    </w:p>
    <w:p w14:paraId="18783061" w14:textId="77777777" w:rsidR="00F77519" w:rsidRDefault="00F77519" w:rsidP="00F7751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55E4B3D5" w14:textId="77777777" w:rsidR="00F77519" w:rsidRDefault="00F77519" w:rsidP="00F77519">
      <w:pPr>
        <w:pStyle w:val="dekodpov"/>
        <w:sectPr w:rsidR="00F77519" w:rsidSect="00FE1E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D3CDDE" w14:textId="77777777" w:rsidR="00F77519" w:rsidRDefault="00F77519" w:rsidP="00F7751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Asi mediálně nejznámější skupinou bojující proti komunismu byla skupina bratří Mašínů. Rozhodněte na základě videa 2 o následujících tvrzeních.</w:t>
      </w:r>
    </w:p>
    <w:p w14:paraId="758D8F2B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t>Skupina bratří Mašínů bojovala proti německým okupantům.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52BA5670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5192DD3B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t>Skupina přepadala služebny Státní bezpečnosti.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0A3DF269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05894EAF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t>Skupina měla čtyři členy.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7F9C4D50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2A4EE9AE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t>Všem členům skupiny se podařil odchod z Československa.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3067762E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0C2D7E82" w14:textId="77777777" w:rsidR="00F77519" w:rsidRPr="00BA49C6" w:rsidRDefault="00F77519" w:rsidP="00F77519">
      <w:pPr>
        <w:pStyle w:val="Odrkakostka"/>
        <w:tabs>
          <w:tab w:val="left" w:pos="720"/>
          <w:tab w:val="left" w:pos="7740"/>
        </w:tabs>
      </w:pPr>
      <w:r>
        <w:t>Mezi sabotážní akce patřilo vyhazování vlaků do vzduchu.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485AF2C1" w14:textId="77777777" w:rsidR="00F77519" w:rsidRDefault="00F77519" w:rsidP="00F77519">
      <w:pPr>
        <w:pStyle w:val="Odstavecseseznamem"/>
      </w:pPr>
    </w:p>
    <w:p w14:paraId="641FB26C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lastRenderedPageBreak/>
        <w:t>Česká společnost je po roce 1989 přijala za hrdiny.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2F0CD10C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19BC7DD9" w14:textId="77777777" w:rsidR="00F77519" w:rsidRDefault="00F77519" w:rsidP="00F77519">
      <w:pPr>
        <w:pStyle w:val="Odrkakostka"/>
        <w:tabs>
          <w:tab w:val="left" w:pos="720"/>
          <w:tab w:val="left" w:pos="7740"/>
        </w:tabs>
      </w:pPr>
      <w:r>
        <w:t>Skupina si říkala Obrana národa.</w:t>
      </w:r>
      <w:r>
        <w:tab/>
      </w:r>
      <w:r w:rsidRPr="008A39CC">
        <w:rPr>
          <w:bdr w:val="single" w:sz="4" w:space="0" w:color="auto"/>
        </w:rPr>
        <w:t>ANO</w:t>
      </w:r>
      <w:r>
        <w:tab/>
      </w:r>
      <w:r w:rsidRPr="008A39CC">
        <w:rPr>
          <w:bdr w:val="single" w:sz="4" w:space="0" w:color="auto"/>
        </w:rPr>
        <w:t>NE</w:t>
      </w:r>
    </w:p>
    <w:p w14:paraId="6F34A20E" w14:textId="77777777" w:rsidR="00F77519" w:rsidRDefault="00F77519" w:rsidP="00F77519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360"/>
      </w:pPr>
    </w:p>
    <w:p w14:paraId="5139E414" w14:textId="77777777" w:rsidR="00F77519" w:rsidRDefault="00F77519" w:rsidP="00F7751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Josef Svoboda byl uznávaným biologem, který se věnoval výzkumu v polárních oblastech Arktidy. Než se tak stalo, byl jedním z pronásledovaných komunistickým režimem. Podívejte se na jeho vzpomínky ve videu 3 a napište stručně jeho životní osudy.</w:t>
      </w:r>
    </w:p>
    <w:p w14:paraId="34EFA9CF" w14:textId="77777777" w:rsidR="00F77519" w:rsidRDefault="00F77519" w:rsidP="00F77519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</w:t>
      </w:r>
    </w:p>
    <w:p w14:paraId="69523C2B" w14:textId="77777777" w:rsidR="00F77519" w:rsidRDefault="00F77519" w:rsidP="00F7751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Ve videu 3 zazní několik pojmů vztahujících se k dějinám komunistické perzekuce po roce 1948. Vysvětlete je.</w:t>
      </w:r>
    </w:p>
    <w:p w14:paraId="12DB32E3" w14:textId="77777777" w:rsidR="00F77519" w:rsidRDefault="00F77519" w:rsidP="00F77519">
      <w:pPr>
        <w:pStyle w:val="Odrkakostka"/>
      </w:pPr>
      <w:proofErr w:type="spellStart"/>
      <w:r>
        <w:t>StB</w:t>
      </w:r>
      <w:proofErr w:type="spellEnd"/>
    </w:p>
    <w:p w14:paraId="7E3BEC34" w14:textId="77777777" w:rsidR="00F77519" w:rsidRDefault="00F77519" w:rsidP="00F7751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17A81" w14:textId="77777777" w:rsidR="00F77519" w:rsidRDefault="00F77519" w:rsidP="00F77519">
      <w:pPr>
        <w:pStyle w:val="Odrkakostka"/>
      </w:pPr>
      <w:r>
        <w:t>bolševik</w:t>
      </w:r>
    </w:p>
    <w:p w14:paraId="74258B30" w14:textId="77777777" w:rsidR="00F77519" w:rsidRDefault="00F77519" w:rsidP="00F77519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</w:t>
      </w:r>
    </w:p>
    <w:p w14:paraId="5F59B8F5" w14:textId="77777777" w:rsidR="00F77519" w:rsidRDefault="00F77519" w:rsidP="00F77519">
      <w:pPr>
        <w:pStyle w:val="Odrkakostka"/>
      </w:pPr>
      <w:r>
        <w:t>kobka</w:t>
      </w:r>
    </w:p>
    <w:p w14:paraId="1019670C" w14:textId="77777777" w:rsidR="00F77519" w:rsidRDefault="00F77519" w:rsidP="00F77519">
      <w:pPr>
        <w:pStyle w:val="dekodpov"/>
      </w:pPr>
      <w:r w:rsidRPr="00EA3EF5">
        <w:t>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</w:t>
      </w:r>
    </w:p>
    <w:p w14:paraId="3992FB3F" w14:textId="77777777" w:rsidR="00F77519" w:rsidRDefault="00F77519" w:rsidP="00F77519">
      <w:pPr>
        <w:pStyle w:val="Odrkakostka"/>
      </w:pPr>
      <w:r>
        <w:t>špionáž</w:t>
      </w:r>
    </w:p>
    <w:p w14:paraId="56BD6917" w14:textId="77777777" w:rsidR="00F77519" w:rsidRDefault="00F77519" w:rsidP="00F77519">
      <w:pPr>
        <w:pStyle w:val="dekodpov"/>
      </w:pPr>
      <w:r w:rsidRPr="00EA3EF5">
        <w:t>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</w:t>
      </w:r>
    </w:p>
    <w:p w14:paraId="3B7582F4" w14:textId="77777777" w:rsidR="00F77519" w:rsidRDefault="00F77519" w:rsidP="00F77519">
      <w:pPr>
        <w:pStyle w:val="Odrkakostka"/>
        <w:numPr>
          <w:ilvl w:val="0"/>
          <w:numId w:val="0"/>
        </w:numPr>
        <w:ind w:left="720" w:hanging="360"/>
      </w:pPr>
    </w:p>
    <w:p w14:paraId="262D9E30" w14:textId="77777777" w:rsidR="00F77519" w:rsidRDefault="00F77519" w:rsidP="00F77519">
      <w:pPr>
        <w:pStyle w:val="Odrkakostka"/>
      </w:pPr>
      <w:r>
        <w:lastRenderedPageBreak/>
        <w:t>uranový důl (jako trest)</w:t>
      </w:r>
    </w:p>
    <w:p w14:paraId="3F1A5F38" w14:textId="77777777" w:rsidR="00F77519" w:rsidRDefault="00F77519" w:rsidP="00F77519">
      <w:pPr>
        <w:pStyle w:val="dekodpov"/>
      </w:pPr>
      <w:r w:rsidRPr="00EA3EF5">
        <w:t>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</w:t>
      </w:r>
    </w:p>
    <w:p w14:paraId="71C3C1A1" w14:textId="77777777" w:rsidR="00F77519" w:rsidRDefault="00F77519" w:rsidP="00F77519">
      <w:pPr>
        <w:pStyle w:val="Odrkakostka"/>
      </w:pPr>
      <w:r>
        <w:t>bachař</w:t>
      </w:r>
    </w:p>
    <w:p w14:paraId="7DE838F7" w14:textId="77777777" w:rsidR="00F77519" w:rsidRDefault="00F77519" w:rsidP="00F77519">
      <w:pPr>
        <w:pStyle w:val="dekodpov"/>
      </w:pPr>
      <w:r w:rsidRPr="00EA3EF5">
        <w:t>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</w:t>
      </w:r>
    </w:p>
    <w:p w14:paraId="50DE691F" w14:textId="77777777" w:rsidR="00F77519" w:rsidRDefault="00F77519" w:rsidP="00F77519">
      <w:pPr>
        <w:pStyle w:val="Odrkakostka"/>
      </w:pPr>
      <w:r>
        <w:t>vězeňská univerzita</w:t>
      </w:r>
    </w:p>
    <w:p w14:paraId="7F739ACE" w14:textId="77777777" w:rsidR="00F77519" w:rsidRDefault="00F77519" w:rsidP="00F77519">
      <w:pPr>
        <w:pStyle w:val="dekodpov"/>
      </w:pPr>
      <w:r w:rsidRPr="00EA3EF5">
        <w:t>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</w:t>
      </w:r>
    </w:p>
    <w:p w14:paraId="1106DB28" w14:textId="77777777" w:rsidR="00F77519" w:rsidRDefault="00F77519" w:rsidP="00F77519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t>ROZŠIŘUJÍCÍ ÚLOHA:</w:t>
      </w:r>
    </w:p>
    <w:p w14:paraId="4F124CFF" w14:textId="77777777" w:rsidR="00F77519" w:rsidRPr="0088245A" w:rsidRDefault="00F77519" w:rsidP="00F7751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Hodnocení skupiny bratří Mašínů dodnes rozděluje českou společnost. Několik postojů najdete ve videu 2. Mnohé další najdete na internetu. Uspořádejte ve třídě argumentační diskusi, pokuste se zaujmout vlastní postoj k činnosti Mašínů, případně zformulujte výchozí pozice obou hodnotících stran (oslavující/odsuzující).</w:t>
      </w:r>
    </w:p>
    <w:p w14:paraId="0C20A6B6" w14:textId="77777777" w:rsidR="00F77519" w:rsidRDefault="00F77519" w:rsidP="00F77519">
      <w:pPr>
        <w:pStyle w:val="Sebereflexeka"/>
        <w:rPr>
          <w:noProof w:val="0"/>
        </w:rPr>
      </w:pPr>
    </w:p>
    <w:p w14:paraId="5BA83FF3" w14:textId="77777777" w:rsidR="00F77519" w:rsidRDefault="00F77519" w:rsidP="00F77519">
      <w:pPr>
        <w:pStyle w:val="Sebereflexeka"/>
        <w:rPr>
          <w:noProof w:val="0"/>
        </w:rPr>
        <w:sectPr w:rsidR="00F77519" w:rsidSect="00FE1E3F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0AA3115" w14:textId="50A69E19" w:rsidR="00F77519" w:rsidRDefault="00F77519" w:rsidP="00F77519">
      <w:pPr>
        <w:pStyle w:val="dekodpov"/>
        <w:ind w:right="-11"/>
        <w:sectPr w:rsidR="00F77519" w:rsidSect="00FE1E3F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B12F0" w14:textId="351E5D29" w:rsidR="00241D37" w:rsidRPr="00F77519" w:rsidRDefault="00F77519" w:rsidP="00F775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4AF0B" wp14:editId="313945ED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3175" r="0" b="444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3B719" w14:textId="5EE71A6F" w:rsidR="00F77519" w:rsidRDefault="00F77519" w:rsidP="00F775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9861FB" wp14:editId="43B3AC55">
                                  <wp:extent cx="1219200" cy="412115"/>
                                  <wp:effectExtent l="0" t="0" r="0" b="698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3C3F68D" w14:textId="77777777" w:rsidR="00F77519" w:rsidRDefault="00F77519" w:rsidP="00F77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AF0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0FF3B719" w14:textId="5EE71A6F" w:rsidR="00F77519" w:rsidRDefault="00F77519" w:rsidP="00F775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9861FB" wp14:editId="43B3AC55">
                            <wp:extent cx="1219200" cy="412115"/>
                            <wp:effectExtent l="0" t="0" r="0" b="698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3C3F68D" w14:textId="77777777" w:rsidR="00F77519" w:rsidRDefault="00F77519" w:rsidP="00F77519"/>
                  </w:txbxContent>
                </v:textbox>
                <w10:wrap type="square"/>
              </v:shape>
            </w:pict>
          </mc:Fallback>
        </mc:AlternateContent>
      </w:r>
      <w:bookmarkStart w:id="0" w:name="_PictureBullets"/>
      <w:r>
        <w:rPr>
          <w:rFonts w:eastAsia="Times New Roman"/>
          <w:noProof/>
          <w:vanish/>
        </w:rPr>
        <w:drawing>
          <wp:inline distT="0" distB="0" distL="0" distR="0" wp14:anchorId="7D6BEF9E" wp14:editId="58367CA8">
            <wp:extent cx="116840" cy="8953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0D46A33" wp14:editId="2CD8A28E">
            <wp:extent cx="116840" cy="10731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FFAEC49" wp14:editId="320C04E4">
            <wp:extent cx="107315" cy="107315"/>
            <wp:effectExtent l="0" t="0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8478A7B" wp14:editId="1FCABD87">
            <wp:extent cx="600710" cy="60071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241D37" w:rsidRPr="00F77519" w:rsidSect="00FE1E3F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D958" w14:textId="77777777" w:rsidR="00C25BB9" w:rsidRDefault="00C25BB9">
      <w:pPr>
        <w:spacing w:after="0" w:line="240" w:lineRule="auto"/>
      </w:pPr>
      <w:r>
        <w:separator/>
      </w:r>
    </w:p>
  </w:endnote>
  <w:endnote w:type="continuationSeparator" w:id="0">
    <w:p w14:paraId="217DDD86" w14:textId="77777777" w:rsidR="00C25BB9" w:rsidRDefault="00C2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77519" w:rsidRPr="00CD08B0" w14:paraId="09D67CC4" w14:textId="77777777">
      <w:tc>
        <w:tcPr>
          <w:tcW w:w="3485" w:type="dxa"/>
        </w:tcPr>
        <w:p w14:paraId="3291F9DD" w14:textId="77777777" w:rsidR="00F77519" w:rsidRPr="00CD08B0" w:rsidRDefault="00F77519" w:rsidP="7DAA1868">
          <w:pPr>
            <w:pStyle w:val="Zhlav"/>
            <w:ind w:left="-115"/>
          </w:pPr>
        </w:p>
      </w:tc>
      <w:tc>
        <w:tcPr>
          <w:tcW w:w="3485" w:type="dxa"/>
        </w:tcPr>
        <w:p w14:paraId="252B67CE" w14:textId="77777777" w:rsidR="00F77519" w:rsidRPr="00CD08B0" w:rsidRDefault="00F77519" w:rsidP="7DAA1868">
          <w:pPr>
            <w:pStyle w:val="Zhlav"/>
            <w:jc w:val="center"/>
          </w:pPr>
        </w:p>
      </w:tc>
      <w:tc>
        <w:tcPr>
          <w:tcW w:w="3485" w:type="dxa"/>
        </w:tcPr>
        <w:p w14:paraId="0D3A1F7B" w14:textId="77777777" w:rsidR="00F77519" w:rsidRPr="00CD08B0" w:rsidRDefault="00F77519" w:rsidP="7DAA1868">
          <w:pPr>
            <w:pStyle w:val="Zhlav"/>
            <w:ind w:right="-115"/>
            <w:jc w:val="right"/>
          </w:pPr>
        </w:p>
      </w:tc>
    </w:tr>
  </w:tbl>
  <w:p w14:paraId="047D1ED5" w14:textId="552C0628" w:rsidR="00F77519" w:rsidRDefault="00F7751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A456CE2" wp14:editId="29DB17C7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FEE6" w14:textId="77777777" w:rsidR="00C25BB9" w:rsidRDefault="00C25BB9">
      <w:pPr>
        <w:spacing w:after="0" w:line="240" w:lineRule="auto"/>
      </w:pPr>
      <w:r>
        <w:separator/>
      </w:r>
    </w:p>
  </w:footnote>
  <w:footnote w:type="continuationSeparator" w:id="0">
    <w:p w14:paraId="778FCC25" w14:textId="77777777" w:rsidR="00C25BB9" w:rsidRDefault="00C2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77519" w:rsidRPr="00CD08B0" w14:paraId="0F2FAF20" w14:textId="77777777">
      <w:trPr>
        <w:trHeight w:val="1278"/>
      </w:trPr>
      <w:tc>
        <w:tcPr>
          <w:tcW w:w="10455" w:type="dxa"/>
        </w:tcPr>
        <w:p w14:paraId="7DADCA1D" w14:textId="4DFEEE1A" w:rsidR="00F77519" w:rsidRPr="00CD08B0" w:rsidRDefault="00F7751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46F1A4F" wp14:editId="2FB8576E">
                <wp:extent cx="6499225" cy="555625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5E2A61" w14:textId="77777777" w:rsidR="00F77519" w:rsidRDefault="00F7751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ED45" w14:textId="0B1D2FAF" w:rsidR="00F77519" w:rsidRDefault="00F77519">
    <w:pPr>
      <w:pStyle w:val="Zhlav"/>
    </w:pPr>
    <w:r>
      <w:rPr>
        <w:noProof/>
        <w:lang w:eastAsia="cs-CZ"/>
      </w:rPr>
      <w:drawing>
        <wp:inline distT="0" distB="0" distL="0" distR="0" wp14:anchorId="3550F402" wp14:editId="7566FDA2">
          <wp:extent cx="6499225" cy="10128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2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35pt;height:4.25pt" o:bullet="t">
        <v:imagedata r:id="rId1" o:title="odrazka"/>
      </v:shape>
    </w:pict>
  </w:numPicBullet>
  <w:numPicBullet w:numPicBulletId="1">
    <w:pict>
      <v:shape id="_x0000_i1035" type="#_x0000_t75" style="width:6.35pt;height:4.25pt" o:bullet="t">
        <v:imagedata r:id="rId2" o:title="videoodrazka"/>
      </v:shape>
    </w:pict>
  </w:numPicBullet>
  <w:numPicBullet w:numPicBulletId="2">
    <w:pict>
      <v:shape id="_x0000_i1036" type="#_x0000_t75" style="width:12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0F08B9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106D77"/>
    <w:rsid w:val="0011432B"/>
    <w:rsid w:val="0015735E"/>
    <w:rsid w:val="00194B7F"/>
    <w:rsid w:val="001B28DC"/>
    <w:rsid w:val="00207DB7"/>
    <w:rsid w:val="00226B25"/>
    <w:rsid w:val="00237D8A"/>
    <w:rsid w:val="00241D37"/>
    <w:rsid w:val="002C10F6"/>
    <w:rsid w:val="002C38D8"/>
    <w:rsid w:val="002D5A52"/>
    <w:rsid w:val="00301E59"/>
    <w:rsid w:val="003700CF"/>
    <w:rsid w:val="00372DAC"/>
    <w:rsid w:val="00397B63"/>
    <w:rsid w:val="004210B0"/>
    <w:rsid w:val="00484F44"/>
    <w:rsid w:val="005228FE"/>
    <w:rsid w:val="005242D5"/>
    <w:rsid w:val="00570492"/>
    <w:rsid w:val="005E2369"/>
    <w:rsid w:val="00643389"/>
    <w:rsid w:val="006F2A8E"/>
    <w:rsid w:val="00777383"/>
    <w:rsid w:val="007B6F4E"/>
    <w:rsid w:val="007D2437"/>
    <w:rsid w:val="008311C7"/>
    <w:rsid w:val="008456A5"/>
    <w:rsid w:val="0088245A"/>
    <w:rsid w:val="008A39CC"/>
    <w:rsid w:val="00903297"/>
    <w:rsid w:val="0092471B"/>
    <w:rsid w:val="009330A6"/>
    <w:rsid w:val="00952D9B"/>
    <w:rsid w:val="009D05FB"/>
    <w:rsid w:val="009E15BD"/>
    <w:rsid w:val="00A7571C"/>
    <w:rsid w:val="00A93D08"/>
    <w:rsid w:val="00A969E6"/>
    <w:rsid w:val="00AD1C92"/>
    <w:rsid w:val="00B16A1A"/>
    <w:rsid w:val="00BA49C6"/>
    <w:rsid w:val="00BC46D4"/>
    <w:rsid w:val="00BE1260"/>
    <w:rsid w:val="00C25BB9"/>
    <w:rsid w:val="00C31B60"/>
    <w:rsid w:val="00C72A48"/>
    <w:rsid w:val="00C7360D"/>
    <w:rsid w:val="00C82F3F"/>
    <w:rsid w:val="00CA52A1"/>
    <w:rsid w:val="00CE106E"/>
    <w:rsid w:val="00CE28A6"/>
    <w:rsid w:val="00D13998"/>
    <w:rsid w:val="00D334AC"/>
    <w:rsid w:val="00D562A0"/>
    <w:rsid w:val="00D85463"/>
    <w:rsid w:val="00DB1C28"/>
    <w:rsid w:val="00DB4536"/>
    <w:rsid w:val="00DC6313"/>
    <w:rsid w:val="00E0332A"/>
    <w:rsid w:val="00E03BD6"/>
    <w:rsid w:val="00E35811"/>
    <w:rsid w:val="00E734AE"/>
    <w:rsid w:val="00E77B64"/>
    <w:rsid w:val="00EA3EF5"/>
    <w:rsid w:val="00ED3DDC"/>
    <w:rsid w:val="00EE3316"/>
    <w:rsid w:val="00F15F6B"/>
    <w:rsid w:val="00F2067A"/>
    <w:rsid w:val="00F279BD"/>
    <w:rsid w:val="00F77519"/>
    <w:rsid w:val="00F92BEE"/>
    <w:rsid w:val="00FA405E"/>
    <w:rsid w:val="00FE1E3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7519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draznn">
    <w:name w:val="Emphasis"/>
    <w:basedOn w:val="Standardnpsmoodstavce"/>
    <w:uiPriority w:val="20"/>
    <w:qFormat/>
    <w:rsid w:val="00C82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382-za-spionaz-do-uranoveho-dolu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289-bratri-masinove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271-co-to-je-treti-odbo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F6BC-196D-412B-9348-1D8948EC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2024-02-17T21:55:00Z</dcterms:created>
  <dcterms:modified xsi:type="dcterms:W3CDTF">2024-03-25T10:52:00Z</dcterms:modified>
</cp:coreProperties>
</file>