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B71" w:rsidRDefault="00D06B71" w:rsidP="00D06B71">
      <w:pPr>
        <w:jc w:val="center"/>
        <w:rPr>
          <w:rFonts w:ascii="Arial" w:hAnsi="Arial" w:cs="Arial"/>
          <w:b/>
          <w:sz w:val="20"/>
          <w:szCs w:val="20"/>
        </w:rPr>
      </w:pPr>
      <w:r w:rsidRPr="00D06B71">
        <w:rPr>
          <w:rFonts w:ascii="Arial" w:hAnsi="Arial" w:cs="Arial"/>
          <w:b/>
          <w:sz w:val="20"/>
          <w:szCs w:val="20"/>
        </w:rPr>
        <w:t>S</w:t>
      </w:r>
      <w:r>
        <w:rPr>
          <w:rFonts w:ascii="Arial" w:hAnsi="Arial" w:cs="Arial"/>
          <w:b/>
          <w:sz w:val="20"/>
          <w:szCs w:val="20"/>
        </w:rPr>
        <w:t>volení</w:t>
      </w:r>
      <w:r w:rsidRPr="00D06B71">
        <w:rPr>
          <w:rFonts w:ascii="Arial" w:hAnsi="Arial" w:cs="Arial"/>
          <w:b/>
          <w:sz w:val="20"/>
          <w:szCs w:val="20"/>
        </w:rPr>
        <w:t xml:space="preserve"> zákonného zástupce </w:t>
      </w:r>
      <w:r>
        <w:rPr>
          <w:rFonts w:ascii="Arial" w:hAnsi="Arial" w:cs="Arial"/>
          <w:b/>
          <w:sz w:val="20"/>
          <w:szCs w:val="20"/>
        </w:rPr>
        <w:t>k</w:t>
      </w:r>
      <w:r w:rsidRPr="00D06B71">
        <w:rPr>
          <w:rFonts w:ascii="Arial" w:hAnsi="Arial" w:cs="Arial"/>
          <w:b/>
          <w:sz w:val="20"/>
          <w:szCs w:val="20"/>
        </w:rPr>
        <w:t> účast</w:t>
      </w:r>
      <w:r>
        <w:rPr>
          <w:rFonts w:ascii="Arial" w:hAnsi="Arial" w:cs="Arial"/>
          <w:b/>
          <w:sz w:val="20"/>
          <w:szCs w:val="20"/>
        </w:rPr>
        <w:t>i</w:t>
      </w:r>
      <w:r w:rsidRPr="00D06B71">
        <w:rPr>
          <w:rFonts w:ascii="Arial" w:hAnsi="Arial" w:cs="Arial"/>
          <w:b/>
          <w:sz w:val="20"/>
          <w:szCs w:val="20"/>
        </w:rPr>
        <w:t xml:space="preserve"> dítěte v soutěži České televize „Tančí celá škola II</w:t>
      </w:r>
      <w:r w:rsidR="00F83BFB">
        <w:rPr>
          <w:rFonts w:ascii="Arial" w:hAnsi="Arial" w:cs="Arial"/>
          <w:b/>
          <w:sz w:val="20"/>
          <w:szCs w:val="20"/>
        </w:rPr>
        <w:t>.</w:t>
      </w:r>
      <w:r w:rsidRPr="00D06B71">
        <w:rPr>
          <w:rFonts w:ascii="Arial" w:hAnsi="Arial" w:cs="Arial"/>
          <w:b/>
          <w:sz w:val="20"/>
          <w:szCs w:val="20"/>
        </w:rPr>
        <w:t>“</w:t>
      </w:r>
    </w:p>
    <w:p w:rsidR="00955A8D" w:rsidRPr="00D06B71" w:rsidRDefault="00955A8D" w:rsidP="00D06B71">
      <w:pPr>
        <w:jc w:val="center"/>
        <w:rPr>
          <w:rFonts w:ascii="Arial" w:hAnsi="Arial" w:cs="Arial"/>
          <w:b/>
          <w:sz w:val="20"/>
          <w:szCs w:val="20"/>
        </w:rPr>
      </w:pPr>
    </w:p>
    <w:p w:rsidR="00D06B71" w:rsidRPr="00D06B71" w:rsidRDefault="00D06B71">
      <w:pPr>
        <w:rPr>
          <w:rFonts w:ascii="Arial" w:hAnsi="Arial" w:cs="Arial"/>
          <w:sz w:val="20"/>
          <w:szCs w:val="20"/>
        </w:rPr>
      </w:pPr>
      <w:r w:rsidRPr="00D06B71">
        <w:rPr>
          <w:rFonts w:ascii="Arial" w:hAnsi="Arial" w:cs="Arial"/>
          <w:sz w:val="20"/>
          <w:szCs w:val="20"/>
        </w:rPr>
        <w:t>Jméno a příjmení žáka: ……………………………………………</w:t>
      </w:r>
      <w:proofErr w:type="gramStart"/>
      <w:r w:rsidRPr="00D06B71">
        <w:rPr>
          <w:rFonts w:ascii="Arial" w:hAnsi="Arial" w:cs="Arial"/>
          <w:sz w:val="20"/>
          <w:szCs w:val="20"/>
        </w:rPr>
        <w:t>…….</w:t>
      </w:r>
      <w:proofErr w:type="gramEnd"/>
      <w:r w:rsidRPr="00D06B71">
        <w:rPr>
          <w:rFonts w:ascii="Arial" w:hAnsi="Arial" w:cs="Arial"/>
          <w:sz w:val="20"/>
          <w:szCs w:val="20"/>
        </w:rPr>
        <w:t>……………………………</w:t>
      </w:r>
      <w:r w:rsidR="00955A8D">
        <w:rPr>
          <w:rFonts w:ascii="Arial" w:hAnsi="Arial" w:cs="Arial"/>
          <w:sz w:val="20"/>
          <w:szCs w:val="20"/>
        </w:rPr>
        <w:t>………….</w:t>
      </w:r>
      <w:r w:rsidRPr="00D06B71">
        <w:rPr>
          <w:rFonts w:ascii="Arial" w:hAnsi="Arial" w:cs="Arial"/>
          <w:sz w:val="20"/>
          <w:szCs w:val="20"/>
        </w:rPr>
        <w:t xml:space="preserve"> </w:t>
      </w:r>
    </w:p>
    <w:p w:rsidR="00D06B71" w:rsidRPr="00D06B71" w:rsidRDefault="00D06B71">
      <w:pPr>
        <w:rPr>
          <w:rFonts w:ascii="Arial" w:hAnsi="Arial" w:cs="Arial"/>
          <w:sz w:val="20"/>
          <w:szCs w:val="20"/>
        </w:rPr>
      </w:pPr>
      <w:r w:rsidRPr="00D06B71">
        <w:rPr>
          <w:rFonts w:ascii="Arial" w:hAnsi="Arial" w:cs="Arial"/>
          <w:sz w:val="20"/>
          <w:szCs w:val="20"/>
        </w:rPr>
        <w:t>Datum narození žáka: ……………………………………………</w:t>
      </w:r>
      <w:proofErr w:type="gramStart"/>
      <w:r w:rsidRPr="00D06B71">
        <w:rPr>
          <w:rFonts w:ascii="Arial" w:hAnsi="Arial" w:cs="Arial"/>
          <w:sz w:val="20"/>
          <w:szCs w:val="20"/>
        </w:rPr>
        <w:t>…….</w:t>
      </w:r>
      <w:proofErr w:type="gramEnd"/>
      <w:r w:rsidRPr="00D06B71">
        <w:rPr>
          <w:rFonts w:ascii="Arial" w:hAnsi="Arial" w:cs="Arial"/>
          <w:sz w:val="20"/>
          <w:szCs w:val="20"/>
        </w:rPr>
        <w:t>……………………………</w:t>
      </w:r>
      <w:r w:rsidR="00955A8D">
        <w:rPr>
          <w:rFonts w:ascii="Arial" w:hAnsi="Arial" w:cs="Arial"/>
          <w:sz w:val="20"/>
          <w:szCs w:val="20"/>
        </w:rPr>
        <w:t>……………</w:t>
      </w:r>
      <w:r w:rsidRPr="00D06B71">
        <w:rPr>
          <w:rFonts w:ascii="Arial" w:hAnsi="Arial" w:cs="Arial"/>
          <w:sz w:val="20"/>
          <w:szCs w:val="20"/>
        </w:rPr>
        <w:t xml:space="preserve"> </w:t>
      </w:r>
    </w:p>
    <w:p w:rsidR="00D06B71" w:rsidRDefault="00D06B71">
      <w:pPr>
        <w:rPr>
          <w:rFonts w:ascii="Arial" w:hAnsi="Arial" w:cs="Arial"/>
          <w:sz w:val="20"/>
          <w:szCs w:val="20"/>
        </w:rPr>
      </w:pPr>
      <w:r w:rsidRPr="00D06B71">
        <w:rPr>
          <w:rFonts w:ascii="Arial" w:hAnsi="Arial" w:cs="Arial"/>
          <w:sz w:val="20"/>
          <w:szCs w:val="20"/>
        </w:rPr>
        <w:t>Škola, ročník: ……………………………………………</w:t>
      </w:r>
      <w:proofErr w:type="gramStart"/>
      <w:r w:rsidRPr="00D06B71">
        <w:rPr>
          <w:rFonts w:ascii="Arial" w:hAnsi="Arial" w:cs="Arial"/>
          <w:sz w:val="20"/>
          <w:szCs w:val="20"/>
        </w:rPr>
        <w:t>…….</w:t>
      </w:r>
      <w:proofErr w:type="gramEnd"/>
      <w:r w:rsidRPr="00D06B71">
        <w:rPr>
          <w:rFonts w:ascii="Arial" w:hAnsi="Arial" w:cs="Arial"/>
          <w:sz w:val="20"/>
          <w:szCs w:val="20"/>
        </w:rPr>
        <w:t>……………………………</w:t>
      </w:r>
      <w:r w:rsidR="00955A8D">
        <w:rPr>
          <w:rFonts w:ascii="Arial" w:hAnsi="Arial" w:cs="Arial"/>
          <w:sz w:val="20"/>
          <w:szCs w:val="20"/>
        </w:rPr>
        <w:t>……………………..</w:t>
      </w:r>
      <w:r w:rsidRPr="00D06B71">
        <w:rPr>
          <w:rFonts w:ascii="Arial" w:hAnsi="Arial" w:cs="Arial"/>
          <w:sz w:val="20"/>
          <w:szCs w:val="20"/>
        </w:rPr>
        <w:t xml:space="preserve"> </w:t>
      </w:r>
    </w:p>
    <w:p w:rsidR="00396F58" w:rsidRPr="00D06B71" w:rsidRDefault="00396F58">
      <w:pPr>
        <w:rPr>
          <w:rFonts w:ascii="Arial" w:hAnsi="Arial" w:cs="Arial"/>
          <w:sz w:val="20"/>
          <w:szCs w:val="20"/>
        </w:rPr>
      </w:pPr>
      <w:r>
        <w:rPr>
          <w:rFonts w:ascii="Arial" w:hAnsi="Arial" w:cs="Arial"/>
          <w:sz w:val="20"/>
          <w:szCs w:val="20"/>
        </w:rPr>
        <w:t xml:space="preserve">Jméno a příjmení garanta soutěžního </w:t>
      </w:r>
      <w:proofErr w:type="gramStart"/>
      <w:r>
        <w:rPr>
          <w:rFonts w:ascii="Arial" w:hAnsi="Arial" w:cs="Arial"/>
          <w:sz w:val="20"/>
          <w:szCs w:val="20"/>
        </w:rPr>
        <w:t>příspěvku:…</w:t>
      </w:r>
      <w:proofErr w:type="gramEnd"/>
      <w:r>
        <w:rPr>
          <w:rFonts w:ascii="Arial" w:hAnsi="Arial" w:cs="Arial"/>
          <w:sz w:val="20"/>
          <w:szCs w:val="20"/>
        </w:rPr>
        <w:t>…………………………………………………………...</w:t>
      </w:r>
    </w:p>
    <w:p w:rsidR="00D06B71" w:rsidRPr="00D06B71" w:rsidRDefault="00D06B71">
      <w:pPr>
        <w:rPr>
          <w:rFonts w:ascii="Arial" w:hAnsi="Arial" w:cs="Arial"/>
          <w:sz w:val="20"/>
          <w:szCs w:val="20"/>
        </w:rPr>
      </w:pPr>
      <w:r w:rsidRPr="00D06B71">
        <w:rPr>
          <w:rFonts w:ascii="Arial" w:hAnsi="Arial" w:cs="Arial"/>
          <w:sz w:val="20"/>
          <w:szCs w:val="20"/>
        </w:rPr>
        <w:t>Jméno a příjmení zákonného zástupce</w:t>
      </w:r>
      <w:r w:rsidR="00955A8D">
        <w:rPr>
          <w:rFonts w:ascii="Arial" w:hAnsi="Arial" w:cs="Arial"/>
          <w:sz w:val="20"/>
          <w:szCs w:val="20"/>
        </w:rPr>
        <w:t xml:space="preserve">: </w:t>
      </w:r>
      <w:r w:rsidRPr="00D06B71">
        <w:rPr>
          <w:rFonts w:ascii="Arial" w:hAnsi="Arial" w:cs="Arial"/>
          <w:sz w:val="20"/>
          <w:szCs w:val="20"/>
        </w:rPr>
        <w:t>…………………………………</w:t>
      </w:r>
      <w:proofErr w:type="gramStart"/>
      <w:r w:rsidRPr="00D06B71">
        <w:rPr>
          <w:rFonts w:ascii="Arial" w:hAnsi="Arial" w:cs="Arial"/>
          <w:sz w:val="20"/>
          <w:szCs w:val="20"/>
        </w:rPr>
        <w:t>…….</w:t>
      </w:r>
      <w:proofErr w:type="gramEnd"/>
      <w:r w:rsidRPr="00D06B71">
        <w:rPr>
          <w:rFonts w:ascii="Arial" w:hAnsi="Arial" w:cs="Arial"/>
          <w:sz w:val="20"/>
          <w:szCs w:val="20"/>
        </w:rPr>
        <w:t>……………………………</w:t>
      </w:r>
      <w:r w:rsidR="00955A8D">
        <w:rPr>
          <w:rFonts w:ascii="Arial" w:hAnsi="Arial" w:cs="Arial"/>
          <w:sz w:val="20"/>
          <w:szCs w:val="20"/>
        </w:rPr>
        <w:t>….</w:t>
      </w:r>
      <w:r w:rsidRPr="00D06B71">
        <w:rPr>
          <w:rFonts w:ascii="Arial" w:hAnsi="Arial" w:cs="Arial"/>
          <w:sz w:val="20"/>
          <w:szCs w:val="20"/>
        </w:rPr>
        <w:t xml:space="preserve"> </w:t>
      </w:r>
    </w:p>
    <w:p w:rsidR="00D06B71" w:rsidRPr="00D06B71" w:rsidRDefault="00D06B71" w:rsidP="00D06B71">
      <w:pPr>
        <w:pStyle w:val="Odstavecseseznamem"/>
        <w:numPr>
          <w:ilvl w:val="0"/>
          <w:numId w:val="1"/>
        </w:numPr>
        <w:jc w:val="both"/>
        <w:rPr>
          <w:rFonts w:ascii="Arial" w:hAnsi="Arial" w:cs="Arial"/>
          <w:sz w:val="20"/>
          <w:szCs w:val="20"/>
        </w:rPr>
      </w:pPr>
      <w:r w:rsidRPr="00D06B71">
        <w:rPr>
          <w:rFonts w:ascii="Arial" w:hAnsi="Arial" w:cs="Arial"/>
          <w:sz w:val="20"/>
          <w:szCs w:val="20"/>
        </w:rPr>
        <w:t xml:space="preserve">Beru na vědomí, že se </w:t>
      </w:r>
      <w:r w:rsidR="003D671C">
        <w:rPr>
          <w:rFonts w:ascii="Arial" w:hAnsi="Arial" w:cs="Arial"/>
          <w:sz w:val="20"/>
          <w:szCs w:val="20"/>
        </w:rPr>
        <w:t>mé</w:t>
      </w:r>
      <w:r w:rsidRPr="00D06B71">
        <w:rPr>
          <w:rFonts w:ascii="Arial" w:hAnsi="Arial" w:cs="Arial"/>
          <w:sz w:val="20"/>
          <w:szCs w:val="20"/>
        </w:rPr>
        <w:t xml:space="preserve"> dítě účastní soutěže </w:t>
      </w:r>
      <w:r w:rsidR="00955A8D">
        <w:rPr>
          <w:rFonts w:ascii="Arial" w:hAnsi="Arial" w:cs="Arial"/>
          <w:sz w:val="20"/>
          <w:szCs w:val="20"/>
        </w:rPr>
        <w:t>„</w:t>
      </w:r>
      <w:r w:rsidRPr="00D06B71">
        <w:rPr>
          <w:rFonts w:ascii="Arial" w:hAnsi="Arial" w:cs="Arial"/>
          <w:sz w:val="20"/>
          <w:szCs w:val="20"/>
        </w:rPr>
        <w:t>Tančí celá škola</w:t>
      </w:r>
      <w:r w:rsidR="00955A8D">
        <w:rPr>
          <w:rFonts w:ascii="Arial" w:hAnsi="Arial" w:cs="Arial"/>
          <w:sz w:val="20"/>
          <w:szCs w:val="20"/>
        </w:rPr>
        <w:t xml:space="preserve"> II</w:t>
      </w:r>
      <w:r w:rsidR="007221AA">
        <w:rPr>
          <w:rFonts w:ascii="Arial" w:hAnsi="Arial" w:cs="Arial"/>
          <w:sz w:val="20"/>
          <w:szCs w:val="20"/>
        </w:rPr>
        <w:t>.</w:t>
      </w:r>
      <w:r w:rsidR="00955A8D">
        <w:rPr>
          <w:rFonts w:ascii="Arial" w:hAnsi="Arial" w:cs="Arial"/>
          <w:sz w:val="20"/>
          <w:szCs w:val="20"/>
        </w:rPr>
        <w:t>“</w:t>
      </w:r>
      <w:r w:rsidRPr="00D06B71">
        <w:rPr>
          <w:rFonts w:ascii="Arial" w:hAnsi="Arial" w:cs="Arial"/>
          <w:sz w:val="20"/>
          <w:szCs w:val="20"/>
        </w:rPr>
        <w:t xml:space="preserve"> (dále jen „soutěž“), jejímž pořadatelem je Česká televize, se sídlem Kavčí hory, 140 70, Praha 4, IČO 00027383</w:t>
      </w:r>
      <w:r w:rsidR="00D35BFA">
        <w:rPr>
          <w:rFonts w:ascii="Arial" w:hAnsi="Arial" w:cs="Arial"/>
          <w:sz w:val="20"/>
          <w:szCs w:val="20"/>
        </w:rPr>
        <w:t xml:space="preserve"> (dále jen „Česká televize“)</w:t>
      </w:r>
      <w:r w:rsidRPr="00D06B71">
        <w:rPr>
          <w:rFonts w:ascii="Arial" w:hAnsi="Arial" w:cs="Arial"/>
          <w:sz w:val="20"/>
          <w:szCs w:val="20"/>
        </w:rPr>
        <w:t>. Pravidla soutěže</w:t>
      </w:r>
      <w:r w:rsidR="00F25B99">
        <w:rPr>
          <w:rFonts w:ascii="Arial" w:hAnsi="Arial" w:cs="Arial"/>
          <w:sz w:val="20"/>
          <w:szCs w:val="20"/>
        </w:rPr>
        <w:t xml:space="preserve"> </w:t>
      </w:r>
      <w:r w:rsidRPr="00D06B71">
        <w:rPr>
          <w:rFonts w:ascii="Arial" w:hAnsi="Arial" w:cs="Arial"/>
          <w:sz w:val="20"/>
          <w:szCs w:val="20"/>
        </w:rPr>
        <w:t xml:space="preserve">jsou dostupná na </w:t>
      </w:r>
      <w:r w:rsidR="00D35BFA">
        <w:rPr>
          <w:rFonts w:ascii="Arial" w:hAnsi="Arial" w:cs="Arial"/>
          <w:sz w:val="20"/>
          <w:szCs w:val="20"/>
        </w:rPr>
        <w:t>webových stránkách pořadatele</w:t>
      </w:r>
      <w:r w:rsidRPr="00D06B71">
        <w:rPr>
          <w:rFonts w:ascii="Arial" w:hAnsi="Arial" w:cs="Arial"/>
          <w:sz w:val="20"/>
          <w:szCs w:val="20"/>
        </w:rPr>
        <w:t>:</w:t>
      </w:r>
      <w:r w:rsidR="00BE5E57" w:rsidRPr="00BE5E57">
        <w:t xml:space="preserve"> </w:t>
      </w:r>
      <w:hyperlink r:id="rId5" w:history="1">
        <w:r w:rsidR="00BE5E57" w:rsidRPr="00BE5E57">
          <w:rPr>
            <w:rStyle w:val="Hypertextovodkaz"/>
            <w:rFonts w:ascii="Arial" w:hAnsi="Arial" w:cs="Arial"/>
            <w:sz w:val="20"/>
            <w:szCs w:val="20"/>
          </w:rPr>
          <w:t>https://edu.ceskatelevize.cz/soutez/tanci-cela-skola-2/pravidla</w:t>
        </w:r>
      </w:hyperlink>
      <w:r w:rsidR="00955A8D">
        <w:rPr>
          <w:rFonts w:ascii="Arial" w:hAnsi="Arial" w:cs="Arial"/>
          <w:sz w:val="20"/>
          <w:szCs w:val="20"/>
        </w:rPr>
        <w:t xml:space="preserve">.  </w:t>
      </w:r>
      <w:r w:rsidRPr="00D06B71">
        <w:rPr>
          <w:rFonts w:ascii="Arial" w:hAnsi="Arial" w:cs="Arial"/>
          <w:sz w:val="20"/>
          <w:szCs w:val="20"/>
        </w:rPr>
        <w:t xml:space="preserve"> </w:t>
      </w:r>
    </w:p>
    <w:p w:rsidR="00D06B71" w:rsidRDefault="00D06B71" w:rsidP="00FD23D3">
      <w:pPr>
        <w:pStyle w:val="Odstavecseseznamem"/>
        <w:numPr>
          <w:ilvl w:val="0"/>
          <w:numId w:val="1"/>
        </w:numPr>
        <w:spacing w:after="0"/>
        <w:ind w:left="357" w:hanging="357"/>
        <w:jc w:val="both"/>
        <w:rPr>
          <w:rFonts w:ascii="Arial" w:hAnsi="Arial" w:cs="Arial"/>
          <w:sz w:val="20"/>
          <w:szCs w:val="20"/>
        </w:rPr>
      </w:pPr>
      <w:r w:rsidRPr="00D06B71">
        <w:rPr>
          <w:rFonts w:ascii="Arial" w:hAnsi="Arial" w:cs="Arial"/>
          <w:sz w:val="20"/>
          <w:szCs w:val="20"/>
        </w:rPr>
        <w:t xml:space="preserve">Jako zákonný zástupce dítěte uděluji tímto </w:t>
      </w:r>
      <w:r w:rsidR="00F74C42">
        <w:rPr>
          <w:rFonts w:ascii="Arial" w:hAnsi="Arial" w:cs="Arial"/>
          <w:sz w:val="20"/>
          <w:szCs w:val="20"/>
        </w:rPr>
        <w:t xml:space="preserve">za účelem účasti </w:t>
      </w:r>
      <w:r w:rsidR="003D671C">
        <w:rPr>
          <w:rFonts w:ascii="Arial" w:hAnsi="Arial" w:cs="Arial"/>
          <w:sz w:val="20"/>
          <w:szCs w:val="20"/>
        </w:rPr>
        <w:t>mého</w:t>
      </w:r>
      <w:r w:rsidR="00F74C42">
        <w:rPr>
          <w:rFonts w:ascii="Arial" w:hAnsi="Arial" w:cs="Arial"/>
          <w:sz w:val="20"/>
          <w:szCs w:val="20"/>
        </w:rPr>
        <w:t xml:space="preserve"> dítěte v soutěži </w:t>
      </w:r>
      <w:r w:rsidR="00396F58">
        <w:rPr>
          <w:rFonts w:ascii="Arial" w:hAnsi="Arial" w:cs="Arial"/>
          <w:sz w:val="20"/>
          <w:szCs w:val="20"/>
        </w:rPr>
        <w:t xml:space="preserve">garantovi soutěžního příspěvku svolení </w:t>
      </w:r>
      <w:r w:rsidRPr="00D06B71">
        <w:rPr>
          <w:rFonts w:ascii="Arial" w:hAnsi="Arial" w:cs="Arial"/>
          <w:sz w:val="20"/>
          <w:szCs w:val="20"/>
        </w:rPr>
        <w:t xml:space="preserve">podle </w:t>
      </w:r>
      <w:proofErr w:type="spellStart"/>
      <w:r w:rsidRPr="00D06B71">
        <w:rPr>
          <w:rFonts w:ascii="Arial" w:hAnsi="Arial" w:cs="Arial"/>
          <w:sz w:val="20"/>
          <w:szCs w:val="20"/>
        </w:rPr>
        <w:t>ust</w:t>
      </w:r>
      <w:proofErr w:type="spellEnd"/>
      <w:r w:rsidRPr="00D06B71">
        <w:rPr>
          <w:rFonts w:ascii="Arial" w:hAnsi="Arial" w:cs="Arial"/>
          <w:sz w:val="20"/>
          <w:szCs w:val="20"/>
        </w:rPr>
        <w:t>. § 84 zákona č.</w:t>
      </w:r>
      <w:r w:rsidR="00955A8D">
        <w:rPr>
          <w:rFonts w:ascii="Arial" w:hAnsi="Arial" w:cs="Arial"/>
          <w:sz w:val="20"/>
          <w:szCs w:val="20"/>
        </w:rPr>
        <w:t xml:space="preserve"> </w:t>
      </w:r>
      <w:r w:rsidRPr="00D06B71">
        <w:rPr>
          <w:rFonts w:ascii="Arial" w:hAnsi="Arial" w:cs="Arial"/>
          <w:sz w:val="20"/>
          <w:szCs w:val="20"/>
        </w:rPr>
        <w:t xml:space="preserve">89/2012 Sb., občanský </w:t>
      </w:r>
      <w:r w:rsidR="00F25B99">
        <w:rPr>
          <w:rFonts w:ascii="Arial" w:hAnsi="Arial" w:cs="Arial"/>
          <w:sz w:val="20"/>
          <w:szCs w:val="20"/>
        </w:rPr>
        <w:t xml:space="preserve">zákoník, ve znění pozdějších předpisů (dále jen „občanský zákoník“) </w:t>
      </w:r>
      <w:r w:rsidR="00F25B99" w:rsidRPr="00F25B99">
        <w:rPr>
          <w:rFonts w:ascii="Arial" w:hAnsi="Arial" w:cs="Arial"/>
          <w:sz w:val="20"/>
          <w:szCs w:val="20"/>
        </w:rPr>
        <w:t xml:space="preserve">k pořízení audiovizuálního záznamu mého dítěte při tanci nacvičené taneční sestavy a také svolení k použití dle </w:t>
      </w:r>
      <w:proofErr w:type="spellStart"/>
      <w:r w:rsidR="00F25B99" w:rsidRPr="00F25B99">
        <w:rPr>
          <w:rFonts w:ascii="Arial" w:hAnsi="Arial" w:cs="Arial"/>
          <w:sz w:val="20"/>
          <w:szCs w:val="20"/>
        </w:rPr>
        <w:t>ust</w:t>
      </w:r>
      <w:proofErr w:type="spellEnd"/>
      <w:r w:rsidR="00F25B99" w:rsidRPr="00F25B99">
        <w:rPr>
          <w:rFonts w:ascii="Arial" w:hAnsi="Arial" w:cs="Arial"/>
          <w:sz w:val="20"/>
          <w:szCs w:val="20"/>
        </w:rPr>
        <w:t>. § 85 a násl. občanského zákoníku, zejména jejich zveřejněním.</w:t>
      </w:r>
      <w:r w:rsidR="00396F58">
        <w:rPr>
          <w:rFonts w:ascii="Arial" w:hAnsi="Arial" w:cs="Arial"/>
          <w:sz w:val="20"/>
          <w:szCs w:val="20"/>
        </w:rPr>
        <w:t xml:space="preserve"> </w:t>
      </w:r>
    </w:p>
    <w:p w:rsidR="00FD23D3" w:rsidRDefault="00D35BFA" w:rsidP="00FD23D3">
      <w:pPr>
        <w:pStyle w:val="RealEstate3L1"/>
        <w:numPr>
          <w:ilvl w:val="0"/>
          <w:numId w:val="1"/>
        </w:numPr>
        <w:spacing w:after="0"/>
        <w:jc w:val="both"/>
        <w:rPr>
          <w:rFonts w:ascii="Arial" w:hAnsi="Arial" w:cs="Arial"/>
          <w:sz w:val="20"/>
          <w:lang w:val="cs-CZ"/>
        </w:rPr>
      </w:pPr>
      <w:r>
        <w:rPr>
          <w:rFonts w:ascii="Arial" w:hAnsi="Arial" w:cs="Arial"/>
          <w:sz w:val="20"/>
          <w:lang w:val="cs-CZ"/>
        </w:rPr>
        <w:t>Beru na vědomí</w:t>
      </w:r>
      <w:r w:rsidR="00FD23D3" w:rsidRPr="00BC2570">
        <w:rPr>
          <w:rFonts w:ascii="Arial" w:hAnsi="Arial" w:cs="Arial"/>
          <w:sz w:val="20"/>
          <w:lang w:val="cs-CZ"/>
        </w:rPr>
        <w:t xml:space="preserve">, že jakékoliv vysílání či jiné využití </w:t>
      </w:r>
      <w:r>
        <w:rPr>
          <w:rFonts w:ascii="Arial" w:hAnsi="Arial" w:cs="Arial"/>
          <w:sz w:val="20"/>
          <w:lang w:val="cs-CZ"/>
        </w:rPr>
        <w:t xml:space="preserve">(např. zveřejnění na webových stránkách České televize nebo na jiných internetových platformách České televize jako </w:t>
      </w:r>
      <w:proofErr w:type="spellStart"/>
      <w:r>
        <w:rPr>
          <w:rFonts w:ascii="Arial" w:hAnsi="Arial" w:cs="Arial"/>
          <w:sz w:val="20"/>
          <w:lang w:val="cs-CZ"/>
        </w:rPr>
        <w:t>Facebook</w:t>
      </w:r>
      <w:proofErr w:type="spellEnd"/>
      <w:r>
        <w:rPr>
          <w:rFonts w:ascii="Arial" w:hAnsi="Arial" w:cs="Arial"/>
          <w:sz w:val="20"/>
          <w:lang w:val="cs-CZ"/>
        </w:rPr>
        <w:t xml:space="preserve"> nebo </w:t>
      </w:r>
      <w:proofErr w:type="spellStart"/>
      <w:r>
        <w:rPr>
          <w:rFonts w:ascii="Arial" w:hAnsi="Arial" w:cs="Arial"/>
          <w:sz w:val="20"/>
          <w:lang w:val="cs-CZ"/>
        </w:rPr>
        <w:t>Instagram</w:t>
      </w:r>
      <w:proofErr w:type="spellEnd"/>
      <w:r>
        <w:rPr>
          <w:rFonts w:ascii="Arial" w:hAnsi="Arial" w:cs="Arial"/>
          <w:sz w:val="20"/>
          <w:lang w:val="cs-CZ"/>
        </w:rPr>
        <w:t xml:space="preserve">) </w:t>
      </w:r>
      <w:r w:rsidR="00396F58">
        <w:rPr>
          <w:rFonts w:ascii="Arial" w:hAnsi="Arial" w:cs="Arial"/>
          <w:sz w:val="20"/>
          <w:lang w:val="cs-CZ"/>
        </w:rPr>
        <w:t>audiovizuálního záznamu</w:t>
      </w:r>
      <w:r w:rsidR="00405CD6">
        <w:rPr>
          <w:rFonts w:ascii="Arial" w:hAnsi="Arial" w:cs="Arial"/>
          <w:sz w:val="20"/>
          <w:lang w:val="cs-CZ"/>
        </w:rPr>
        <w:t xml:space="preserve">, na němž </w:t>
      </w:r>
      <w:r w:rsidR="003D671C">
        <w:rPr>
          <w:rFonts w:ascii="Arial" w:hAnsi="Arial" w:cs="Arial"/>
          <w:sz w:val="20"/>
          <w:lang w:val="cs-CZ"/>
        </w:rPr>
        <w:t>mé</w:t>
      </w:r>
      <w:r w:rsidR="00405CD6">
        <w:rPr>
          <w:rFonts w:ascii="Arial" w:hAnsi="Arial" w:cs="Arial"/>
          <w:sz w:val="20"/>
          <w:lang w:val="cs-CZ"/>
        </w:rPr>
        <w:t xml:space="preserve"> dítě vystupuje</w:t>
      </w:r>
      <w:r>
        <w:rPr>
          <w:rFonts w:ascii="Arial" w:hAnsi="Arial" w:cs="Arial"/>
          <w:sz w:val="20"/>
          <w:lang w:val="cs-CZ"/>
        </w:rPr>
        <w:t>,</w:t>
      </w:r>
      <w:r w:rsidR="00FD23D3" w:rsidRPr="00BC2570">
        <w:rPr>
          <w:rFonts w:ascii="Arial" w:hAnsi="Arial" w:cs="Arial"/>
          <w:sz w:val="20"/>
          <w:lang w:val="cs-CZ"/>
        </w:rPr>
        <w:t xml:space="preserve"> </w:t>
      </w:r>
      <w:r w:rsidR="00396F58">
        <w:rPr>
          <w:rFonts w:ascii="Arial" w:hAnsi="Arial" w:cs="Arial"/>
          <w:sz w:val="20"/>
          <w:lang w:val="cs-CZ"/>
        </w:rPr>
        <w:t>n</w:t>
      </w:r>
      <w:r w:rsidR="00FD23D3" w:rsidRPr="00BC2570">
        <w:rPr>
          <w:rFonts w:ascii="Arial" w:hAnsi="Arial" w:cs="Arial"/>
          <w:sz w:val="20"/>
          <w:lang w:val="cs-CZ"/>
        </w:rPr>
        <w:t xml:space="preserve">ezakládá nárok </w:t>
      </w:r>
      <w:r w:rsidR="00FD23D3">
        <w:rPr>
          <w:rFonts w:ascii="Arial" w:hAnsi="Arial" w:cs="Arial"/>
          <w:sz w:val="20"/>
          <w:lang w:val="cs-CZ"/>
        </w:rPr>
        <w:t xml:space="preserve">můj nebo dítěte </w:t>
      </w:r>
      <w:r w:rsidR="00FD23D3" w:rsidRPr="00BC2570">
        <w:rPr>
          <w:rFonts w:ascii="Arial" w:hAnsi="Arial" w:cs="Arial"/>
          <w:sz w:val="20"/>
          <w:lang w:val="cs-CZ"/>
        </w:rPr>
        <w:t xml:space="preserve">na jakoukoliv odměnu či náhradu, tzn., že veškerá oprávnění </w:t>
      </w:r>
      <w:r w:rsidR="00FD23D3">
        <w:rPr>
          <w:rFonts w:ascii="Arial" w:hAnsi="Arial" w:cs="Arial"/>
          <w:sz w:val="20"/>
          <w:lang w:val="cs-CZ"/>
        </w:rPr>
        <w:t xml:space="preserve">k užití </w:t>
      </w:r>
      <w:r w:rsidR="00396F58">
        <w:rPr>
          <w:rFonts w:ascii="Arial" w:hAnsi="Arial" w:cs="Arial"/>
          <w:sz w:val="20"/>
          <w:lang w:val="cs-CZ"/>
        </w:rPr>
        <w:t xml:space="preserve">audiovizuálního záznamu </w:t>
      </w:r>
      <w:r w:rsidR="00FD23D3" w:rsidRPr="00BC2570">
        <w:rPr>
          <w:rFonts w:ascii="Arial" w:hAnsi="Arial" w:cs="Arial"/>
          <w:sz w:val="20"/>
          <w:lang w:val="cs-CZ"/>
        </w:rPr>
        <w:t>posk</w:t>
      </w:r>
      <w:r w:rsidR="00FD23D3">
        <w:rPr>
          <w:rFonts w:ascii="Arial" w:hAnsi="Arial" w:cs="Arial"/>
          <w:sz w:val="20"/>
          <w:lang w:val="cs-CZ"/>
        </w:rPr>
        <w:t xml:space="preserve">ytuji České televizi bezúplatně, stejně jako souhlasím, že nebude vyplacena žádná odměna či náhrada v souvislosti s pořízením </w:t>
      </w:r>
      <w:r w:rsidR="00396F58">
        <w:rPr>
          <w:rFonts w:ascii="Arial" w:hAnsi="Arial" w:cs="Arial"/>
          <w:sz w:val="20"/>
          <w:lang w:val="cs-CZ"/>
        </w:rPr>
        <w:t>audiovizuálního záznamu</w:t>
      </w:r>
      <w:r w:rsidR="00FD23D3">
        <w:rPr>
          <w:rFonts w:ascii="Arial" w:hAnsi="Arial" w:cs="Arial"/>
          <w:sz w:val="20"/>
          <w:lang w:val="cs-CZ"/>
        </w:rPr>
        <w:t>.</w:t>
      </w:r>
    </w:p>
    <w:p w:rsidR="00D06B71" w:rsidRPr="00FD23D3" w:rsidRDefault="00700323" w:rsidP="00FD23D3">
      <w:pPr>
        <w:pStyle w:val="Odstavecseseznamem"/>
        <w:numPr>
          <w:ilvl w:val="0"/>
          <w:numId w:val="1"/>
        </w:numPr>
        <w:jc w:val="both"/>
        <w:rPr>
          <w:rFonts w:ascii="Arial" w:hAnsi="Arial" w:cs="Arial"/>
          <w:sz w:val="20"/>
          <w:szCs w:val="20"/>
        </w:rPr>
      </w:pPr>
      <w:r>
        <w:rPr>
          <w:rFonts w:ascii="Arial" w:hAnsi="Arial" w:cs="Arial"/>
          <w:sz w:val="20"/>
          <w:szCs w:val="20"/>
        </w:rPr>
        <w:t>T</w:t>
      </w:r>
      <w:r w:rsidR="00396F58">
        <w:rPr>
          <w:rFonts w:ascii="Arial" w:hAnsi="Arial" w:cs="Arial"/>
          <w:sz w:val="20"/>
          <w:szCs w:val="20"/>
        </w:rPr>
        <w:t>ímto u</w:t>
      </w:r>
      <w:r w:rsidR="00D06B71" w:rsidRPr="00FD23D3">
        <w:rPr>
          <w:rFonts w:ascii="Arial" w:hAnsi="Arial" w:cs="Arial"/>
          <w:sz w:val="20"/>
          <w:szCs w:val="20"/>
        </w:rPr>
        <w:t xml:space="preserve">děluji souhlas se zpracováním osobních údajů </w:t>
      </w:r>
      <w:r>
        <w:rPr>
          <w:rFonts w:ascii="Arial" w:hAnsi="Arial" w:cs="Arial"/>
          <w:sz w:val="20"/>
          <w:szCs w:val="20"/>
        </w:rPr>
        <w:t>mého</w:t>
      </w:r>
      <w:r w:rsidR="00D06B71" w:rsidRPr="00FD23D3">
        <w:rPr>
          <w:rFonts w:ascii="Arial" w:hAnsi="Arial" w:cs="Arial"/>
          <w:sz w:val="20"/>
          <w:szCs w:val="20"/>
        </w:rPr>
        <w:t xml:space="preserve"> dítěte </w:t>
      </w:r>
      <w:r>
        <w:rPr>
          <w:rFonts w:ascii="Arial" w:hAnsi="Arial" w:cs="Arial"/>
          <w:sz w:val="20"/>
          <w:szCs w:val="20"/>
        </w:rPr>
        <w:t xml:space="preserve">Českou televizí </w:t>
      </w:r>
      <w:r w:rsidR="00D06B71" w:rsidRPr="00FD23D3">
        <w:rPr>
          <w:rFonts w:ascii="Arial" w:hAnsi="Arial" w:cs="Arial"/>
          <w:sz w:val="20"/>
          <w:szCs w:val="20"/>
        </w:rPr>
        <w:t xml:space="preserve">v souladu s Nařízením Evropského parlamentu a Rady (EU) 2016/679 o ochraně fyzických osob v souvislosti se zpracováním osobních údajů a o volném pohybu těchto údajů a o zrušení směrnice 95/46/ES (obecné nařízení o ochraně osobních údajů; dále jen „GDPR“) v rozsahu </w:t>
      </w:r>
      <w:r w:rsidR="00E22918">
        <w:rPr>
          <w:rFonts w:ascii="Arial" w:hAnsi="Arial" w:cs="Arial"/>
          <w:sz w:val="20"/>
          <w:szCs w:val="20"/>
        </w:rPr>
        <w:t xml:space="preserve">audiovizuálního </w:t>
      </w:r>
      <w:r w:rsidR="00D06B71" w:rsidRPr="00FD23D3">
        <w:rPr>
          <w:rFonts w:ascii="Arial" w:hAnsi="Arial" w:cs="Arial"/>
          <w:sz w:val="20"/>
          <w:szCs w:val="20"/>
        </w:rPr>
        <w:t xml:space="preserve">záznamu dítěte za účelem zveřejnění </w:t>
      </w:r>
      <w:r w:rsidR="00E22918">
        <w:rPr>
          <w:rFonts w:ascii="Arial" w:hAnsi="Arial" w:cs="Arial"/>
          <w:sz w:val="20"/>
          <w:szCs w:val="20"/>
        </w:rPr>
        <w:t xml:space="preserve">audiovizuálního záznamu </w:t>
      </w:r>
      <w:r w:rsidR="00D06B71" w:rsidRPr="00FD23D3">
        <w:rPr>
          <w:rFonts w:ascii="Arial" w:hAnsi="Arial" w:cs="Arial"/>
          <w:sz w:val="20"/>
          <w:szCs w:val="20"/>
        </w:rPr>
        <w:t xml:space="preserve">taneční sestavy Českou televizí na webové stránce </w:t>
      </w:r>
      <w:hyperlink r:id="rId6" w:history="1">
        <w:r w:rsidR="00E22918" w:rsidRPr="00B51896">
          <w:rPr>
            <w:rStyle w:val="Hypertextovodkaz"/>
            <w:rFonts w:ascii="Arial" w:hAnsi="Arial" w:cs="Arial"/>
            <w:sz w:val="20"/>
            <w:szCs w:val="20"/>
          </w:rPr>
          <w:t>www.edu.ceskatelevize.cz</w:t>
        </w:r>
      </w:hyperlink>
      <w:bookmarkStart w:id="0" w:name="_GoBack"/>
      <w:bookmarkEnd w:id="0"/>
      <w:r w:rsidR="00EC0692" w:rsidRPr="00EC0692">
        <w:t xml:space="preserve"> </w:t>
      </w:r>
      <w:r w:rsidR="00D06B71" w:rsidRPr="00FD23D3">
        <w:rPr>
          <w:rFonts w:ascii="Arial" w:hAnsi="Arial" w:cs="Arial"/>
          <w:sz w:val="20"/>
          <w:szCs w:val="20"/>
        </w:rPr>
        <w:t>a s případným využitím ve vysílání České televize a na dalších internetových platformách České televize</w:t>
      </w:r>
      <w:r w:rsidR="0044560D">
        <w:rPr>
          <w:rFonts w:ascii="Arial" w:hAnsi="Arial" w:cs="Arial"/>
          <w:sz w:val="20"/>
          <w:szCs w:val="20"/>
        </w:rPr>
        <w:t xml:space="preserve"> (např. </w:t>
      </w:r>
      <w:proofErr w:type="spellStart"/>
      <w:r w:rsidR="0044560D">
        <w:rPr>
          <w:rFonts w:ascii="Arial" w:hAnsi="Arial" w:cs="Arial"/>
          <w:sz w:val="20"/>
          <w:szCs w:val="20"/>
        </w:rPr>
        <w:t>Facebook</w:t>
      </w:r>
      <w:proofErr w:type="spellEnd"/>
      <w:r w:rsidR="0044560D">
        <w:rPr>
          <w:rFonts w:ascii="Arial" w:hAnsi="Arial" w:cs="Arial"/>
          <w:sz w:val="20"/>
          <w:szCs w:val="20"/>
        </w:rPr>
        <w:t xml:space="preserve">, </w:t>
      </w:r>
      <w:proofErr w:type="spellStart"/>
      <w:r w:rsidR="0044560D">
        <w:rPr>
          <w:rFonts w:ascii="Arial" w:hAnsi="Arial" w:cs="Arial"/>
          <w:sz w:val="20"/>
          <w:szCs w:val="20"/>
        </w:rPr>
        <w:t>Instagram</w:t>
      </w:r>
      <w:proofErr w:type="spellEnd"/>
      <w:r w:rsidR="0044560D">
        <w:rPr>
          <w:rFonts w:ascii="Arial" w:hAnsi="Arial" w:cs="Arial"/>
          <w:sz w:val="20"/>
          <w:szCs w:val="20"/>
        </w:rPr>
        <w:t>)</w:t>
      </w:r>
      <w:r w:rsidR="00D06B71" w:rsidRPr="00FD23D3">
        <w:rPr>
          <w:rFonts w:ascii="Arial" w:hAnsi="Arial" w:cs="Arial"/>
          <w:sz w:val="20"/>
          <w:szCs w:val="20"/>
        </w:rPr>
        <w:t xml:space="preserve">. </w:t>
      </w:r>
    </w:p>
    <w:p w:rsidR="00D06B71" w:rsidRPr="00D06B71" w:rsidRDefault="00D06B71" w:rsidP="00D06B71">
      <w:pPr>
        <w:pStyle w:val="Odstavecseseznamem"/>
        <w:numPr>
          <w:ilvl w:val="0"/>
          <w:numId w:val="1"/>
        </w:numPr>
        <w:jc w:val="both"/>
        <w:rPr>
          <w:rFonts w:ascii="Arial" w:hAnsi="Arial" w:cs="Arial"/>
          <w:sz w:val="20"/>
          <w:szCs w:val="20"/>
        </w:rPr>
      </w:pPr>
      <w:r w:rsidRPr="00D06B71">
        <w:rPr>
          <w:rFonts w:ascii="Arial" w:hAnsi="Arial" w:cs="Arial"/>
          <w:sz w:val="20"/>
          <w:szCs w:val="20"/>
        </w:rPr>
        <w:t xml:space="preserve">Beru na vědomí, že s osobními údaji bude v souladu s GDPR a zákonem č. 110/2019 Sb., o zpracování osobních údajů, ve znění pozdějších předpisů nakládáno tak, aby nedošlo k jejich zneužití. Dále beru na vědomí, že správcem osobních údajů je Česká televize. Osobní údaje budou zpracovávány po dobu nezbytně nutnou k dosažení příslušného účelu. Beru rovněž na vědomí, že osobní údaje lze zpracovávat až do okamžiku odvolání souhlasu, že souhlas se zpracováním osobních údajů je možné odvolat kdykoliv, a to například zasláním e-mailu na adresu </w:t>
      </w:r>
      <w:hyperlink r:id="rId7" w:history="1">
        <w:r w:rsidR="00E22918" w:rsidRPr="00B51896">
          <w:rPr>
            <w:rStyle w:val="Hypertextovodkaz"/>
            <w:rFonts w:ascii="Arial" w:hAnsi="Arial" w:cs="Arial"/>
            <w:sz w:val="20"/>
            <w:szCs w:val="20"/>
          </w:rPr>
          <w:t>osobniudaje@ceskatelevize.cz</w:t>
        </w:r>
      </w:hyperlink>
      <w:r w:rsidR="00E22918">
        <w:rPr>
          <w:rFonts w:ascii="Arial" w:hAnsi="Arial" w:cs="Arial"/>
          <w:sz w:val="20"/>
          <w:szCs w:val="20"/>
        </w:rPr>
        <w:t xml:space="preserve"> </w:t>
      </w:r>
      <w:r w:rsidRPr="00D06B71">
        <w:rPr>
          <w:rFonts w:ascii="Arial" w:hAnsi="Arial" w:cs="Arial"/>
          <w:sz w:val="20"/>
          <w:szCs w:val="20"/>
        </w:rPr>
        <w:t>nebo dopisu na kontaktní údaje České televize. Jsem si vědom práv dle GDPR, mezi která patří právo požadovat od správce přístup ke zpracovávaným osobním údajům, právo na opravu osobních údajů, právo na výmaz osobních údajů, právo na omezení zpracování osobních údajů, právo na přenositelnost údajů a právo vznést námitku proti zpracování osobních údajů a rovněž právo podat stížnost proti zpracování osobních údajů u dozorového orgánu, kterým je Úřad pro ochranu osobních údajů. Další informace o zpracování osobních údajů a právech subjektů údajů jsou obsaženy v Zásadách zpracování osobních údajů zveřejněných na webových stránkách České televize (</w:t>
      </w:r>
      <w:hyperlink r:id="rId8" w:history="1">
        <w:r w:rsidRPr="00D06B71">
          <w:rPr>
            <w:rFonts w:ascii="Arial" w:hAnsi="Arial" w:cs="Arial"/>
            <w:sz w:val="20"/>
            <w:szCs w:val="20"/>
          </w:rPr>
          <w:t>www.ceskatelevize.cz/vse-o-ct/gdpr/</w:t>
        </w:r>
      </w:hyperlink>
      <w:r w:rsidRPr="00D06B71">
        <w:rPr>
          <w:rFonts w:ascii="Arial" w:hAnsi="Arial" w:cs="Arial"/>
          <w:sz w:val="20"/>
          <w:szCs w:val="20"/>
        </w:rPr>
        <w:t xml:space="preserve">). </w:t>
      </w:r>
    </w:p>
    <w:p w:rsidR="00D06B71" w:rsidRPr="00D06B71" w:rsidRDefault="00D06B71">
      <w:pPr>
        <w:rPr>
          <w:rFonts w:ascii="Arial" w:hAnsi="Arial" w:cs="Arial"/>
          <w:sz w:val="20"/>
          <w:szCs w:val="20"/>
        </w:rPr>
      </w:pPr>
      <w:r w:rsidRPr="00D06B71">
        <w:rPr>
          <w:rFonts w:ascii="Arial" w:hAnsi="Arial" w:cs="Arial"/>
          <w:sz w:val="20"/>
          <w:szCs w:val="20"/>
        </w:rPr>
        <w:t>V ……………………………………………</w:t>
      </w:r>
      <w:proofErr w:type="gramStart"/>
      <w:r w:rsidRPr="00D06B71">
        <w:rPr>
          <w:rFonts w:ascii="Arial" w:hAnsi="Arial" w:cs="Arial"/>
          <w:sz w:val="20"/>
          <w:szCs w:val="20"/>
        </w:rPr>
        <w:t>…….</w:t>
      </w:r>
      <w:proofErr w:type="gramEnd"/>
      <w:r w:rsidRPr="00D06B71">
        <w:rPr>
          <w:rFonts w:ascii="Arial" w:hAnsi="Arial" w:cs="Arial"/>
          <w:sz w:val="20"/>
          <w:szCs w:val="20"/>
        </w:rPr>
        <w:t xml:space="preserve">, </w:t>
      </w:r>
    </w:p>
    <w:p w:rsidR="00D06B71" w:rsidRPr="00D06B71" w:rsidRDefault="00D06B71">
      <w:pPr>
        <w:rPr>
          <w:rFonts w:ascii="Arial" w:hAnsi="Arial" w:cs="Arial"/>
          <w:sz w:val="20"/>
          <w:szCs w:val="20"/>
        </w:rPr>
      </w:pPr>
      <w:r w:rsidRPr="00D06B71">
        <w:rPr>
          <w:rFonts w:ascii="Arial" w:hAnsi="Arial" w:cs="Arial"/>
          <w:sz w:val="20"/>
          <w:szCs w:val="20"/>
        </w:rPr>
        <w:t xml:space="preserve">dne …………………………………………………. </w:t>
      </w:r>
    </w:p>
    <w:p w:rsidR="00D06B71" w:rsidRPr="00D06B71" w:rsidRDefault="00D06B71">
      <w:pPr>
        <w:rPr>
          <w:rFonts w:ascii="Arial" w:hAnsi="Arial" w:cs="Arial"/>
          <w:sz w:val="20"/>
          <w:szCs w:val="20"/>
        </w:rPr>
      </w:pPr>
      <w:r w:rsidRPr="00D06B71">
        <w:rPr>
          <w:rFonts w:ascii="Arial" w:hAnsi="Arial" w:cs="Arial"/>
          <w:sz w:val="20"/>
          <w:szCs w:val="20"/>
        </w:rPr>
        <w:t xml:space="preserve">…………………………………………………. </w:t>
      </w:r>
    </w:p>
    <w:p w:rsidR="00C36012" w:rsidRPr="00D06B71" w:rsidRDefault="00D06B71">
      <w:pPr>
        <w:rPr>
          <w:rFonts w:ascii="Arial" w:hAnsi="Arial" w:cs="Arial"/>
          <w:sz w:val="20"/>
          <w:szCs w:val="20"/>
        </w:rPr>
      </w:pPr>
      <w:r w:rsidRPr="00D06B71">
        <w:rPr>
          <w:rFonts w:ascii="Arial" w:hAnsi="Arial" w:cs="Arial"/>
          <w:sz w:val="20"/>
          <w:szCs w:val="20"/>
        </w:rPr>
        <w:t>Podpis zákonného zástupce</w:t>
      </w:r>
    </w:p>
    <w:sectPr w:rsidR="00C36012" w:rsidRPr="00D06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4C39"/>
    <w:multiLevelType w:val="hybridMultilevel"/>
    <w:tmpl w:val="9A9CBDB4"/>
    <w:lvl w:ilvl="0" w:tplc="65AC0E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DFB4244"/>
    <w:multiLevelType w:val="hybridMultilevel"/>
    <w:tmpl w:val="CC4AC5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2F61544"/>
    <w:multiLevelType w:val="multilevel"/>
    <w:tmpl w:val="D83E7646"/>
    <w:lvl w:ilvl="0">
      <w:start w:val="1"/>
      <w:numFmt w:val="decimal"/>
      <w:pStyle w:val="RealEstate3L1"/>
      <w:lvlText w:val="%1."/>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RealEstate3L2"/>
      <w:lvlText w:val="(%2)"/>
      <w:lvlJc w:val="left"/>
      <w:pPr>
        <w:tabs>
          <w:tab w:val="num" w:pos="2880"/>
        </w:tabs>
        <w:ind w:left="720" w:firstLine="144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RealEstate3L3"/>
      <w:lvlText w:val="(%3)"/>
      <w:lvlJc w:val="left"/>
      <w:pPr>
        <w:tabs>
          <w:tab w:val="num" w:pos="3600"/>
        </w:tabs>
        <w:ind w:left="144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Roman"/>
      <w:pStyle w:val="RealEstate3L4"/>
      <w:lvlText w:val="(%4)"/>
      <w:lvlJc w:val="left"/>
      <w:pPr>
        <w:tabs>
          <w:tab w:val="num" w:pos="4320"/>
        </w:tabs>
        <w:ind w:left="2160" w:firstLine="1440"/>
      </w:pPr>
      <w:rPr>
        <w:b w:val="0"/>
        <w:i w:val="0"/>
        <w:caps w:val="0"/>
        <w:smallCaps w:val="0"/>
        <w:strike w:val="0"/>
        <w:dstrike w:val="0"/>
        <w:outline w:val="0"/>
        <w:shadow w:val="0"/>
        <w:emboss w:val="0"/>
        <w:imprint w:val="0"/>
        <w:vanish w:val="0"/>
        <w:u w:val="none"/>
        <w:effect w:val="none"/>
        <w:vertAlign w:val="baseline"/>
      </w:rPr>
    </w:lvl>
    <w:lvl w:ilvl="4">
      <w:start w:val="1"/>
      <w:numFmt w:val="upperLetter"/>
      <w:pStyle w:val="RealEstate3L5"/>
      <w:lvlText w:val="(%5)"/>
      <w:lvlJc w:val="left"/>
      <w:pPr>
        <w:tabs>
          <w:tab w:val="num" w:pos="5040"/>
        </w:tabs>
        <w:ind w:left="2880" w:firstLine="1440"/>
      </w:pPr>
      <w:rPr>
        <w:b w:val="0"/>
        <w:i w:val="0"/>
        <w:caps w:val="0"/>
        <w:smallCaps w:val="0"/>
        <w:strike w:val="0"/>
        <w:dstrike w:val="0"/>
        <w:outline w:val="0"/>
        <w:shadow w:val="0"/>
        <w:emboss w:val="0"/>
        <w:imprint w:val="0"/>
        <w:vanish w:val="0"/>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1"/>
    <w:rsid w:val="000025E8"/>
    <w:rsid w:val="002C763E"/>
    <w:rsid w:val="00396F58"/>
    <w:rsid w:val="003D671C"/>
    <w:rsid w:val="00405CD6"/>
    <w:rsid w:val="0044560D"/>
    <w:rsid w:val="00493753"/>
    <w:rsid w:val="006B4EAC"/>
    <w:rsid w:val="00700323"/>
    <w:rsid w:val="007221AA"/>
    <w:rsid w:val="007A1B8A"/>
    <w:rsid w:val="008A2AEC"/>
    <w:rsid w:val="00955A8D"/>
    <w:rsid w:val="00B6759E"/>
    <w:rsid w:val="00BE5E57"/>
    <w:rsid w:val="00C36012"/>
    <w:rsid w:val="00CF684D"/>
    <w:rsid w:val="00D06B71"/>
    <w:rsid w:val="00D35BFA"/>
    <w:rsid w:val="00E22918"/>
    <w:rsid w:val="00EC0692"/>
    <w:rsid w:val="00F25B99"/>
    <w:rsid w:val="00F74C42"/>
    <w:rsid w:val="00F83BFB"/>
    <w:rsid w:val="00FD2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F925"/>
  <w15:chartTrackingRefBased/>
  <w15:docId w15:val="{BD20122C-A5A3-450A-B9BA-BBC5B117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6B71"/>
    <w:rPr>
      <w:color w:val="0563C1" w:themeColor="hyperlink"/>
      <w:u w:val="single"/>
    </w:rPr>
  </w:style>
  <w:style w:type="character" w:styleId="Nevyeenzmnka">
    <w:name w:val="Unresolved Mention"/>
    <w:basedOn w:val="Standardnpsmoodstavce"/>
    <w:uiPriority w:val="99"/>
    <w:semiHidden/>
    <w:unhideWhenUsed/>
    <w:rsid w:val="00D06B71"/>
    <w:rPr>
      <w:color w:val="605E5C"/>
      <w:shd w:val="clear" w:color="auto" w:fill="E1DFDD"/>
    </w:rPr>
  </w:style>
  <w:style w:type="paragraph" w:styleId="Odstavecseseznamem">
    <w:name w:val="List Paragraph"/>
    <w:basedOn w:val="Normln"/>
    <w:uiPriority w:val="34"/>
    <w:qFormat/>
    <w:rsid w:val="00D06B71"/>
    <w:pPr>
      <w:ind w:left="720"/>
      <w:contextualSpacing/>
    </w:pPr>
  </w:style>
  <w:style w:type="paragraph" w:customStyle="1" w:styleId="RealEstate3L1">
    <w:name w:val="RealEstate3_L1"/>
    <w:basedOn w:val="Normln"/>
    <w:next w:val="Normln"/>
    <w:rsid w:val="00FD23D3"/>
    <w:pPr>
      <w:numPr>
        <w:numId w:val="2"/>
      </w:numPr>
      <w:spacing w:after="240" w:line="240" w:lineRule="auto"/>
      <w:outlineLvl w:val="0"/>
    </w:pPr>
    <w:rPr>
      <w:rFonts w:ascii="Times New Roman" w:eastAsia="Times New Roman" w:hAnsi="Times New Roman" w:cs="Times New Roman"/>
      <w:sz w:val="24"/>
      <w:szCs w:val="20"/>
      <w:lang w:val="en-US"/>
    </w:rPr>
  </w:style>
  <w:style w:type="paragraph" w:customStyle="1" w:styleId="RealEstate3L2">
    <w:name w:val="RealEstate3_L2"/>
    <w:basedOn w:val="RealEstate3L1"/>
    <w:next w:val="Normln"/>
    <w:rsid w:val="00FD23D3"/>
    <w:pPr>
      <w:numPr>
        <w:ilvl w:val="1"/>
      </w:numPr>
      <w:outlineLvl w:val="1"/>
    </w:pPr>
  </w:style>
  <w:style w:type="paragraph" w:customStyle="1" w:styleId="RealEstate3L3">
    <w:name w:val="RealEstate3_L3"/>
    <w:basedOn w:val="RealEstate3L2"/>
    <w:next w:val="Normln"/>
    <w:rsid w:val="00FD23D3"/>
    <w:pPr>
      <w:numPr>
        <w:ilvl w:val="2"/>
      </w:numPr>
      <w:outlineLvl w:val="2"/>
    </w:pPr>
  </w:style>
  <w:style w:type="paragraph" w:customStyle="1" w:styleId="RealEstate3L4">
    <w:name w:val="RealEstate3_L4"/>
    <w:basedOn w:val="RealEstate3L3"/>
    <w:next w:val="Normln"/>
    <w:rsid w:val="00FD23D3"/>
    <w:pPr>
      <w:numPr>
        <w:ilvl w:val="3"/>
      </w:numPr>
      <w:outlineLvl w:val="3"/>
    </w:pPr>
  </w:style>
  <w:style w:type="paragraph" w:customStyle="1" w:styleId="RealEstate3L5">
    <w:name w:val="RealEstate3_L5"/>
    <w:basedOn w:val="RealEstate3L4"/>
    <w:next w:val="Normln"/>
    <w:rsid w:val="00FD23D3"/>
    <w:pPr>
      <w:numPr>
        <w:ilvl w:val="4"/>
      </w:numPr>
      <w:outlineLvl w:val="4"/>
    </w:pPr>
  </w:style>
  <w:style w:type="character" w:styleId="Sledovanodkaz">
    <w:name w:val="FollowedHyperlink"/>
    <w:basedOn w:val="Standardnpsmoodstavce"/>
    <w:uiPriority w:val="99"/>
    <w:semiHidden/>
    <w:unhideWhenUsed/>
    <w:rsid w:val="00D35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vse-o-ct/gdpr/" TargetMode="External"/><Relationship Id="rId3" Type="http://schemas.openxmlformats.org/officeDocument/2006/relationships/settings" Target="settings.xml"/><Relationship Id="rId7" Type="http://schemas.openxmlformats.org/officeDocument/2006/relationships/hyperlink" Target="mailto:osobniudaje@ceskateleviz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eskatelevize.cz" TargetMode="External"/><Relationship Id="rId5" Type="http://schemas.openxmlformats.org/officeDocument/2006/relationships/hyperlink" Target="https://edu.ceskatelevize.cz/soutez/tanci-cela-skola-2/pravid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568</Words>
  <Characters>3356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Kučírková Marie</dc:creator>
  <cp:keywords/>
  <dc:description/>
  <cp:lastModifiedBy>Krulichová Jana Ext.</cp:lastModifiedBy>
  <cp:revision>15</cp:revision>
  <dcterms:created xsi:type="dcterms:W3CDTF">2023-08-24T13:27:00Z</dcterms:created>
  <dcterms:modified xsi:type="dcterms:W3CDTF">2023-10-12T11:57:00Z</dcterms:modified>
</cp:coreProperties>
</file>