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F2A6110" w:rsidR="00FA405E" w:rsidRDefault="00AA3C7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</w:t>
      </w:r>
      <w:r w:rsidR="004C32D2">
        <w:t>nton Pavlovič Čechov: Strýček Váňa</w:t>
      </w:r>
    </w:p>
    <w:p w14:paraId="71DCD4C9" w14:textId="4426B3DD" w:rsidR="00FA405E" w:rsidRDefault="004C32D2" w:rsidP="009D05FB">
      <w:pPr>
        <w:pStyle w:val="Popispracovnholistu"/>
        <w:rPr>
          <w:sz w:val="24"/>
        </w:rPr>
      </w:pPr>
      <w:r>
        <w:rPr>
          <w:sz w:val="24"/>
        </w:rPr>
        <w:t>Ke klasikům světového dramatu patří také Anton Pavlovič Čechov, který bývá řazen k zakladatelům moderního divadla</w:t>
      </w:r>
      <w:r w:rsidR="005C74F7">
        <w:rPr>
          <w:sz w:val="24"/>
        </w:rPr>
        <w:t>…</w:t>
      </w:r>
    </w:p>
    <w:p w14:paraId="50D4CB78" w14:textId="7A865104" w:rsidR="00BE276B" w:rsidRPr="00BE276B" w:rsidRDefault="00BE276B" w:rsidP="00BE276B">
      <w:pPr>
        <w:pStyle w:val="Popispracovnholistu"/>
        <w:rPr>
          <w:sz w:val="24"/>
          <w:szCs w:val="24"/>
        </w:rPr>
        <w:sectPr w:rsidR="00BE276B" w:rsidRPr="00BE276B" w:rsidSect="00BE27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BE276B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0C164C3" w14:textId="77777777" w:rsidR="002E64A8" w:rsidRPr="00BE276B" w:rsidRDefault="002E64A8" w:rsidP="00BE276B">
      <w:pPr>
        <w:sectPr w:rsidR="002E64A8" w:rsidRPr="00BE27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41924FB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C32D2">
        <w:rPr>
          <w:rStyle w:val="Hypertextovodkaz"/>
        </w:rPr>
        <w:instrText>HYPERLINK "https://edu.ceskatelevize.cz/video/9105-realisticke-drama-strycek-vana?vsrc=predmet&amp;vsrcid=cj-a-literatura%7Estredni-skola"</w:instrText>
      </w:r>
      <w:r>
        <w:rPr>
          <w:rStyle w:val="Hypertextovodkaz"/>
        </w:rPr>
        <w:fldChar w:fldCharType="separate"/>
      </w:r>
      <w:r w:rsidR="004C32D2">
        <w:rPr>
          <w:rStyle w:val="Hypertextovodkaz"/>
        </w:rPr>
        <w:t>Realistické drama Strýček Váňa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88A2321" w:rsidR="00FA405E" w:rsidRPr="005E7074" w:rsidRDefault="004C32D2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A27EB6">
        <w:t xml:space="preserve"> na základě videa, </w:t>
      </w:r>
      <w:r>
        <w:t>proč bývá Čechov řazen mezi zakladatele moderního dramatu</w:t>
      </w:r>
      <w:r w:rsidR="00FC6B6B">
        <w:t>:</w:t>
      </w:r>
      <w:r w:rsidR="00AE2C5A">
        <w:t xml:space="preserve">  </w:t>
      </w:r>
    </w:p>
    <w:p w14:paraId="6951717E" w14:textId="3B97FAC9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</w:p>
    <w:p w14:paraId="507CB893" w14:textId="5BC1CB26" w:rsidR="00AA3C70" w:rsidRDefault="00AA3C70" w:rsidP="00512C1B">
      <w:pPr>
        <w:pStyle w:val="dekodpov"/>
      </w:pPr>
    </w:p>
    <w:p w14:paraId="349B524A" w14:textId="77777777" w:rsidR="00AA3C70" w:rsidRDefault="00AA3C70" w:rsidP="00512C1B">
      <w:pPr>
        <w:pStyle w:val="dekodpov"/>
      </w:pPr>
    </w:p>
    <w:p w14:paraId="747BDD97" w14:textId="7CB3F137" w:rsidR="00A27EB6" w:rsidRPr="005E7074" w:rsidRDefault="004C32D2" w:rsidP="00A27EB6">
      <w:pPr>
        <w:pStyle w:val="kol-zadn"/>
        <w:numPr>
          <w:ilvl w:val="0"/>
          <w:numId w:val="40"/>
        </w:numPr>
        <w:sectPr w:rsidR="00A27EB6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postavy hry Strýček Váňa</w:t>
      </w:r>
      <w:r w:rsidR="00A27EB6">
        <w:t xml:space="preserve">:  </w:t>
      </w:r>
    </w:p>
    <w:p w14:paraId="662168D6" w14:textId="7C66380A" w:rsidR="00A27EB6" w:rsidRDefault="00512C1B" w:rsidP="00A27EB6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A27EB6" w:rsidRPr="00EA3EF5">
        <w:t>……………………………………………………………………………………………………………………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A27EB6" w:rsidRPr="00EA3EF5">
        <w:t>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……………………………………………………………………………………………………………………………………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</w:t>
      </w:r>
      <w:r w:rsidR="00A27EB6" w:rsidRPr="002E43B0">
        <w:t>………………………………</w:t>
      </w:r>
      <w:r w:rsidR="00A27EB6" w:rsidRPr="00EA3EF5">
        <w:t>………</w:t>
      </w:r>
      <w:r w:rsidR="004336C9" w:rsidRPr="00EA3EF5">
        <w:t>…………………………………………………………………………</w:t>
      </w: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229" w14:textId="77777777" w:rsidR="00D61DE7" w:rsidRDefault="00D61DE7">
      <w:pPr>
        <w:spacing w:after="0" w:line="240" w:lineRule="auto"/>
      </w:pPr>
      <w:r>
        <w:separator/>
      </w:r>
    </w:p>
  </w:endnote>
  <w:endnote w:type="continuationSeparator" w:id="0">
    <w:p w14:paraId="6F06D601" w14:textId="77777777" w:rsidR="00D61DE7" w:rsidRDefault="00D6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BE6D" w14:textId="77777777" w:rsidR="00D61DE7" w:rsidRDefault="00D61DE7">
      <w:pPr>
        <w:spacing w:after="0" w:line="240" w:lineRule="auto"/>
      </w:pPr>
      <w:r>
        <w:separator/>
      </w:r>
    </w:p>
  </w:footnote>
  <w:footnote w:type="continuationSeparator" w:id="0">
    <w:p w14:paraId="21CDE9E7" w14:textId="77777777" w:rsidR="00D61DE7" w:rsidRDefault="00D6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5pt;height:3.5pt" o:bullet="t">
        <v:imagedata r:id="rId1" o:title="odrazka"/>
      </v:shape>
    </w:pict>
  </w:numPicBullet>
  <w:numPicBullet w:numPicBulletId="1">
    <w:pict>
      <v:shape id="_x0000_i1057" type="#_x0000_t75" style="width:5.5pt;height:3.5pt" o:bullet="t">
        <v:imagedata r:id="rId2" o:title="videoodrazka"/>
      </v:shape>
    </w:pict>
  </w:numPicBullet>
  <w:numPicBullet w:numPicBulletId="2">
    <w:pict>
      <v:shape id="_x0000_i1058" type="#_x0000_t75" style="width:13pt;height:12pt" o:bullet="t">
        <v:imagedata r:id="rId3" o:title="videoodrazka"/>
      </v:shape>
    </w:pict>
  </w:numPicBullet>
  <w:numPicBullet w:numPicBulletId="3">
    <w:pict>
      <v:shape id="_x0000_i1059" type="#_x0000_t75" style="width:24pt;height:24pt" o:bullet="t">
        <v:imagedata r:id="rId4" o:title="Group 45"/>
      </v:shape>
    </w:pict>
  </w:numPicBullet>
  <w:numPicBullet w:numPicBulletId="4">
    <w:pict>
      <v:shape id="_x0000_i106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276B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61DE7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25C9-05C8-499C-8212-D83D5A5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44</cp:revision>
  <cp:lastPrinted>2021-07-23T08:26:00Z</cp:lastPrinted>
  <dcterms:created xsi:type="dcterms:W3CDTF">2021-08-03T09:29:00Z</dcterms:created>
  <dcterms:modified xsi:type="dcterms:W3CDTF">2023-03-31T11:13:00Z</dcterms:modified>
</cp:coreProperties>
</file>