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9B36045" w:rsidR="00FA405E" w:rsidRDefault="004C4C3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proofErr w:type="spellStart"/>
      <w:r>
        <w:t>Luigi</w:t>
      </w:r>
      <w:proofErr w:type="spellEnd"/>
      <w:r>
        <w:t xml:space="preserve"> </w:t>
      </w:r>
      <w:proofErr w:type="spellStart"/>
      <w:r>
        <w:t>Pirandello</w:t>
      </w:r>
      <w:proofErr w:type="spellEnd"/>
      <w:r>
        <w:t>: Každý má svou pravdu</w:t>
      </w:r>
    </w:p>
    <w:p w14:paraId="71DCD4C9" w14:textId="34D34876" w:rsidR="00FA405E" w:rsidRDefault="004C4C38" w:rsidP="009D05FB">
      <w:pPr>
        <w:pStyle w:val="Popispracovnholistu"/>
        <w:rPr>
          <w:sz w:val="24"/>
        </w:rPr>
      </w:pPr>
      <w:r>
        <w:rPr>
          <w:sz w:val="24"/>
        </w:rPr>
        <w:t xml:space="preserve">Nositel Nobelovy ceny za literaturu </w:t>
      </w:r>
      <w:proofErr w:type="spellStart"/>
      <w:r>
        <w:rPr>
          <w:sz w:val="24"/>
        </w:rPr>
        <w:t>Luigi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Pirandello</w:t>
      </w:r>
      <w:proofErr w:type="spellEnd"/>
      <w:r>
        <w:rPr>
          <w:sz w:val="24"/>
        </w:rPr>
        <w:t xml:space="preserve"> se proslavil zejména hrou Šest postav hledá autora, do zlatého fondu světové dramatiky ale patří i jeho další dramata</w:t>
      </w:r>
      <w:r w:rsidR="00C62B79">
        <w:rPr>
          <w:sz w:val="24"/>
        </w:rPr>
        <w:t>…</w:t>
      </w:r>
    </w:p>
    <w:p w14:paraId="4CC1A0C3" w14:textId="0D2423BC" w:rsidR="002E64A8" w:rsidRPr="00356309" w:rsidRDefault="00356309" w:rsidP="009D05FB">
      <w:pPr>
        <w:pStyle w:val="Popispracovnholistu"/>
        <w:rPr>
          <w:sz w:val="24"/>
          <w:szCs w:val="24"/>
        </w:rPr>
        <w:sectPr w:rsidR="002E64A8" w:rsidRPr="0035630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56309">
        <w:rPr>
          <w:color w:val="212529"/>
          <w:sz w:val="24"/>
          <w:szCs w:val="24"/>
          <w:shd w:val="clear" w:color="auto" w:fill="FFFFFF"/>
        </w:rPr>
        <w:t>Cílem pracovního listu pro žáky středních škol je přinést maturantům možnost hlouběji objevovat běžná i méně běžná literární témata a učinit přípravu na maturitní zkoušku trochu pestřejší…</w:t>
      </w:r>
      <w:bookmarkStart w:id="0" w:name="_GoBack"/>
      <w:bookmarkEnd w:id="0"/>
    </w:p>
    <w:p w14:paraId="240D43CF" w14:textId="4F9CE596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4C4C38">
        <w:rPr>
          <w:rStyle w:val="Hypertextovodkaz"/>
        </w:rPr>
        <w:instrText>HYPERLINK "https://edu.ceskatelevize.cz/video/11919-l-pirandello-kazdy-ma-svou-pravdu?vsrc=predmet&amp;vsrcid=cj-a-literatura%7Estredni-skola"</w:instrText>
      </w:r>
      <w:r>
        <w:rPr>
          <w:rStyle w:val="Hypertextovodkaz"/>
        </w:rPr>
        <w:fldChar w:fldCharType="separate"/>
      </w:r>
      <w:r w:rsidR="004C4C38">
        <w:rPr>
          <w:rStyle w:val="Hypertextovodkaz"/>
        </w:rPr>
        <w:t xml:space="preserve">L. </w:t>
      </w:r>
      <w:proofErr w:type="spellStart"/>
      <w:r w:rsidR="004C4C38">
        <w:rPr>
          <w:rStyle w:val="Hypertextovodkaz"/>
        </w:rPr>
        <w:t>Pirandello</w:t>
      </w:r>
      <w:proofErr w:type="spellEnd"/>
      <w:r w:rsidR="004C4C38">
        <w:rPr>
          <w:rStyle w:val="Hypertextovodkaz"/>
        </w:rPr>
        <w:t>: Každý má svou pravdu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4DFB6C97" w:rsidR="00FA405E" w:rsidRPr="005E7074" w:rsidRDefault="000E62A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na základě videa hru </w:t>
      </w:r>
      <w:r w:rsidR="004C4C38">
        <w:t>Každý má svou pravdu</w:t>
      </w:r>
      <w:r w:rsidR="009A1FCE">
        <w:t xml:space="preserve">: </w:t>
      </w:r>
    </w:p>
    <w:p w14:paraId="6951717E" w14:textId="5684CD7C" w:rsidR="00A27EB6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</w:t>
      </w:r>
      <w:r w:rsidR="004336C9">
        <w:t>…………………………</w:t>
      </w:r>
      <w:r w:rsidR="00AA3C70" w:rsidRPr="00EA3EF5">
        <w:t>………………………………………………………………………………………………………………</w:t>
      </w:r>
      <w:r w:rsidR="00AA3C70">
        <w:t>……</w:t>
      </w:r>
      <w:r w:rsidR="00AA3C70" w:rsidRPr="00EA3EF5">
        <w:t>………………………………………………………………………………………………</w:t>
      </w:r>
      <w:r w:rsidR="00AA3C70">
        <w:t>…..</w:t>
      </w:r>
      <w:r w:rsidR="00AA3C70" w:rsidRPr="00EA3EF5">
        <w:t>………………………………………………………………………………………………………………</w:t>
      </w:r>
      <w:r w:rsidR="00AA3C70">
        <w:t>.</w:t>
      </w:r>
      <w:r w:rsidR="00AA3C70" w:rsidRPr="00EA3EF5">
        <w:t>…………………………………………………………………………………………………………………</w:t>
      </w:r>
      <w:r w:rsidR="00AA3C70" w:rsidRPr="002E43B0">
        <w:t>……………………………………………………………………………………………………</w:t>
      </w:r>
      <w:r w:rsidR="00AA3C70" w:rsidRPr="00EA3EF5">
        <w:t>……………</w:t>
      </w:r>
      <w:r w:rsidR="00AA3C70">
        <w:t>…………………………</w:t>
      </w:r>
      <w:r w:rsidR="000E62AF">
        <w:t>………………………………………………………………………………………………………………………………………………………………………………………………</w:t>
      </w:r>
      <w:r w:rsidR="009A1FCE">
        <w:t>…………………………………………</w:t>
      </w:r>
    </w:p>
    <w:p w14:paraId="2EE0E276" w14:textId="77777777" w:rsidR="009A1FCE" w:rsidRDefault="009A1FCE" w:rsidP="00512C1B">
      <w:pPr>
        <w:pStyle w:val="dekodpov"/>
      </w:pPr>
    </w:p>
    <w:p w14:paraId="6C2F6A3A" w14:textId="39E68E5F" w:rsidR="009A1FCE" w:rsidRPr="005E7074" w:rsidRDefault="00C62B79" w:rsidP="009A1FCE">
      <w:pPr>
        <w:pStyle w:val="kol-zadn"/>
        <w:numPr>
          <w:ilvl w:val="0"/>
          <w:numId w:val="40"/>
        </w:numPr>
        <w:sectPr w:rsidR="009A1FC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Vysvětlete</w:t>
      </w:r>
      <w:r w:rsidR="004C4C38">
        <w:t xml:space="preserve"> na základě videa</w:t>
      </w:r>
      <w:r>
        <w:t xml:space="preserve">, </w:t>
      </w:r>
      <w:r w:rsidR="004C4C38">
        <w:t>čím je charakteristická Pirandellova divadelní tvorba</w:t>
      </w:r>
      <w:r w:rsidR="009A1FCE">
        <w:t xml:space="preserve">: </w:t>
      </w:r>
    </w:p>
    <w:p w14:paraId="2C484943" w14:textId="02F78A4F" w:rsidR="009A1FCE" w:rsidRDefault="009A1FCE" w:rsidP="00512C1B">
      <w:pPr>
        <w:pStyle w:val="dekodpov"/>
      </w:pPr>
      <w:r w:rsidRPr="002E43B0">
        <w:t>……………………………………………………………………………</w:t>
      </w:r>
      <w:r w:rsidRPr="00EA3EF5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</w:t>
      </w:r>
      <w:r w:rsidRPr="00EA3EF5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</w:t>
      </w:r>
      <w:r w:rsidRPr="00EA3EF5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</w:t>
      </w:r>
      <w:r w:rsidRPr="00EA3EF5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CB893" w14:textId="5BC1CB26" w:rsidR="00AA3C70" w:rsidRDefault="00AA3C70" w:rsidP="00512C1B">
      <w:pPr>
        <w:pStyle w:val="dekodpov"/>
      </w:pPr>
    </w:p>
    <w:p w14:paraId="60EB91BD" w14:textId="4F058EA2" w:rsidR="00AA3C70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03ABD" w14:textId="77777777" w:rsidR="00057C26" w:rsidRDefault="00057C26">
      <w:pPr>
        <w:spacing w:after="0" w:line="240" w:lineRule="auto"/>
      </w:pPr>
      <w:r>
        <w:separator/>
      </w:r>
    </w:p>
  </w:endnote>
  <w:endnote w:type="continuationSeparator" w:id="0">
    <w:p w14:paraId="5E7DA009" w14:textId="77777777" w:rsidR="00057C26" w:rsidRDefault="0005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DBF0A" w14:textId="77777777" w:rsidR="00057C26" w:rsidRDefault="00057C26">
      <w:pPr>
        <w:spacing w:after="0" w:line="240" w:lineRule="auto"/>
      </w:pPr>
      <w:r>
        <w:separator/>
      </w:r>
    </w:p>
  </w:footnote>
  <w:footnote w:type="continuationSeparator" w:id="0">
    <w:p w14:paraId="3CFF0BAC" w14:textId="77777777" w:rsidR="00057C26" w:rsidRDefault="0005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5.5pt;height:3.5pt" o:bullet="t">
        <v:imagedata r:id="rId1" o:title="odrazka"/>
      </v:shape>
    </w:pict>
  </w:numPicBullet>
  <w:numPicBullet w:numPicBulletId="1">
    <w:pict>
      <v:shape id="_x0000_i1072" type="#_x0000_t75" style="width:5.5pt;height:3.5pt" o:bullet="t">
        <v:imagedata r:id="rId2" o:title="videoodrazka"/>
      </v:shape>
    </w:pict>
  </w:numPicBullet>
  <w:numPicBullet w:numPicBulletId="2">
    <w:pict>
      <v:shape id="_x0000_i1073" type="#_x0000_t75" style="width:13pt;height:12pt" o:bullet="t">
        <v:imagedata r:id="rId3" o:title="videoodrazka"/>
      </v:shape>
    </w:pict>
  </w:numPicBullet>
  <w:numPicBullet w:numPicBulletId="3">
    <w:pict>
      <v:shape id="_x0000_i1074" type="#_x0000_t75" style="width:24pt;height:24pt" o:bullet="t">
        <v:imagedata r:id="rId4" o:title="Group 45"/>
      </v:shape>
    </w:pict>
  </w:numPicBullet>
  <w:numPicBullet w:numPicBulletId="4">
    <w:pict>
      <v:shape id="_x0000_i107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7C26"/>
    <w:rsid w:val="000A308A"/>
    <w:rsid w:val="000E62AF"/>
    <w:rsid w:val="00106D77"/>
    <w:rsid w:val="0011432B"/>
    <w:rsid w:val="0013209B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639F1"/>
    <w:rsid w:val="00271864"/>
    <w:rsid w:val="002C10F6"/>
    <w:rsid w:val="002D5A52"/>
    <w:rsid w:val="002E43B0"/>
    <w:rsid w:val="002E64A8"/>
    <w:rsid w:val="002F2EB6"/>
    <w:rsid w:val="00301E59"/>
    <w:rsid w:val="00302AC8"/>
    <w:rsid w:val="00356309"/>
    <w:rsid w:val="003821C4"/>
    <w:rsid w:val="003A5F0C"/>
    <w:rsid w:val="003C1E11"/>
    <w:rsid w:val="003E17E5"/>
    <w:rsid w:val="003F2D72"/>
    <w:rsid w:val="00402F15"/>
    <w:rsid w:val="004130DD"/>
    <w:rsid w:val="004210B0"/>
    <w:rsid w:val="004336C9"/>
    <w:rsid w:val="00447EEF"/>
    <w:rsid w:val="004744E7"/>
    <w:rsid w:val="004B4448"/>
    <w:rsid w:val="004B73D3"/>
    <w:rsid w:val="004C32D2"/>
    <w:rsid w:val="004C4C38"/>
    <w:rsid w:val="00512C1B"/>
    <w:rsid w:val="00580E32"/>
    <w:rsid w:val="005A1665"/>
    <w:rsid w:val="005C74F7"/>
    <w:rsid w:val="005D6867"/>
    <w:rsid w:val="005E2369"/>
    <w:rsid w:val="005E7074"/>
    <w:rsid w:val="005E7AD1"/>
    <w:rsid w:val="005F251B"/>
    <w:rsid w:val="00643389"/>
    <w:rsid w:val="00646338"/>
    <w:rsid w:val="006D679F"/>
    <w:rsid w:val="006E09F6"/>
    <w:rsid w:val="007215F5"/>
    <w:rsid w:val="00754984"/>
    <w:rsid w:val="00777383"/>
    <w:rsid w:val="007845D0"/>
    <w:rsid w:val="007D2437"/>
    <w:rsid w:val="007E1C4D"/>
    <w:rsid w:val="0081489F"/>
    <w:rsid w:val="008152F2"/>
    <w:rsid w:val="008220DE"/>
    <w:rsid w:val="008311C7"/>
    <w:rsid w:val="0083700B"/>
    <w:rsid w:val="00843F03"/>
    <w:rsid w:val="008456A5"/>
    <w:rsid w:val="00867E80"/>
    <w:rsid w:val="00870C4B"/>
    <w:rsid w:val="008824CF"/>
    <w:rsid w:val="008B3122"/>
    <w:rsid w:val="008C5045"/>
    <w:rsid w:val="0093051A"/>
    <w:rsid w:val="009507D2"/>
    <w:rsid w:val="009A1FCE"/>
    <w:rsid w:val="009D05FB"/>
    <w:rsid w:val="009E5E19"/>
    <w:rsid w:val="00A27EB6"/>
    <w:rsid w:val="00AA3C70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62B79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2027"/>
    <w:rsid w:val="00FA405E"/>
    <w:rsid w:val="00FC6B6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D0F5-5E55-4464-94AE-9F1D30FA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51</cp:revision>
  <cp:lastPrinted>2021-07-23T08:26:00Z</cp:lastPrinted>
  <dcterms:created xsi:type="dcterms:W3CDTF">2021-08-03T09:29:00Z</dcterms:created>
  <dcterms:modified xsi:type="dcterms:W3CDTF">2023-03-31T10:43:00Z</dcterms:modified>
</cp:coreProperties>
</file>