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84FF" w14:textId="0A777F24" w:rsidR="00FA405E" w:rsidRDefault="00AC380D" w:rsidP="7DAA1868">
      <w:pPr>
        <w:pStyle w:val="Nzevpracovnholistu"/>
      </w:pPr>
      <w:r>
        <w:t xml:space="preserve">Svatováclavské počítání – </w:t>
      </w:r>
      <w:r w:rsidR="0025334D">
        <w:t>Objemy těles</w:t>
      </w:r>
    </w:p>
    <w:p w14:paraId="011585B4" w14:textId="5B4BFD48" w:rsidR="00AC380D" w:rsidRDefault="00AC380D" w:rsidP="7DAA1868">
      <w:pPr>
        <w:pStyle w:val="Nzevpracovnholistu"/>
        <w:sectPr w:rsidR="00AC380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AF4C0FD" w14:textId="2AE9DA81" w:rsidR="00AC380D" w:rsidRPr="00046594" w:rsidRDefault="0025334D" w:rsidP="00046594">
      <w:pPr>
        <w:pStyle w:val="Video"/>
        <w:rPr>
          <w:rStyle w:val="Hypertextovodkaz"/>
          <w:color w:val="F22EA2"/>
        </w:rPr>
      </w:pPr>
      <w:hyperlink r:id="rId10" w:history="1">
        <w:r w:rsidRPr="00046594">
          <w:rPr>
            <w:rStyle w:val="Hypertextovodkaz"/>
            <w:color w:val="F22EA2"/>
          </w:rPr>
          <w:t>Nebojte se matematiky II: Objemy a povrchy těles I</w:t>
        </w:r>
      </w:hyperlink>
    </w:p>
    <w:p w14:paraId="26750A5E" w14:textId="77777777" w:rsidR="00046594" w:rsidRDefault="00046594" w:rsidP="00046594">
      <w:pPr>
        <w:pStyle w:val="Video"/>
      </w:pPr>
      <w:hyperlink r:id="rId11" w:history="1">
        <w:r w:rsidRPr="00046594">
          <w:rPr>
            <w:rStyle w:val="Hypertextovodkaz"/>
            <w:color w:val="F22EA2"/>
          </w:rPr>
          <w:t>Nebojte se matematiky III: Objemy a povrchy těles III</w:t>
        </w:r>
      </w:hyperlink>
      <w:r w:rsidRPr="00046594">
        <w:t xml:space="preserve"> </w:t>
      </w:r>
    </w:p>
    <w:p w14:paraId="4D10F90C" w14:textId="1C92BA5B" w:rsidR="00E541BC" w:rsidRPr="00046594" w:rsidRDefault="00046594" w:rsidP="00046594">
      <w:pPr>
        <w:jc w:val="both"/>
        <w:rPr>
          <w:rFonts w:ascii="Arial" w:hAnsi="Arial" w:cs="Arial"/>
          <w:sz w:val="36"/>
          <w:szCs w:val="36"/>
          <w:highlight w:val="white"/>
        </w:rPr>
      </w:pPr>
      <w:r w:rsidRPr="00046594">
        <w:rPr>
          <w:sz w:val="36"/>
          <w:szCs w:val="36"/>
        </w:rPr>
        <w:t>______________</w:t>
      </w:r>
      <w:r w:rsidRPr="00046594">
        <w:rPr>
          <w:color w:val="F030A1"/>
          <w:sz w:val="36"/>
          <w:szCs w:val="36"/>
        </w:rPr>
        <w:t>______________</w:t>
      </w:r>
      <w:r w:rsidRPr="00046594">
        <w:rPr>
          <w:color w:val="33BEF2"/>
          <w:sz w:val="36"/>
          <w:szCs w:val="36"/>
        </w:rPr>
        <w:t>______________</w:t>
      </w:r>
      <w:r w:rsidRPr="00046594">
        <w:rPr>
          <w:color w:val="404040" w:themeColor="text1" w:themeTint="BF"/>
          <w:sz w:val="36"/>
          <w:szCs w:val="36"/>
        </w:rPr>
        <w:t>______________</w:t>
      </w:r>
    </w:p>
    <w:p w14:paraId="70B41CD9" w14:textId="77777777" w:rsidR="00E541BC" w:rsidRDefault="00E541BC" w:rsidP="00E541BC">
      <w:pPr>
        <w:pStyle w:val="Odstavecseseznamem"/>
        <w:jc w:val="both"/>
        <w:rPr>
          <w:rFonts w:ascii="Arial" w:hAnsi="Arial" w:cs="Arial"/>
          <w:highlight w:val="white"/>
        </w:rPr>
      </w:pPr>
    </w:p>
    <w:p w14:paraId="75C7DCB6" w14:textId="77777777" w:rsidR="001C0E37" w:rsidRPr="001C0E37" w:rsidRDefault="001C0E37" w:rsidP="001C0E3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highlight w:val="white"/>
        </w:rPr>
      </w:pPr>
      <w:r w:rsidRPr="001C0E37">
        <w:rPr>
          <w:rFonts w:ascii="Arial" w:hAnsi="Arial" w:cs="Arial"/>
          <w:highlight w:val="white"/>
        </w:rPr>
        <w:t>Z archeologického naleziště máme pozůstatky keramické nádoby z 10. století. Odhadujeme, že byla přibližně ve tvaru kvádru o rozměrech 10 cm x 8 cm s výškou 15 cm. Jaký byl objem nádoby a kolik litrů medoviny se do ní vešlo?</w:t>
      </w:r>
    </w:p>
    <w:p w14:paraId="0F6B2343" w14:textId="77777777" w:rsidR="001C0E37" w:rsidRPr="001C0E37" w:rsidRDefault="001C0E37" w:rsidP="001C0E37">
      <w:pPr>
        <w:jc w:val="both"/>
        <w:rPr>
          <w:rFonts w:ascii="Arial" w:hAnsi="Arial" w:cs="Arial"/>
          <w:color w:val="374151"/>
          <w:shd w:val="clear" w:color="auto" w:fill="F7F7F8"/>
        </w:rPr>
      </w:pPr>
    </w:p>
    <w:p w14:paraId="251034FA" w14:textId="1A30CBEB" w:rsidR="001C0E37" w:rsidRDefault="001C0E37" w:rsidP="001C0E37">
      <w:pPr>
        <w:jc w:val="both"/>
        <w:rPr>
          <w:rFonts w:ascii="Arial" w:hAnsi="Arial" w:cs="Arial"/>
          <w:color w:val="374151"/>
          <w:shd w:val="clear" w:color="auto" w:fill="F7F7F8"/>
        </w:rPr>
      </w:pPr>
    </w:p>
    <w:p w14:paraId="5D0BA4FA" w14:textId="77777777" w:rsidR="00BA2C49" w:rsidRPr="001C0E37" w:rsidRDefault="00BA2C49" w:rsidP="001C0E37">
      <w:pPr>
        <w:jc w:val="both"/>
        <w:rPr>
          <w:rFonts w:ascii="Arial" w:hAnsi="Arial" w:cs="Arial"/>
          <w:color w:val="374151"/>
          <w:shd w:val="clear" w:color="auto" w:fill="F7F7F8"/>
        </w:rPr>
      </w:pPr>
    </w:p>
    <w:p w14:paraId="79CD2239" w14:textId="77777777" w:rsidR="001C0E37" w:rsidRPr="001C0E37" w:rsidRDefault="001C0E37" w:rsidP="001C0E37">
      <w:pPr>
        <w:jc w:val="both"/>
        <w:rPr>
          <w:rFonts w:ascii="Arial" w:hAnsi="Arial" w:cs="Arial"/>
          <w:highlight w:val="white"/>
        </w:rPr>
      </w:pPr>
    </w:p>
    <w:p w14:paraId="4DA6E8E1" w14:textId="77777777" w:rsidR="001C0E37" w:rsidRPr="001C0E37" w:rsidRDefault="001C0E37" w:rsidP="001C0E3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highlight w:val="white"/>
        </w:rPr>
      </w:pPr>
      <w:r w:rsidRPr="001C0E37">
        <w:rPr>
          <w:rFonts w:ascii="Arial" w:hAnsi="Arial" w:cs="Arial"/>
          <w:highlight w:val="white"/>
        </w:rPr>
        <w:t>Máme další pozůstatky keramické nádoby z 10. století. Odhadujeme, že byla přibližně ve tvaru kužele s výškou 15 cm a poloměrem základny 60 mm. Jaký byl objem nádoby a kolik litrů vody se do ní vešlo?</w:t>
      </w:r>
    </w:p>
    <w:p w14:paraId="1740E977" w14:textId="22C4E3EA" w:rsidR="001C0E37" w:rsidRDefault="001C0E37" w:rsidP="001C0E37">
      <w:pPr>
        <w:jc w:val="both"/>
        <w:rPr>
          <w:rFonts w:ascii="Arial" w:hAnsi="Arial" w:cs="Arial"/>
          <w:highlight w:val="white"/>
        </w:rPr>
      </w:pPr>
    </w:p>
    <w:p w14:paraId="76683A5B" w14:textId="1793B7A9" w:rsidR="00BA2C49" w:rsidRDefault="00BA2C49" w:rsidP="001C0E37">
      <w:pPr>
        <w:jc w:val="both"/>
        <w:rPr>
          <w:rFonts w:ascii="Arial" w:hAnsi="Arial" w:cs="Arial"/>
          <w:highlight w:val="white"/>
        </w:rPr>
      </w:pPr>
    </w:p>
    <w:p w14:paraId="18F998F3" w14:textId="77777777" w:rsidR="00BA2C49" w:rsidRPr="001C0E37" w:rsidRDefault="00BA2C49" w:rsidP="001C0E37">
      <w:pPr>
        <w:jc w:val="both"/>
        <w:rPr>
          <w:rFonts w:ascii="Arial" w:hAnsi="Arial" w:cs="Arial"/>
          <w:highlight w:val="white"/>
        </w:rPr>
      </w:pPr>
    </w:p>
    <w:p w14:paraId="041D56E7" w14:textId="77777777" w:rsidR="001C0E37" w:rsidRPr="001C0E37" w:rsidRDefault="001C0E37" w:rsidP="001C0E37">
      <w:pPr>
        <w:jc w:val="both"/>
        <w:rPr>
          <w:rFonts w:ascii="Arial" w:hAnsi="Arial" w:cs="Arial"/>
          <w:color w:val="374151"/>
          <w:shd w:val="clear" w:color="auto" w:fill="F7F7F8"/>
        </w:rPr>
      </w:pPr>
    </w:p>
    <w:p w14:paraId="749B8679" w14:textId="77777777" w:rsidR="001C0E37" w:rsidRPr="001C0E37" w:rsidRDefault="001C0E37" w:rsidP="001C0E3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1C0E37">
        <w:rPr>
          <w:rFonts w:ascii="Arial" w:hAnsi="Arial" w:cs="Arial"/>
        </w:rPr>
        <w:t xml:space="preserve">Máte keramickou nádobu na medovinu </w:t>
      </w:r>
      <w:r w:rsidRPr="001C0E37">
        <w:rPr>
          <w:rFonts w:ascii="Arial" w:hAnsi="Arial" w:cs="Arial"/>
          <w:highlight w:val="white"/>
        </w:rPr>
        <w:t xml:space="preserve">z 10. století </w:t>
      </w:r>
      <w:r w:rsidRPr="001C0E37">
        <w:rPr>
          <w:rFonts w:ascii="Arial" w:hAnsi="Arial" w:cs="Arial"/>
        </w:rPr>
        <w:t>o objemu 4 litry, kterou jste naplnili medovinou. Později jste 1,2 litru medoviny nalili do jiné nádoby. Jaký je nyní podíl medoviny v původní nádobě?</w:t>
      </w:r>
    </w:p>
    <w:p w14:paraId="0D82D6C2" w14:textId="77777777" w:rsidR="001C0E37" w:rsidRPr="001C0E37" w:rsidRDefault="001C0E37" w:rsidP="001C0E37">
      <w:pPr>
        <w:jc w:val="both"/>
        <w:rPr>
          <w:rFonts w:ascii="Arial" w:hAnsi="Arial" w:cs="Arial"/>
        </w:rPr>
      </w:pPr>
    </w:p>
    <w:p w14:paraId="09068851" w14:textId="3A6D71DA" w:rsidR="001C0E37" w:rsidRDefault="001C0E37" w:rsidP="001C0E37">
      <w:pPr>
        <w:jc w:val="both"/>
        <w:rPr>
          <w:rFonts w:ascii="Arial" w:hAnsi="Arial" w:cs="Arial"/>
        </w:rPr>
      </w:pPr>
    </w:p>
    <w:p w14:paraId="13B58E4A" w14:textId="37207B69" w:rsidR="00BA2C49" w:rsidRDefault="00BA2C49" w:rsidP="001C0E37">
      <w:pPr>
        <w:jc w:val="both"/>
        <w:rPr>
          <w:rFonts w:ascii="Arial" w:hAnsi="Arial" w:cs="Arial"/>
        </w:rPr>
      </w:pPr>
    </w:p>
    <w:p w14:paraId="742B2C67" w14:textId="375373A3" w:rsidR="00BA2C49" w:rsidRDefault="00BA2C49" w:rsidP="001C0E37">
      <w:pPr>
        <w:jc w:val="both"/>
        <w:rPr>
          <w:rFonts w:ascii="Arial" w:hAnsi="Arial" w:cs="Arial"/>
        </w:rPr>
      </w:pPr>
    </w:p>
    <w:p w14:paraId="178816C0" w14:textId="77777777" w:rsidR="00BA2C49" w:rsidRPr="001C0E37" w:rsidRDefault="00BA2C49" w:rsidP="001C0E37">
      <w:pPr>
        <w:jc w:val="both"/>
        <w:rPr>
          <w:rFonts w:ascii="Arial" w:hAnsi="Arial" w:cs="Arial"/>
        </w:rPr>
      </w:pPr>
    </w:p>
    <w:p w14:paraId="5AA85049" w14:textId="77777777" w:rsidR="001C0E37" w:rsidRPr="001C0E37" w:rsidRDefault="001C0E37" w:rsidP="001C0E37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1C0E37">
        <w:rPr>
          <w:rFonts w:ascii="Arial" w:hAnsi="Arial" w:cs="Arial"/>
        </w:rPr>
        <w:t xml:space="preserve">Víno se ve středověku běžně ředilo vodou. Máte keramickou nádobu na víno o objemu 6 litrů, kterou jste naplnili směsí vína a vody. Poměr vína k vodě v nádobě je </w:t>
      </w:r>
      <w:proofErr w:type="gramStart"/>
      <w:r w:rsidRPr="001C0E37">
        <w:rPr>
          <w:rFonts w:ascii="Arial" w:hAnsi="Arial" w:cs="Arial"/>
        </w:rPr>
        <w:t>3 :</w:t>
      </w:r>
      <w:proofErr w:type="gramEnd"/>
      <w:r w:rsidRPr="001C0E37">
        <w:rPr>
          <w:rFonts w:ascii="Arial" w:hAnsi="Arial" w:cs="Arial"/>
        </w:rPr>
        <w:t> 2. Kolik litrů vína a kolik litrů vody je v nádobě?</w:t>
      </w:r>
    </w:p>
    <w:p w14:paraId="061CD797" w14:textId="77777777" w:rsidR="001C0E37" w:rsidRPr="001C0E37" w:rsidRDefault="001C0E37" w:rsidP="001C0E37">
      <w:pPr>
        <w:jc w:val="both"/>
        <w:rPr>
          <w:rFonts w:ascii="Arial" w:hAnsi="Arial" w:cs="Arial"/>
        </w:rPr>
      </w:pPr>
    </w:p>
    <w:p w14:paraId="36289D28" w14:textId="77777777" w:rsidR="001C0E37" w:rsidRDefault="001C0E37" w:rsidP="001C0E37">
      <w:pPr>
        <w:jc w:val="both"/>
        <w:rPr>
          <w:rFonts w:ascii="Roboto" w:hAnsi="Roboto" w:cs="Roboto"/>
          <w:color w:val="374151"/>
          <w:sz w:val="24"/>
          <w:szCs w:val="24"/>
          <w:shd w:val="clear" w:color="auto" w:fill="F7F7F8"/>
        </w:rPr>
      </w:pPr>
    </w:p>
    <w:p w14:paraId="0699B8DE" w14:textId="508EFEDD" w:rsidR="00A26579" w:rsidRPr="00E541BC" w:rsidRDefault="00A26579" w:rsidP="001C0E37">
      <w:pPr>
        <w:pStyle w:val="dekodpov"/>
        <w:ind w:left="0" w:right="-11"/>
        <w:sectPr w:rsidR="00A26579" w:rsidRPr="00E541B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36430819" w14:textId="77777777" w:rsidR="001C0E37" w:rsidRDefault="001C0E37" w:rsidP="001C0E37">
      <w:pPr>
        <w:jc w:val="both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72291F41" w14:textId="77777777" w:rsidR="001C0E37" w:rsidRDefault="001C0E37" w:rsidP="001C0E37">
      <w:pPr>
        <w:jc w:val="both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70223542" w14:textId="77777777" w:rsidR="001C0E37" w:rsidRDefault="001C0E37" w:rsidP="001C0E37">
      <w:pPr>
        <w:jc w:val="both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2DF45626" w14:textId="77777777" w:rsidR="001C0E37" w:rsidRDefault="001C0E37" w:rsidP="001C0E37">
      <w:pPr>
        <w:jc w:val="both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7B85D387" w14:textId="297D629E" w:rsidR="00E541BC" w:rsidRPr="001C0E37" w:rsidRDefault="00E541BC" w:rsidP="00194B7F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C0E37">
        <w:rPr>
          <w:rFonts w:ascii="Arial" w:eastAsia="Times New Roman" w:hAnsi="Arial" w:cs="Arial"/>
          <w:color w:val="000000" w:themeColor="text1"/>
          <w:shd w:val="clear" w:color="auto" w:fill="FFFFFF"/>
        </w:rPr>
        <w:t>Výsledky:</w:t>
      </w:r>
    </w:p>
    <w:p w14:paraId="392DDF38" w14:textId="74A00066" w:rsidR="001C0E37" w:rsidRPr="001C0E37" w:rsidRDefault="001C0E37" w:rsidP="001C0E3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highlight w:val="white"/>
        </w:rPr>
      </w:pPr>
      <w:r w:rsidRPr="001C0E37">
        <w:rPr>
          <w:rFonts w:ascii="Arial" w:hAnsi="Arial" w:cs="Arial"/>
          <w:highlight w:val="white"/>
        </w:rPr>
        <w:t>(0,0012 m</w:t>
      </w:r>
      <w:r w:rsidRPr="001C0E37">
        <w:rPr>
          <w:rFonts w:ascii="Arial" w:hAnsi="Arial" w:cs="Arial"/>
          <w:highlight w:val="white"/>
          <w:vertAlign w:val="superscript"/>
        </w:rPr>
        <w:t>3</w:t>
      </w:r>
      <w:r w:rsidRPr="001C0E37">
        <w:rPr>
          <w:rFonts w:ascii="Arial" w:hAnsi="Arial" w:cs="Arial"/>
          <w:highlight w:val="white"/>
        </w:rPr>
        <w:t>; 1,2 l)</w:t>
      </w:r>
    </w:p>
    <w:p w14:paraId="6C95EB64" w14:textId="2509F6A4" w:rsidR="001C0E37" w:rsidRPr="001C0E37" w:rsidRDefault="001C0E37" w:rsidP="001C0E3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highlight w:val="white"/>
        </w:rPr>
      </w:pPr>
      <w:r w:rsidRPr="001C0E37">
        <w:rPr>
          <w:rFonts w:ascii="Arial" w:hAnsi="Arial" w:cs="Arial"/>
          <w:highlight w:val="white"/>
        </w:rPr>
        <w:t xml:space="preserve"> </w:t>
      </w:r>
      <w:r w:rsidRPr="001C0E37">
        <w:rPr>
          <w:rFonts w:ascii="Arial" w:hAnsi="Arial" w:cs="Arial"/>
          <w:highlight w:val="white"/>
        </w:rPr>
        <w:t>(0,0057 m</w:t>
      </w:r>
      <w:r w:rsidRPr="001C0E37">
        <w:rPr>
          <w:rFonts w:ascii="Arial" w:hAnsi="Arial" w:cs="Arial"/>
          <w:highlight w:val="white"/>
          <w:vertAlign w:val="superscript"/>
        </w:rPr>
        <w:t>3</w:t>
      </w:r>
      <w:r w:rsidRPr="001C0E37">
        <w:rPr>
          <w:rFonts w:ascii="Arial" w:hAnsi="Arial" w:cs="Arial"/>
          <w:highlight w:val="white"/>
        </w:rPr>
        <w:t>; 5,7 l)</w:t>
      </w:r>
    </w:p>
    <w:p w14:paraId="5D38CC4E" w14:textId="77777777" w:rsidR="001C0E37" w:rsidRPr="001C0E37" w:rsidRDefault="001C0E37" w:rsidP="001C0E3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1C0E37">
        <w:rPr>
          <w:rFonts w:ascii="Arial" w:hAnsi="Arial" w:cs="Arial"/>
        </w:rPr>
        <w:t>(70 %)</w:t>
      </w:r>
    </w:p>
    <w:p w14:paraId="3C985907" w14:textId="77777777" w:rsidR="001C0E37" w:rsidRPr="001C0E37" w:rsidRDefault="001C0E37" w:rsidP="001C0E37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</w:rPr>
      </w:pPr>
      <w:r w:rsidRPr="001C0E37">
        <w:rPr>
          <w:rFonts w:ascii="Arial" w:hAnsi="Arial" w:cs="Arial"/>
        </w:rPr>
        <w:t>(3,6 l vína; 2,4 l vody)</w:t>
      </w:r>
    </w:p>
    <w:p w14:paraId="54BAB6F2" w14:textId="62987EB5" w:rsidR="00E541BC" w:rsidRPr="00E541BC" w:rsidRDefault="00E541BC" w:rsidP="001C0E37">
      <w:pPr>
        <w:pStyle w:val="Odstavecseseznamem"/>
        <w:rPr>
          <w:rFonts w:ascii="Arial" w:hAnsi="Arial" w:cs="Arial"/>
          <w:highlight w:val="white"/>
        </w:rPr>
      </w:pPr>
    </w:p>
    <w:p w14:paraId="392889F0" w14:textId="20C2D0F9" w:rsidR="00E541BC" w:rsidRPr="00E541BC" w:rsidRDefault="00E541BC" w:rsidP="001C0E37">
      <w:pPr>
        <w:pStyle w:val="Odstavecseseznamem"/>
        <w:rPr>
          <w:rFonts w:ascii="Arial" w:hAnsi="Arial" w:cs="Arial"/>
          <w:highlight w:val="white"/>
        </w:rPr>
      </w:pPr>
    </w:p>
    <w:p w14:paraId="069403BD" w14:textId="1D07823C" w:rsidR="00E541BC" w:rsidRPr="00E541BC" w:rsidRDefault="00E541BC" w:rsidP="00E541BC">
      <w:pPr>
        <w:pStyle w:val="Odstavecseseznamem"/>
        <w:rPr>
          <w:rFonts w:ascii="Arial" w:eastAsia="Times New Roman" w:hAnsi="Arial" w:cs="Arial"/>
          <w:color w:val="444444"/>
          <w:shd w:val="clear" w:color="auto" w:fill="FFFFFF"/>
        </w:rPr>
      </w:pPr>
    </w:p>
    <w:p w14:paraId="182C5A70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33537FFE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3CB22DD0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47CB748A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10B7F687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5581D017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05653499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009DE3AD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1F07CA77" w14:textId="2636DE75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2201074C" w14:textId="1C81AB74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359B4780" w14:textId="2112C27B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67BBBF60" w14:textId="28A9A5C9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0F49D6AE" w14:textId="2AC66D7C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19630497" w14:textId="06B3E6D5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3EAB21EA" w14:textId="4640F21D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44950FC9" w14:textId="258B764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7245369D" w14:textId="644D2769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7EEDC314" w14:textId="0261D19A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693EB299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  <w:bookmarkStart w:id="0" w:name="_GoBack"/>
      <w:bookmarkEnd w:id="0"/>
    </w:p>
    <w:p w14:paraId="50DFD13A" w14:textId="77777777" w:rsidR="00E541BC" w:rsidRDefault="00E541BC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0910E0C7" w14:textId="64B49D02" w:rsidR="00194B7F" w:rsidRPr="00E541BC" w:rsidRDefault="00194B7F" w:rsidP="00194B7F">
      <w:pPr>
        <w:rPr>
          <w:rFonts w:ascii="Arial" w:eastAsia="Times New Roman" w:hAnsi="Arial" w:cs="Arial"/>
          <w:color w:val="444444"/>
          <w:shd w:val="clear" w:color="auto" w:fill="FFFFFF"/>
        </w:rPr>
      </w:pPr>
      <w:r w:rsidRPr="00E541BC">
        <w:rPr>
          <w:rFonts w:ascii="Arial" w:eastAsia="Times New Roman" w:hAnsi="Arial" w:cs="Arial"/>
          <w:noProof/>
          <w:color w:val="444444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1BC">
        <w:rPr>
          <w:rFonts w:ascii="Arial" w:eastAsia="Times New Roman" w:hAnsi="Arial" w:cs="Arial"/>
          <w:color w:val="444444"/>
          <w:shd w:val="clear" w:color="auto" w:fill="FFFFFF"/>
        </w:rPr>
        <w:t xml:space="preserve"> Autor: </w:t>
      </w:r>
      <w:r w:rsidR="00E541BC">
        <w:rPr>
          <w:rFonts w:ascii="Arial" w:eastAsia="Times New Roman" w:hAnsi="Arial" w:cs="Arial"/>
          <w:color w:val="444444"/>
          <w:shd w:val="clear" w:color="auto" w:fill="FFFFFF"/>
        </w:rPr>
        <w:t xml:space="preserve">Petr </w:t>
      </w:r>
      <w:proofErr w:type="spellStart"/>
      <w:r w:rsidR="00E541BC">
        <w:rPr>
          <w:rFonts w:ascii="Arial" w:eastAsia="Times New Roman" w:hAnsi="Arial" w:cs="Arial"/>
          <w:color w:val="444444"/>
          <w:shd w:val="clear" w:color="auto" w:fill="FFFFFF"/>
        </w:rPr>
        <w:t>Chára</w:t>
      </w:r>
      <w:proofErr w:type="spellEnd"/>
    </w:p>
    <w:p w14:paraId="6D7BD5D7" w14:textId="77777777" w:rsidR="00FA405E" w:rsidRPr="00E541BC" w:rsidRDefault="00194B7F" w:rsidP="00194B7F">
      <w:pPr>
        <w:rPr>
          <w:rFonts w:ascii="Arial" w:eastAsia="Times New Roman" w:hAnsi="Arial" w:cs="Arial"/>
          <w:color w:val="444444"/>
          <w:shd w:val="clear" w:color="auto" w:fill="FFFFFF"/>
        </w:rPr>
        <w:sectPr w:rsidR="00FA405E" w:rsidRPr="00E541B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541BC">
        <w:rPr>
          <w:rFonts w:ascii="Arial" w:eastAsia="Times New Roman" w:hAnsi="Arial" w:cs="Arial"/>
          <w:color w:val="444444"/>
          <w:shd w:val="clear" w:color="auto" w:fill="FFFFFF"/>
        </w:rPr>
        <w:t xml:space="preserve">Toto dílo je licencováno pod licencí 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Creative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 xml:space="preserve"> 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Commons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> [CC BY-NC 4.0]. Licenční podmínky navštivte na adrese [https://creativecommons.org/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choose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>/?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lang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>=</w:t>
      </w:r>
      <w:proofErr w:type="spellStart"/>
      <w:r w:rsidRPr="00E541BC">
        <w:rPr>
          <w:rFonts w:ascii="Arial" w:eastAsia="Times New Roman" w:hAnsi="Arial" w:cs="Arial"/>
          <w:color w:val="444444"/>
          <w:shd w:val="clear" w:color="auto" w:fill="FFFFFF"/>
        </w:rPr>
        <w:t>cs</w:t>
      </w:r>
      <w:proofErr w:type="spellEnd"/>
      <w:r w:rsidRPr="00E541BC">
        <w:rPr>
          <w:rFonts w:ascii="Arial" w:eastAsia="Times New Roman" w:hAnsi="Arial" w:cs="Arial"/>
          <w:color w:val="444444"/>
          <w:shd w:val="clear" w:color="auto" w:fill="FFFFFF"/>
        </w:rPr>
        <w:t>].</w:t>
      </w:r>
    </w:p>
    <w:p w14:paraId="040128A2" w14:textId="71BAEA96" w:rsidR="00CE28A6" w:rsidRPr="00E541BC" w:rsidRDefault="00CE28A6" w:rsidP="00E541BC">
      <w:pPr>
        <w:rPr>
          <w:rFonts w:ascii="Arial" w:eastAsia="Times New Roman" w:hAnsi="Arial" w:cs="Arial"/>
        </w:rPr>
      </w:pPr>
    </w:p>
    <w:sectPr w:rsidR="00CE28A6" w:rsidRPr="00E541B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EAE6B" w14:textId="77777777" w:rsidR="00DD2AB3" w:rsidRDefault="00DD2AB3">
      <w:pPr>
        <w:spacing w:after="0" w:line="240" w:lineRule="auto"/>
      </w:pPr>
      <w:r>
        <w:separator/>
      </w:r>
    </w:p>
  </w:endnote>
  <w:endnote w:type="continuationSeparator" w:id="0">
    <w:p w14:paraId="39D9F400" w14:textId="77777777" w:rsidR="00DD2AB3" w:rsidRDefault="00D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6956" w14:textId="77777777" w:rsidR="00DD2AB3" w:rsidRDefault="00DD2AB3">
      <w:pPr>
        <w:spacing w:after="0" w:line="240" w:lineRule="auto"/>
      </w:pPr>
      <w:r>
        <w:separator/>
      </w:r>
    </w:p>
  </w:footnote>
  <w:footnote w:type="continuationSeparator" w:id="0">
    <w:p w14:paraId="09F0D10C" w14:textId="77777777" w:rsidR="00DD2AB3" w:rsidRDefault="00DD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0D12A4D3">
                <wp:extent cx="6553200" cy="5651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94" t="1257" r="194" b="42769"/>
                        <a:stretch/>
                      </pic:blipFill>
                      <pic:spPr bwMode="auto">
                        <a:xfrm>
                          <a:off x="0" y="0"/>
                          <a:ext cx="6553200" cy="56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0" type="#_x0000_t75" style="width:5pt;height:4pt" o:bullet="t">
        <v:imagedata r:id="rId1" o:title="odrazka"/>
      </v:shape>
    </w:pict>
  </w:numPicBullet>
  <w:numPicBullet w:numPicBulletId="1">
    <w:pict>
      <v:shape id="_x0000_i1251" type="#_x0000_t75" style="width:5pt;height:4pt" o:bullet="t">
        <v:imagedata r:id="rId2" o:title="videoodrazka"/>
      </v:shape>
    </w:pict>
  </w:numPicBullet>
  <w:numPicBullet w:numPicBulletId="2">
    <w:pict>
      <v:shape id="_x0000_i1252" type="#_x0000_t75" style="width:13pt;height:12pt" o:bullet="t">
        <v:imagedata r:id="rId3" o:title="videoodrazka"/>
      </v:shape>
    </w:pict>
  </w:numPicBullet>
  <w:numPicBullet w:numPicBulletId="3">
    <w:pict>
      <v:shape id="_x0000_i1253" type="#_x0000_t75" style="width:24pt;height:24pt" o:bullet="t">
        <v:imagedata r:id="rId4" o:title="Group 45"/>
      </v:shape>
    </w:pict>
  </w:numPicBullet>
  <w:abstractNum w:abstractNumId="0" w15:restartNumberingAfterBreak="0">
    <w:nsid w:val="05D860C1"/>
    <w:multiLevelType w:val="hybridMultilevel"/>
    <w:tmpl w:val="63504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41A"/>
    <w:multiLevelType w:val="hybridMultilevel"/>
    <w:tmpl w:val="BFBC08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B7DF7"/>
    <w:multiLevelType w:val="hybridMultilevel"/>
    <w:tmpl w:val="78BAD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6594"/>
    <w:rsid w:val="00106D77"/>
    <w:rsid w:val="0011432B"/>
    <w:rsid w:val="00194B7F"/>
    <w:rsid w:val="001C0E37"/>
    <w:rsid w:val="0025334D"/>
    <w:rsid w:val="002C10F6"/>
    <w:rsid w:val="00301E59"/>
    <w:rsid w:val="00391D7C"/>
    <w:rsid w:val="00481AC1"/>
    <w:rsid w:val="005E2369"/>
    <w:rsid w:val="00643389"/>
    <w:rsid w:val="00777383"/>
    <w:rsid w:val="007D2437"/>
    <w:rsid w:val="008311C7"/>
    <w:rsid w:val="008456A5"/>
    <w:rsid w:val="008A5497"/>
    <w:rsid w:val="009764BA"/>
    <w:rsid w:val="009D05FB"/>
    <w:rsid w:val="00A26579"/>
    <w:rsid w:val="00AC380D"/>
    <w:rsid w:val="00AD1C92"/>
    <w:rsid w:val="00B16A1A"/>
    <w:rsid w:val="00BA2C49"/>
    <w:rsid w:val="00C04D9F"/>
    <w:rsid w:val="00CE28A6"/>
    <w:rsid w:val="00D334AC"/>
    <w:rsid w:val="00D85463"/>
    <w:rsid w:val="00DB4536"/>
    <w:rsid w:val="00DD2AB3"/>
    <w:rsid w:val="00E0332A"/>
    <w:rsid w:val="00E541BC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873-nebojte-se-matematiky-iii-objemy-a-povrchy-teles-i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2595-nebojte-se-matematiky-ii-objemy-a-povrchy-teles-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FF60-E814-4AA2-95AE-E518CCFD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2023-09-26T10:07:00Z</dcterms:created>
  <dcterms:modified xsi:type="dcterms:W3CDTF">2023-09-26T10:07:00Z</dcterms:modified>
</cp:coreProperties>
</file>