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585B4" w14:textId="6CE61441" w:rsidR="00FA405E" w:rsidRDefault="00E77780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Svatováclavský kult</w:t>
      </w:r>
    </w:p>
    <w:p w14:paraId="2E8D214D" w14:textId="6BDA1D95" w:rsidR="00FA405E" w:rsidRDefault="6F7C9433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14:paraId="7F9D1DE3" w14:textId="77777777" w:rsidR="00405415" w:rsidRPr="00405415" w:rsidRDefault="00405415" w:rsidP="00405415">
      <w:pPr>
        <w:spacing w:after="120" w:line="810" w:lineRule="atLeast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lang w:eastAsia="cs-CZ"/>
        </w:rPr>
      </w:pPr>
      <w:r w:rsidRPr="00405415"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lang w:eastAsia="cs-CZ"/>
        </w:rPr>
        <w:t>Svatý Václav posloužil i Němcům, aby dostali Čechy na svou stranu</w:t>
      </w:r>
    </w:p>
    <w:p w14:paraId="401CDEAE" w14:textId="77777777" w:rsidR="00405415" w:rsidRPr="00405415" w:rsidRDefault="00405415" w:rsidP="00405415">
      <w:pPr>
        <w:pStyle w:val="Normlnweb"/>
        <w:jc w:val="both"/>
        <w:rPr>
          <w:rFonts w:ascii="Arial" w:hAnsi="Arial" w:cs="Arial"/>
          <w:color w:val="000000" w:themeColor="text1"/>
        </w:rPr>
      </w:pPr>
      <w:r w:rsidRPr="00405415">
        <w:rPr>
          <w:rFonts w:ascii="Arial" w:hAnsi="Arial" w:cs="Arial"/>
          <w:color w:val="000000" w:themeColor="text1"/>
        </w:rPr>
        <w:t>Snad žádná naše národní, ale i církevní tradice není proměnlivá v čase jako svatováclavský kult. Tradiční katolická zbožnost svatého Václava považovala za nezpochybnitelného národního patrona, 19. století a stejně tak i první republika z mnoha různých důvodů vyměnila „zbabělého“ knížete za Jana Husa a Jana Žižku. A korunu tomu nakonec nasadila druhá světová válka. Tehdy byl svatý Václav Němci, ale i některými českými kolaboranty označen jako vizionář, který pochopil, že jedině v područí německé říše má český národ šanci. S tím souvisí i pohled komunistů, kteří jej po válce představovali jako zrádce českých zájmů. O svatém Václavovi jako patronu českého národa se pak začalo mluvit až po roce 1989 a až v roce 2000 bylo 28. září vyhlášeno státním svátkem.</w:t>
      </w:r>
    </w:p>
    <w:p w14:paraId="0094669E" w14:textId="07D61E0B" w:rsidR="00405415" w:rsidRPr="00405415" w:rsidRDefault="00405415" w:rsidP="00405415">
      <w:pPr>
        <w:pStyle w:val="Normlnweb"/>
        <w:shd w:val="clear" w:color="auto" w:fill="FFFFFF"/>
        <w:spacing w:before="150" w:beforeAutospacing="0" w:after="300" w:afterAutospacing="0"/>
        <w:jc w:val="both"/>
        <w:rPr>
          <w:rFonts w:ascii="Arial" w:hAnsi="Arial" w:cs="Arial"/>
          <w:color w:val="000000" w:themeColor="text1"/>
        </w:rPr>
      </w:pPr>
      <w:r w:rsidRPr="00405415">
        <w:rPr>
          <w:rFonts w:ascii="Arial" w:hAnsi="Arial" w:cs="Arial"/>
          <w:color w:val="000000" w:themeColor="text1"/>
        </w:rPr>
        <w:t xml:space="preserve">Pokud jde o osobnost svatého Václava, bez legend a mýtů se bohužel nelze obejít, protože jenom tak si ho lze představit jako člověka z masa a kostí. O něm jako o historické postavě toho totiž mnohem víc nevíme, než víme. Jistí jsou jen jeho rodiče </w:t>
      </w:r>
      <w:r w:rsidR="000A1531">
        <w:rPr>
          <w:rFonts w:ascii="Arial" w:hAnsi="Arial" w:cs="Arial"/>
          <w:color w:val="000000" w:themeColor="text1"/>
        </w:rPr>
        <w:t>–</w:t>
      </w:r>
      <w:r w:rsidRPr="00405415">
        <w:rPr>
          <w:rFonts w:ascii="Arial" w:hAnsi="Arial" w:cs="Arial"/>
          <w:color w:val="000000" w:themeColor="text1"/>
        </w:rPr>
        <w:t xml:space="preserve"> Vratislav a Drahomíra. Už jeho místo narození je problém. Lze o něm jen spekulovat, neboť se nedochovaly žádné relevantní informace. Jednou z možností je Stochov na Kladensku, kde dokonce podle mýtu jeho babička, sv. Ludmila zasadila dub, který místní nazývají Václav. Možná se ale narodil na Pražském hradě, či na některém z hradišť, která Prahu obklopovaly.</w:t>
      </w:r>
    </w:p>
    <w:p w14:paraId="58315D6A" w14:textId="77777777" w:rsidR="00405415" w:rsidRPr="00405415" w:rsidRDefault="00405415" w:rsidP="00405415">
      <w:pPr>
        <w:pStyle w:val="Normlnweb"/>
        <w:shd w:val="clear" w:color="auto" w:fill="FFFFFF"/>
        <w:spacing w:before="150" w:beforeAutospacing="0" w:after="300" w:afterAutospacing="0"/>
        <w:jc w:val="both"/>
        <w:rPr>
          <w:rFonts w:ascii="Arial" w:hAnsi="Arial" w:cs="Arial"/>
          <w:color w:val="000000" w:themeColor="text1"/>
        </w:rPr>
      </w:pPr>
      <w:r w:rsidRPr="00405415">
        <w:rPr>
          <w:rFonts w:ascii="Arial" w:hAnsi="Arial" w:cs="Arial"/>
          <w:color w:val="000000" w:themeColor="text1"/>
        </w:rPr>
        <w:t>Svatého Václava považovali za svého katolíci i nekatolíci, ale uznávala ho i část husitů. Radikální část husitů – Táborité neuznávali žádného světce, tudíž ani svatého Václava. Nicméně přesto se svatý Václav stal symbolem českého národa. Útlum svatováclavské tradice nastal za první republiky. Začalo se diskutovat o tom, k jakým tradicím se má vlastně nově vzniklý stát hlásit. Katolická tradice, do níž patřila tradice svatováclavská, byla považována za přežitou, konzervativní, někdy i monarchistickou. Zatímco reformační husovská tradice byla považována za tradici demokratickou. Sám T. G. Masaryk se jasně přihlásil k husovskému odkazu. Dal to najevo už tím, že svou zahraniční akci za vznik Československé republiky rozjel 6. července 1915, na 500. výročí Husova upálení v Kostnici. Až rok 1929 znamenal zlom. Pompézní oslavy milénia smrti svatého Václava znamenaly dokonce i to, že stát začal církev jako takovou také více respektovat.</w:t>
      </w:r>
    </w:p>
    <w:p w14:paraId="78D9972E" w14:textId="77777777" w:rsidR="00405415" w:rsidRPr="00405415" w:rsidRDefault="00405415" w:rsidP="00405415">
      <w:pPr>
        <w:pStyle w:val="Normlnweb"/>
        <w:shd w:val="clear" w:color="auto" w:fill="FFFFFF"/>
        <w:spacing w:before="150" w:beforeAutospacing="0" w:after="300" w:afterAutospacing="0"/>
        <w:jc w:val="both"/>
        <w:rPr>
          <w:rFonts w:ascii="Arial" w:hAnsi="Arial" w:cs="Arial"/>
          <w:color w:val="000000" w:themeColor="text1"/>
        </w:rPr>
      </w:pPr>
      <w:r w:rsidRPr="00405415">
        <w:rPr>
          <w:rStyle w:val="Siln"/>
          <w:rFonts w:ascii="Arial" w:hAnsi="Arial" w:cs="Arial"/>
          <w:color w:val="000000" w:themeColor="text1"/>
        </w:rPr>
        <w:t>Nacisté vyznamenávali kolaboranty svatováclavskou orlicí</w:t>
      </w:r>
    </w:p>
    <w:p w14:paraId="4E89A5B0" w14:textId="19E0D060" w:rsidR="00405415" w:rsidRPr="00405415" w:rsidRDefault="00405415" w:rsidP="00405415">
      <w:pPr>
        <w:pStyle w:val="Normlnweb"/>
        <w:shd w:val="clear" w:color="auto" w:fill="FFFFFF"/>
        <w:spacing w:before="150" w:beforeAutospacing="0" w:after="300" w:afterAutospacing="0"/>
        <w:jc w:val="both"/>
        <w:rPr>
          <w:rFonts w:ascii="Arial" w:hAnsi="Arial" w:cs="Arial"/>
          <w:color w:val="000000" w:themeColor="text1"/>
        </w:rPr>
      </w:pPr>
      <w:r w:rsidRPr="00405415">
        <w:rPr>
          <w:rFonts w:ascii="Arial" w:hAnsi="Arial" w:cs="Arial"/>
          <w:color w:val="000000" w:themeColor="text1"/>
        </w:rPr>
        <w:t>Po okupaci Československa svatováclavská tradice sloužila jako zvýraznění kolaborace části českých veřejných elit s protektorátním režimem. S tím souvisí i udělování svatováclavské orlice. Toto „vyznamenání“ sloužilo nacistům k tomu, aby kompromitovali jednak české kulturní a vědecké elity a rovněž mohli „českým“ vyznamenáním ocenit zasloužilé kolaboranty. Němci skutečně zneužili kult svatého Václava. Existují dokonce dokumenty o Heydrichových slovech z roku 1941: „My teď musíme rozvíjet svatováclavský kult jako kult, který nám umožní získat na svou stranu část českých konzervativních vrstev…“</w:t>
      </w:r>
    </w:p>
    <w:p w14:paraId="11A63306" w14:textId="77777777" w:rsidR="00405415" w:rsidRPr="00405415" w:rsidRDefault="00405415" w:rsidP="00405415">
      <w:pPr>
        <w:pStyle w:val="Normlnweb"/>
        <w:shd w:val="clear" w:color="auto" w:fill="FFFFFF"/>
        <w:spacing w:before="150" w:beforeAutospacing="0" w:after="300" w:afterAutospacing="0"/>
        <w:jc w:val="both"/>
        <w:rPr>
          <w:rFonts w:ascii="Arial" w:hAnsi="Arial" w:cs="Arial"/>
          <w:color w:val="000000" w:themeColor="text1"/>
        </w:rPr>
      </w:pPr>
      <w:r w:rsidRPr="00405415">
        <w:rPr>
          <w:rFonts w:ascii="Arial" w:hAnsi="Arial" w:cs="Arial"/>
          <w:color w:val="000000" w:themeColor="text1"/>
        </w:rPr>
        <w:t>Nicméně svatováclavská tradice v době druhé světové války sloužila i vlastencům. František Halas napsal v roce 1938 báseň, kde se dovolával knížete Václava. Jeho básnická sbírka </w:t>
      </w:r>
      <w:r w:rsidRPr="00405415">
        <w:rPr>
          <w:rStyle w:val="Zdraznn"/>
          <w:rFonts w:ascii="Arial" w:hAnsi="Arial" w:cs="Arial"/>
          <w:color w:val="000000" w:themeColor="text1"/>
        </w:rPr>
        <w:t xml:space="preserve">K poctě zbraň </w:t>
      </w:r>
      <w:r w:rsidRPr="00405415">
        <w:rPr>
          <w:rStyle w:val="Zdraznn"/>
          <w:rFonts w:ascii="Arial" w:hAnsi="Arial" w:cs="Arial"/>
          <w:color w:val="000000" w:themeColor="text1"/>
        </w:rPr>
        <w:lastRenderedPageBreak/>
        <w:t>praporu!</w:t>
      </w:r>
      <w:r w:rsidRPr="00405415">
        <w:rPr>
          <w:rFonts w:ascii="Arial" w:hAnsi="Arial" w:cs="Arial"/>
          <w:color w:val="000000" w:themeColor="text1"/>
        </w:rPr>
        <w:t> měla původně vyjít už v roce 1939, ale vyšla až v roce 1945. Po roce 1948 se pak ale oficiální svatováclavský kult nepěstoval. Na druhou stranu byl ale tolerován v kostelích - nebyl to kult, který by byl považován za vyloženě škodlivý nebo byl oficiálně potlačován mocí.</w:t>
      </w:r>
    </w:p>
    <w:p w14:paraId="300017BE" w14:textId="0471DDD8" w:rsidR="00405415" w:rsidRDefault="00405415" w:rsidP="00405415">
      <w:pPr>
        <w:pStyle w:val="Normlnweb"/>
        <w:shd w:val="clear" w:color="auto" w:fill="FFFFFF"/>
        <w:spacing w:before="150" w:beforeAutospacing="0" w:after="300" w:afterAutospacing="0"/>
        <w:jc w:val="both"/>
        <w:rPr>
          <w:rFonts w:ascii="Arial" w:hAnsi="Arial" w:cs="Arial"/>
          <w:color w:val="000000" w:themeColor="text1"/>
        </w:rPr>
      </w:pPr>
      <w:r w:rsidRPr="00405415">
        <w:rPr>
          <w:rFonts w:ascii="Arial" w:hAnsi="Arial" w:cs="Arial"/>
          <w:color w:val="000000" w:themeColor="text1"/>
        </w:rPr>
        <w:t>Až rok 2000 uzavřel všechny spory. Navzdory parlamentním diskusím datum 28. září jako státní svátek prošlo. Původně se tento den měl jmenovat „Den české státnosti – Svatý Václav“. Nicméně část za pomlčkou neprošla. „Přitom kdyby tam dali to, co je běžné v německém prostředí '– kníže svatý Václav', musel by být spokojen i ten, kdo namítal, že půjde o ryze církevní svátek,“ tvrdí muzikolog Viktor Velek.</w:t>
      </w:r>
    </w:p>
    <w:p w14:paraId="1C9AB938" w14:textId="79A076FA" w:rsidR="000A1531" w:rsidRDefault="000A1531" w:rsidP="000A15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A15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STRAŠÍKOVÁ, Lucie. Svatý Václav posloužil i Němcům, aby dostali Čechy na svou stranu. In: </w:t>
      </w:r>
      <w:r w:rsidRPr="000A153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ČT24 - Nejdůvěryhodnější zpravodajský web v ČR - Česká televize</w:t>
      </w:r>
      <w:r w:rsidRPr="000A15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[online] [cit. 09.09.2021]. Dostupné z: https://ct24.ceskatelevize.cz/archiv/1143800-svaty-vaclav-poslouzil-i-nemcum-aby-dostali-cechy-na-svou-stranu</w:t>
      </w:r>
    </w:p>
    <w:p w14:paraId="1C014A29" w14:textId="7886CBC0" w:rsidR="000A1531" w:rsidRDefault="000A1531" w:rsidP="000A15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1C2C80E" w14:textId="17BEC8FB" w:rsidR="00EA3EF5" w:rsidRDefault="00EA3EF5" w:rsidP="00EA3EF5">
      <w:pPr>
        <w:pStyle w:val="dekodpov"/>
        <w:ind w:left="0"/>
        <w:sectPr w:rsidR="00EA3EF5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.</w:t>
      </w:r>
    </w:p>
    <w:p w14:paraId="4973D461" w14:textId="03808922"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Co jsem </w:t>
      </w:r>
      <w:r w:rsidR="000A1531">
        <w:t>z textu dozvěděl</w:t>
      </w:r>
      <w:r>
        <w:t>(a):</w:t>
      </w:r>
    </w:p>
    <w:p w14:paraId="5F8C230C" w14:textId="52894CFA" w:rsidR="00CE28A6" w:rsidRDefault="00EE3316" w:rsidP="00EE3316">
      <w:pPr>
        <w:pStyle w:val="dekodpov"/>
        <w:ind w:right="-11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</w:p>
    <w:p w14:paraId="6B0B12F0" w14:textId="3D163F42" w:rsidR="00241D37" w:rsidRPr="000A1531" w:rsidRDefault="00241D37" w:rsidP="000A1531">
      <w:pPr>
        <w:rPr>
          <w:rFonts w:ascii="Times New Roman" w:eastAsia="Times New Roman" w:hAnsi="Times New Roman" w:cs="Times New Roman"/>
          <w:sz w:val="24"/>
          <w:szCs w:val="24"/>
        </w:rPr>
      </w:pPr>
      <w:r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AAD9D6" w14:textId="7DCEEFB3" w:rsidR="00241D37" w:rsidRDefault="00241D37" w:rsidP="00241D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0A1531">
                              <w:t>ČT</w:t>
                            </w:r>
                            <w:r>
                              <w:br/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  <w:p w14:paraId="58E2AAF2" w14:textId="286166A9" w:rsidR="00241D37" w:rsidRDefault="00241D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" filled="f" stroked="f">
                <v:textbox>
                  <w:txbxContent>
                    <w:p w14:paraId="1CAAD9D6" w14:textId="7DCEEFB3" w:rsidR="00241D37" w:rsidRDefault="00241D37" w:rsidP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0A1531">
                        <w:t>ČT</w:t>
                      </w:r>
                      <w:r>
                        <w:br/>
                        <w:t>Toto dílo je licencováno pod licencí Creative Commons [CC BY-NC 4.0]. Licenční podmínky navštivte na adrese [https://creativecommons.org/choose/?lang=cs].</w:t>
                      </w:r>
                    </w:p>
                    <w:p w14:paraId="58E2AAF2" w14:textId="286166A9" w:rsidR="00241D37" w:rsidRDefault="00241D37"/>
                  </w:txbxContent>
                </v:textbox>
                <w10:wrap type="square"/>
              </v:shape>
            </w:pict>
          </mc:Fallback>
        </mc:AlternateContent>
      </w:r>
    </w:p>
    <w:sectPr w:rsidR="00241D37" w:rsidRPr="000A1531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9615F" w14:textId="77777777" w:rsidR="00F438C9" w:rsidRDefault="00F438C9">
      <w:pPr>
        <w:spacing w:after="0" w:line="240" w:lineRule="auto"/>
      </w:pPr>
      <w:r>
        <w:separator/>
      </w:r>
    </w:p>
  </w:endnote>
  <w:endnote w:type="continuationSeparator" w:id="0">
    <w:p w14:paraId="73176D16" w14:textId="77777777" w:rsidR="00F438C9" w:rsidRDefault="00F43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17499" w14:textId="77777777" w:rsidR="00F438C9" w:rsidRDefault="00F438C9">
      <w:pPr>
        <w:spacing w:after="0" w:line="240" w:lineRule="auto"/>
      </w:pPr>
      <w:r>
        <w:separator/>
      </w:r>
    </w:p>
  </w:footnote>
  <w:footnote w:type="continuationSeparator" w:id="0">
    <w:p w14:paraId="4D0C8959" w14:textId="77777777" w:rsidR="00F438C9" w:rsidRDefault="00F43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6pt;height:4pt" o:bullet="t">
        <v:imagedata r:id="rId1" o:title="odrazka"/>
      </v:shape>
    </w:pict>
  </w:numPicBullet>
  <w:numPicBullet w:numPicBulletId="1">
    <w:pict>
      <v:shape id="_x0000_i1075" type="#_x0000_t75" style="width:6pt;height:4pt" o:bullet="t">
        <v:imagedata r:id="rId2" o:title="videoodrazka"/>
      </v:shape>
    </w:pict>
  </w:numPicBullet>
  <w:numPicBullet w:numPicBulletId="2">
    <w:pict>
      <v:shape id="_x0000_i1076" type="#_x0000_t75" style="width:13pt;height:12pt" o:bullet="t">
        <v:imagedata r:id="rId3" o:title="videoodrazka"/>
      </v:shape>
    </w:pict>
  </w:numPicBullet>
  <w:numPicBullet w:numPicBulletId="3">
    <w:pict>
      <v:shape id="_x0000_i1077" type="#_x0000_t75" style="width:25pt;height:25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8"/>
  </w:num>
  <w:num w:numId="5">
    <w:abstractNumId w:val="6"/>
  </w:num>
  <w:num w:numId="6">
    <w:abstractNumId w:val="2"/>
  </w:num>
  <w:num w:numId="7">
    <w:abstractNumId w:val="10"/>
  </w:num>
  <w:num w:numId="8">
    <w:abstractNumId w:val="12"/>
  </w:num>
  <w:num w:numId="9">
    <w:abstractNumId w:val="7"/>
  </w:num>
  <w:num w:numId="10">
    <w:abstractNumId w:val="9"/>
  </w:num>
  <w:num w:numId="11">
    <w:abstractNumId w:val="3"/>
  </w:num>
  <w:num w:numId="12">
    <w:abstractNumId w:val="5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A1531"/>
    <w:rsid w:val="00106D77"/>
    <w:rsid w:val="0011432B"/>
    <w:rsid w:val="00194B7F"/>
    <w:rsid w:val="001961F5"/>
    <w:rsid w:val="00241D37"/>
    <w:rsid w:val="002C10F6"/>
    <w:rsid w:val="002D5A52"/>
    <w:rsid w:val="00301E59"/>
    <w:rsid w:val="00405415"/>
    <w:rsid w:val="004210B0"/>
    <w:rsid w:val="005E2369"/>
    <w:rsid w:val="0061612C"/>
    <w:rsid w:val="00643389"/>
    <w:rsid w:val="00712C96"/>
    <w:rsid w:val="007164A1"/>
    <w:rsid w:val="00777383"/>
    <w:rsid w:val="00785278"/>
    <w:rsid w:val="007D2437"/>
    <w:rsid w:val="008311C7"/>
    <w:rsid w:val="008456A5"/>
    <w:rsid w:val="009D05FB"/>
    <w:rsid w:val="00AD1C92"/>
    <w:rsid w:val="00B16A1A"/>
    <w:rsid w:val="00BC46D4"/>
    <w:rsid w:val="00C31B60"/>
    <w:rsid w:val="00CE28A6"/>
    <w:rsid w:val="00D334AC"/>
    <w:rsid w:val="00D85463"/>
    <w:rsid w:val="00DB4536"/>
    <w:rsid w:val="00E0332A"/>
    <w:rsid w:val="00E77780"/>
    <w:rsid w:val="00E77B64"/>
    <w:rsid w:val="00EA3EF5"/>
    <w:rsid w:val="00ED3DDC"/>
    <w:rsid w:val="00EE3316"/>
    <w:rsid w:val="00F15F6B"/>
    <w:rsid w:val="00F2067A"/>
    <w:rsid w:val="00F279BD"/>
    <w:rsid w:val="00F438C9"/>
    <w:rsid w:val="00F75CE1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link w:val="Nadpis1Char"/>
    <w:uiPriority w:val="9"/>
    <w:qFormat/>
    <w:rsid w:val="004054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4054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Nadpis1Char">
    <w:name w:val="Nadpis 1 Char"/>
    <w:basedOn w:val="Standardnpsmoodstavce"/>
    <w:link w:val="Nadpis1"/>
    <w:uiPriority w:val="9"/>
    <w:rsid w:val="0040541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0541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lnweb">
    <w:name w:val="Normal (Web)"/>
    <w:basedOn w:val="Normln"/>
    <w:uiPriority w:val="99"/>
    <w:semiHidden/>
    <w:unhideWhenUsed/>
    <w:rsid w:val="00405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haretools-hover">
    <w:name w:val="share_tools-hover"/>
    <w:basedOn w:val="Standardnpsmoodstavce"/>
    <w:rsid w:val="00405415"/>
  </w:style>
  <w:style w:type="character" w:styleId="Siln">
    <w:name w:val="Strong"/>
    <w:basedOn w:val="Standardnpsmoodstavce"/>
    <w:uiPriority w:val="22"/>
    <w:qFormat/>
    <w:rsid w:val="00405415"/>
    <w:rPr>
      <w:b/>
      <w:bCs/>
    </w:rPr>
  </w:style>
  <w:style w:type="character" w:styleId="Zdraznn">
    <w:name w:val="Emphasis"/>
    <w:basedOn w:val="Standardnpsmoodstavce"/>
    <w:uiPriority w:val="20"/>
    <w:qFormat/>
    <w:rsid w:val="004054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36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0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5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62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990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876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77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9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97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515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03426">
                                  <w:marLeft w:val="0"/>
                                  <w:marRight w:val="0"/>
                                  <w:marTop w:val="270"/>
                                  <w:marBottom w:val="27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334236">
                                  <w:marLeft w:val="0"/>
                                  <w:marRight w:val="0"/>
                                  <w:marTop w:val="270"/>
                                  <w:marBottom w:val="27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398012">
                                  <w:marLeft w:val="0"/>
                                  <w:marRight w:val="0"/>
                                  <w:marTop w:val="270"/>
                                  <w:marBottom w:val="27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701812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99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940807">
                      <w:marLeft w:val="12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4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091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64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061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3945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3917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73007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2" w:color="7B8594"/>
                                        <w:left w:val="single" w:sz="6" w:space="4" w:color="7B8594"/>
                                        <w:bottom w:val="single" w:sz="6" w:space="2" w:color="7B8594"/>
                                        <w:right w:val="single" w:sz="6" w:space="4" w:color="7B8594"/>
                                      </w:divBdr>
                                    </w:div>
                                    <w:div w:id="90101796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582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025236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7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502125">
                      <w:marLeft w:val="12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56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4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7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8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35C2B-01FC-4E62-94E7-BA3B82D5B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Kamila Prosická</cp:lastModifiedBy>
  <cp:revision>6</cp:revision>
  <cp:lastPrinted>2021-07-23T08:26:00Z</cp:lastPrinted>
  <dcterms:created xsi:type="dcterms:W3CDTF">2021-09-09T20:51:00Z</dcterms:created>
  <dcterms:modified xsi:type="dcterms:W3CDTF">2021-09-17T20:26:00Z</dcterms:modified>
</cp:coreProperties>
</file>