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05E" w:rsidRDefault="00592344" w:rsidP="7DAA1868">
      <w:pPr>
        <w:pStyle w:val="Nzevpracovnholistu"/>
        <w:sectPr w:rsidR="00FA405E" w:rsidSect="00F279BD">
          <w:headerReference w:type="default" r:id="rId9"/>
          <w:footerReference w:type="default" r:id="rId10"/>
          <w:headerReference w:type="first" r:id="rId11"/>
          <w:type w:val="continuous"/>
          <w:pgSz w:w="11906" w:h="16838"/>
          <w:pgMar w:top="720" w:right="849" w:bottom="720" w:left="720" w:header="708" w:footer="708" w:gutter="0"/>
          <w:cols w:space="708"/>
          <w:titlePg/>
          <w:docGrid w:linePitch="360"/>
        </w:sectPr>
      </w:pPr>
      <w:proofErr w:type="spellStart"/>
      <w:r>
        <w:t>Quinoa</w:t>
      </w:r>
      <w:proofErr w:type="spellEnd"/>
      <w:r>
        <w:t>: Strava nejen pro meziplanetární lety</w:t>
      </w:r>
    </w:p>
    <w:p w:rsidR="00F94712" w:rsidRDefault="00F94712" w:rsidP="009D05FB">
      <w:pPr>
        <w:pStyle w:val="Popispracovnholistu"/>
        <w:rPr>
          <w:sz w:val="24"/>
        </w:rPr>
      </w:pPr>
      <w:r>
        <w:rPr>
          <w:sz w:val="24"/>
        </w:rPr>
        <w:lastRenderedPageBreak/>
        <w:t xml:space="preserve">Cílem pracovního listu </w:t>
      </w:r>
      <w:r w:rsidR="00592344">
        <w:rPr>
          <w:sz w:val="24"/>
        </w:rPr>
        <w:t xml:space="preserve">je seznámit žáky se </w:t>
      </w:r>
      <w:proofErr w:type="spellStart"/>
      <w:r w:rsidR="00592344">
        <w:rPr>
          <w:sz w:val="24"/>
        </w:rPr>
        <w:t>superpotravinou</w:t>
      </w:r>
      <w:proofErr w:type="spellEnd"/>
      <w:r w:rsidR="00592344">
        <w:rPr>
          <w:sz w:val="24"/>
        </w:rPr>
        <w:t xml:space="preserve"> vhodnou pro meziplanetární lety. Žáci naplánují ideální stravu </w:t>
      </w:r>
      <w:r w:rsidR="00F15CB9">
        <w:rPr>
          <w:sz w:val="24"/>
        </w:rPr>
        <w:t xml:space="preserve">na cestu </w:t>
      </w:r>
      <w:r w:rsidR="00592344">
        <w:rPr>
          <w:sz w:val="24"/>
        </w:rPr>
        <w:t>do vesmíru</w:t>
      </w:r>
      <w:r>
        <w:rPr>
          <w:sz w:val="24"/>
        </w:rPr>
        <w:t xml:space="preserve">. </w:t>
      </w:r>
      <w:r w:rsidR="00F15CB9">
        <w:rPr>
          <w:sz w:val="24"/>
        </w:rPr>
        <w:t>Pro vyhledávání informací jsou uvedeny doporučené zdroje. Žáci budou potřebovat vhodné digitální zařízení s připojením na internet.</w:t>
      </w:r>
    </w:p>
    <w:p w:rsidR="009D05FB" w:rsidRPr="00644147" w:rsidRDefault="0050044F" w:rsidP="00EE3316">
      <w:pPr>
        <w:pStyle w:val="Video"/>
      </w:pPr>
      <w:hyperlink r:id="rId12" w:history="1">
        <w:proofErr w:type="spellStart"/>
        <w:r w:rsidR="00644147" w:rsidRPr="00644147">
          <w:rPr>
            <w:rStyle w:val="Hypertextovodkaz"/>
          </w:rPr>
          <w:t>Quinoa</w:t>
        </w:r>
        <w:proofErr w:type="spellEnd"/>
        <w:r w:rsidR="00644147" w:rsidRPr="00644147">
          <w:rPr>
            <w:rStyle w:val="Hypertextovodkaz"/>
          </w:rPr>
          <w:t>: Strava nejen pro meziplanetární lety</w:t>
        </w:r>
      </w:hyperlink>
    </w:p>
    <w:p w:rsidR="00FA405E" w:rsidRDefault="6F7C9433" w:rsidP="00F15CB9">
      <w:pPr>
        <w:pStyle w:val="Video"/>
        <w:numPr>
          <w:ilvl w:val="0"/>
          <w:numId w:val="0"/>
        </w:numPr>
        <w:rPr>
          <w:color w:val="404040" w:themeColor="text1" w:themeTint="BF"/>
        </w:rPr>
        <w:sectPr w:rsidR="00FA405E" w:rsidSect="009D05FB">
          <w:type w:val="continuous"/>
          <w:pgSz w:w="11906" w:h="16838"/>
          <w:pgMar w:top="720" w:right="849" w:bottom="720" w:left="720" w:header="708" w:footer="708" w:gutter="0"/>
          <w:cols w:space="708"/>
          <w:docGrid w:linePitch="360"/>
        </w:sectPr>
      </w:pPr>
      <w:r w:rsidRPr="00643389">
        <w:t>___________</w:t>
      </w:r>
      <w:r w:rsidRPr="00643389">
        <w:rPr>
          <w:color w:val="F030A1"/>
        </w:rPr>
        <w:t>_____________</w:t>
      </w:r>
      <w:r w:rsidRPr="00643389">
        <w:rPr>
          <w:color w:val="33BEF2"/>
        </w:rPr>
        <w:t>______________</w:t>
      </w:r>
      <w:r w:rsidRPr="00643389">
        <w:rPr>
          <w:color w:val="404040" w:themeColor="text1" w:themeTint="BF"/>
        </w:rPr>
        <w:t>______________</w:t>
      </w:r>
    </w:p>
    <w:p w:rsidR="00F15CB9" w:rsidRDefault="00AC60CB" w:rsidP="0010380E">
      <w:pPr>
        <w:pStyle w:val="kol-zadn"/>
        <w:numPr>
          <w:ilvl w:val="0"/>
          <w:numId w:val="11"/>
        </w:numPr>
      </w:pPr>
      <w:r>
        <w:lastRenderedPageBreak/>
        <w:t xml:space="preserve">Quinou lidé řadí mezi superpotraviny, protože příznivě ovlivňuje činnost lidského těla. </w:t>
      </w:r>
      <w:r w:rsidR="0010380E">
        <w:t>Uveď</w:t>
      </w:r>
      <w:r w:rsidR="00F15CB9">
        <w:t xml:space="preserve"> její</w:t>
      </w:r>
      <w:r w:rsidR="0010380E">
        <w:t xml:space="preserve"> </w:t>
      </w:r>
      <w:r w:rsidR="00F4263E">
        <w:t>příznivé účinky na lidské tělo.</w:t>
      </w:r>
    </w:p>
    <w:p w:rsidR="0010380E" w:rsidRDefault="00AC60CB" w:rsidP="00F15CB9">
      <w:pPr>
        <w:pStyle w:val="kol-zadn"/>
        <w:numPr>
          <w:ilvl w:val="0"/>
          <w:numId w:val="0"/>
        </w:numPr>
        <w:ind w:left="720"/>
      </w:pPr>
      <w:r w:rsidRPr="00B259DC">
        <w:rPr>
          <w:b w:val="0"/>
        </w:rPr>
        <w:t>Pomůckou ti budou obrázky.</w:t>
      </w:r>
    </w:p>
    <w:p w:rsidR="00AC60CB" w:rsidRDefault="005E66E6" w:rsidP="005E66E6">
      <w:pPr>
        <w:pStyle w:val="kol-zadn"/>
        <w:numPr>
          <w:ilvl w:val="0"/>
          <w:numId w:val="0"/>
        </w:numPr>
        <w:ind w:left="720"/>
      </w:pPr>
      <w:r w:rsidRPr="005E66E6">
        <w:rPr>
          <w:lang w:eastAsia="cs-CZ"/>
        </w:rPr>
        <w:drawing>
          <wp:anchor distT="0" distB="0" distL="114300" distR="114300" simplePos="0" relativeHeight="251677184" behindDoc="0" locked="0" layoutInCell="1" allowOverlap="1" wp14:anchorId="2C249BA9" wp14:editId="13747F89">
            <wp:simplePos x="0" y="0"/>
            <wp:positionH relativeFrom="column">
              <wp:posOffset>4602480</wp:posOffset>
            </wp:positionH>
            <wp:positionV relativeFrom="paragraph">
              <wp:posOffset>8255</wp:posOffset>
            </wp:positionV>
            <wp:extent cx="1493520" cy="1191895"/>
            <wp:effectExtent l="0" t="0" r="0" b="825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3520" cy="1191895"/>
                    </a:xfrm>
                    <a:prstGeom prst="rect">
                      <a:avLst/>
                    </a:prstGeom>
                  </pic:spPr>
                </pic:pic>
              </a:graphicData>
            </a:graphic>
            <wp14:sizeRelH relativeFrom="margin">
              <wp14:pctWidth>0</wp14:pctWidth>
            </wp14:sizeRelH>
            <wp14:sizeRelV relativeFrom="margin">
              <wp14:pctHeight>0</wp14:pctHeight>
            </wp14:sizeRelV>
          </wp:anchor>
        </w:drawing>
      </w:r>
      <w:r w:rsidRPr="00AC60CB">
        <w:rPr>
          <w:lang w:eastAsia="cs-CZ"/>
        </w:rPr>
        <w:drawing>
          <wp:anchor distT="0" distB="0" distL="114300" distR="114300" simplePos="0" relativeHeight="251666944" behindDoc="0" locked="0" layoutInCell="1" allowOverlap="1" wp14:anchorId="774D55C6" wp14:editId="6CE0972C">
            <wp:simplePos x="0" y="0"/>
            <wp:positionH relativeFrom="column">
              <wp:posOffset>2606040</wp:posOffset>
            </wp:positionH>
            <wp:positionV relativeFrom="paragraph">
              <wp:posOffset>8255</wp:posOffset>
            </wp:positionV>
            <wp:extent cx="1432560" cy="115189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1151890"/>
                    </a:xfrm>
                    <a:prstGeom prst="rect">
                      <a:avLst/>
                    </a:prstGeom>
                  </pic:spPr>
                </pic:pic>
              </a:graphicData>
            </a:graphic>
            <wp14:sizeRelH relativeFrom="margin">
              <wp14:pctWidth>0</wp14:pctWidth>
            </wp14:sizeRelH>
            <wp14:sizeRelV relativeFrom="margin">
              <wp14:pctHeight>0</wp14:pctHeight>
            </wp14:sizeRelV>
          </wp:anchor>
        </w:drawing>
      </w:r>
      <w:r w:rsidRPr="00AC60CB">
        <w:rPr>
          <w:lang w:eastAsia="cs-CZ"/>
        </w:rPr>
        <w:drawing>
          <wp:anchor distT="0" distB="0" distL="114300" distR="114300" simplePos="0" relativeHeight="251652608" behindDoc="0" locked="0" layoutInCell="1" allowOverlap="1" wp14:anchorId="7F1451C4" wp14:editId="4991C3DD">
            <wp:simplePos x="0" y="0"/>
            <wp:positionH relativeFrom="column">
              <wp:posOffset>449580</wp:posOffset>
            </wp:positionH>
            <wp:positionV relativeFrom="paragraph">
              <wp:posOffset>635</wp:posOffset>
            </wp:positionV>
            <wp:extent cx="1520825" cy="1159510"/>
            <wp:effectExtent l="0" t="0" r="3175" b="254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0825" cy="1159510"/>
                    </a:xfrm>
                    <a:prstGeom prst="rect">
                      <a:avLst/>
                    </a:prstGeom>
                  </pic:spPr>
                </pic:pic>
              </a:graphicData>
            </a:graphic>
            <wp14:sizeRelH relativeFrom="margin">
              <wp14:pctWidth>0</wp14:pctWidth>
            </wp14:sizeRelH>
            <wp14:sizeRelV relativeFrom="margin">
              <wp14:pctHeight>0</wp14:pctHeight>
            </wp14:sizeRelV>
          </wp:anchor>
        </w:drawing>
      </w:r>
    </w:p>
    <w:p w:rsidR="00AC60CB" w:rsidRDefault="00AC60CB" w:rsidP="00AC60CB">
      <w:pPr>
        <w:pStyle w:val="kol-zadn"/>
        <w:numPr>
          <w:ilvl w:val="0"/>
          <w:numId w:val="0"/>
        </w:numPr>
        <w:ind w:left="1068" w:hanging="360"/>
      </w:pPr>
    </w:p>
    <w:p w:rsidR="00AC60CB" w:rsidRDefault="00AC60CB" w:rsidP="00AC60CB">
      <w:pPr>
        <w:pStyle w:val="kol-zadn"/>
        <w:numPr>
          <w:ilvl w:val="0"/>
          <w:numId w:val="0"/>
        </w:numPr>
        <w:ind w:left="1068" w:hanging="360"/>
      </w:pPr>
    </w:p>
    <w:p w:rsidR="0010380E" w:rsidRDefault="0010380E" w:rsidP="0010380E">
      <w:pPr>
        <w:pStyle w:val="dekodpov"/>
        <w:ind w:left="360" w:right="-11"/>
        <w:sectPr w:rsidR="0010380E" w:rsidSect="009D05FB">
          <w:type w:val="continuous"/>
          <w:pgSz w:w="11906" w:h="16838"/>
          <w:pgMar w:top="720" w:right="849" w:bottom="720" w:left="720" w:header="708" w:footer="708" w:gutter="0"/>
          <w:cols w:space="708"/>
          <w:docGrid w:linePitch="360"/>
        </w:sectPr>
      </w:pPr>
      <w:r w:rsidRPr="00EA3EF5">
        <w:t>………………………………………………………………………………………………………………………………………………………………………………………………………………………………………………………………………………………………………………………</w:t>
      </w:r>
      <w:r>
        <w:t>………………………………………………</w:t>
      </w:r>
    </w:p>
    <w:p w:rsidR="00AC60CB" w:rsidRPr="00B259DC" w:rsidRDefault="005E66E6" w:rsidP="00AC60CB">
      <w:pPr>
        <w:pStyle w:val="kol-zadn"/>
        <w:numPr>
          <w:ilvl w:val="0"/>
          <w:numId w:val="11"/>
        </w:numPr>
        <w:rPr>
          <w:b w:val="0"/>
        </w:rPr>
      </w:pPr>
      <w:r>
        <w:lastRenderedPageBreak/>
        <w:t xml:space="preserve">Quinou zná nyní celý </w:t>
      </w:r>
      <w:r w:rsidR="00F4263E">
        <w:t>svět. Pojmenuj státy, v nichž</w:t>
      </w:r>
      <w:r>
        <w:t xml:space="preserve"> se tato rostlina, které také říkáme merlík chilský, pěstovala už před 5</w:t>
      </w:r>
      <w:r w:rsidR="00F15CB9">
        <w:t xml:space="preserve"> </w:t>
      </w:r>
      <w:r>
        <w:t>000 let</w:t>
      </w:r>
      <w:r w:rsidR="00F15CB9">
        <w:t>y</w:t>
      </w:r>
      <w:r>
        <w:t xml:space="preserve">. </w:t>
      </w:r>
      <w:r w:rsidRPr="00B259DC">
        <w:rPr>
          <w:b w:val="0"/>
        </w:rPr>
        <w:t xml:space="preserve">Nápovědu najdeš na stránce: </w:t>
      </w:r>
      <w:hyperlink r:id="rId16" w:history="1">
        <w:r w:rsidRPr="00B259DC">
          <w:rPr>
            <w:rStyle w:val="Hypertextovodkaz"/>
            <w:b w:val="0"/>
          </w:rPr>
          <w:t>https://atlas.mapy.cz/</w:t>
        </w:r>
      </w:hyperlink>
      <w:r w:rsidR="00F4263E">
        <w:rPr>
          <w:b w:val="0"/>
        </w:rPr>
        <w:t>.</w:t>
      </w:r>
    </w:p>
    <w:p w:rsidR="00FA405E" w:rsidRDefault="00FA405E" w:rsidP="00D85463">
      <w:pPr>
        <w:pStyle w:val="kol-zadn"/>
        <w:numPr>
          <w:ilvl w:val="0"/>
          <w:numId w:val="11"/>
        </w:numPr>
        <w:sectPr w:rsidR="00FA405E" w:rsidSect="009D05FB">
          <w:type w:val="continuous"/>
          <w:pgSz w:w="11906" w:h="16838"/>
          <w:pgMar w:top="720" w:right="849" w:bottom="720" w:left="720" w:header="708" w:footer="708" w:gutter="0"/>
          <w:cols w:space="708"/>
          <w:docGrid w:linePitch="360"/>
        </w:sectPr>
      </w:pPr>
    </w:p>
    <w:p w:rsidR="007D2437" w:rsidRPr="007D2437" w:rsidRDefault="007D2437" w:rsidP="007D2437"/>
    <w:p w:rsidR="00AC60CB" w:rsidRDefault="005E66E6" w:rsidP="00AC60CB">
      <w:pPr>
        <w:pStyle w:val="kol-zadn"/>
        <w:numPr>
          <w:ilvl w:val="0"/>
          <w:numId w:val="0"/>
        </w:numPr>
        <w:ind w:left="720"/>
      </w:pPr>
      <w:r w:rsidRPr="00AC60CB">
        <w:rPr>
          <w:lang w:eastAsia="cs-CZ"/>
        </w:rPr>
        <w:drawing>
          <wp:anchor distT="0" distB="0" distL="114300" distR="114300" simplePos="0" relativeHeight="251639296" behindDoc="0" locked="0" layoutInCell="1" allowOverlap="1" wp14:anchorId="7813D245" wp14:editId="2B768ADE">
            <wp:simplePos x="0" y="0"/>
            <wp:positionH relativeFrom="column">
              <wp:posOffset>2232660</wp:posOffset>
            </wp:positionH>
            <wp:positionV relativeFrom="paragraph">
              <wp:posOffset>5715</wp:posOffset>
            </wp:positionV>
            <wp:extent cx="2171700" cy="225044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2250440"/>
                    </a:xfrm>
                    <a:prstGeom prst="rect">
                      <a:avLst/>
                    </a:prstGeom>
                  </pic:spPr>
                </pic:pic>
              </a:graphicData>
            </a:graphic>
          </wp:anchor>
        </w:drawing>
      </w:r>
    </w:p>
    <w:p w:rsidR="00AC60CB" w:rsidRDefault="00AC60CB" w:rsidP="00AC60CB">
      <w:pPr>
        <w:pStyle w:val="kol-zadn"/>
        <w:numPr>
          <w:ilvl w:val="0"/>
          <w:numId w:val="0"/>
        </w:numPr>
        <w:ind w:left="720"/>
      </w:pPr>
    </w:p>
    <w:p w:rsidR="00AC60CB" w:rsidRDefault="005E66E6" w:rsidP="00AC60CB">
      <w:pPr>
        <w:pStyle w:val="kol-zadn"/>
        <w:numPr>
          <w:ilvl w:val="0"/>
          <w:numId w:val="0"/>
        </w:numPr>
        <w:ind w:left="720"/>
      </w:pPr>
      <w:r>
        <w:rPr>
          <w:lang w:eastAsia="cs-CZ"/>
        </w:rPr>
        <mc:AlternateContent>
          <mc:Choice Requires="wps">
            <w:drawing>
              <wp:anchor distT="0" distB="0" distL="114300" distR="114300" simplePos="0" relativeHeight="251664384" behindDoc="0" locked="0" layoutInCell="1" allowOverlap="1" wp14:anchorId="7DBA2C67" wp14:editId="6A466FBD">
                <wp:simplePos x="0" y="0"/>
                <wp:positionH relativeFrom="column">
                  <wp:posOffset>731520</wp:posOffset>
                </wp:positionH>
                <wp:positionV relativeFrom="paragraph">
                  <wp:posOffset>110490</wp:posOffset>
                </wp:positionV>
                <wp:extent cx="1798320" cy="175260"/>
                <wp:effectExtent l="0" t="19050" r="30480" b="34290"/>
                <wp:wrapNone/>
                <wp:docPr id="6" name="Šipka: doprava 6"/>
                <wp:cNvGraphicFramePr/>
                <a:graphic xmlns:a="http://schemas.openxmlformats.org/drawingml/2006/main">
                  <a:graphicData uri="http://schemas.microsoft.com/office/word/2010/wordprocessingShape">
                    <wps:wsp>
                      <wps:cNvSpPr/>
                      <wps:spPr>
                        <a:xfrm>
                          <a:off x="0" y="0"/>
                          <a:ext cx="17983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9431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6" o:spid="_x0000_s1026" type="#_x0000_t13" style="position:absolute;margin-left:57.6pt;margin-top:8.7pt;width:141.6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" adj="20547" fillcolor="#4472c4 [3204]" strokecolor="#1f3763 [1604]" strokeweight="1pt"/>
            </w:pict>
          </mc:Fallback>
        </mc:AlternateContent>
      </w:r>
    </w:p>
    <w:p w:rsidR="00AC60CB" w:rsidRDefault="005E66E6" w:rsidP="00AC60CB">
      <w:pPr>
        <w:pStyle w:val="kol-zadn"/>
        <w:numPr>
          <w:ilvl w:val="0"/>
          <w:numId w:val="0"/>
        </w:numPr>
        <w:ind w:left="720"/>
      </w:pPr>
      <w:r>
        <w:rPr>
          <w:lang w:eastAsia="cs-CZ"/>
        </w:rPr>
        <mc:AlternateContent>
          <mc:Choice Requires="wps">
            <w:drawing>
              <wp:anchor distT="0" distB="0" distL="114300" distR="114300" simplePos="0" relativeHeight="251668480" behindDoc="0" locked="0" layoutInCell="1" allowOverlap="1" wp14:anchorId="2B399D79" wp14:editId="5C5AEF71">
                <wp:simplePos x="0" y="0"/>
                <wp:positionH relativeFrom="column">
                  <wp:posOffset>3200400</wp:posOffset>
                </wp:positionH>
                <wp:positionV relativeFrom="paragraph">
                  <wp:posOffset>86995</wp:posOffset>
                </wp:positionV>
                <wp:extent cx="2186940" cy="182880"/>
                <wp:effectExtent l="19050" t="19050" r="22860" b="45720"/>
                <wp:wrapNone/>
                <wp:docPr id="8" name="Šipka: doprava 8"/>
                <wp:cNvGraphicFramePr/>
                <a:graphic xmlns:a="http://schemas.openxmlformats.org/drawingml/2006/main">
                  <a:graphicData uri="http://schemas.microsoft.com/office/word/2010/wordprocessingShape">
                    <wps:wsp>
                      <wps:cNvSpPr/>
                      <wps:spPr>
                        <a:xfrm rot="10800000">
                          <a:off x="0" y="0"/>
                          <a:ext cx="2186940" cy="182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8FD2E" id="Šipka: doprava 8" o:spid="_x0000_s1026" type="#_x0000_t13" style="position:absolute;margin-left:252pt;margin-top:6.85pt;width:172.2pt;height:14.4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" adj="20697" fillcolor="#4472c4 [3204]" strokecolor="#1f3763 [1604]" strokeweight="1pt"/>
            </w:pict>
          </mc:Fallback>
        </mc:AlternateContent>
      </w:r>
    </w:p>
    <w:p w:rsidR="00AC60CB" w:rsidRDefault="00AC60CB" w:rsidP="00AC60CB">
      <w:pPr>
        <w:pStyle w:val="kol-zadn"/>
        <w:numPr>
          <w:ilvl w:val="0"/>
          <w:numId w:val="0"/>
        </w:numPr>
        <w:ind w:left="720"/>
      </w:pPr>
    </w:p>
    <w:p w:rsidR="00F94712" w:rsidRDefault="005E66E6" w:rsidP="00F94712">
      <w:pPr>
        <w:pStyle w:val="kol-zadn"/>
        <w:numPr>
          <w:ilvl w:val="0"/>
          <w:numId w:val="0"/>
        </w:numPr>
        <w:ind w:left="720"/>
      </w:pPr>
      <w:r>
        <w:rPr>
          <w:lang w:eastAsia="cs-CZ"/>
        </w:rPr>
        <mc:AlternateContent>
          <mc:Choice Requires="wps">
            <w:drawing>
              <wp:anchor distT="0" distB="0" distL="114300" distR="114300" simplePos="0" relativeHeight="251666432" behindDoc="0" locked="0" layoutInCell="1" allowOverlap="1" wp14:anchorId="27A09CA4" wp14:editId="57A60A35">
                <wp:simplePos x="0" y="0"/>
                <wp:positionH relativeFrom="column">
                  <wp:posOffset>739140</wp:posOffset>
                </wp:positionH>
                <wp:positionV relativeFrom="paragraph">
                  <wp:posOffset>27305</wp:posOffset>
                </wp:positionV>
                <wp:extent cx="2186940" cy="182880"/>
                <wp:effectExtent l="0" t="19050" r="41910" b="45720"/>
                <wp:wrapNone/>
                <wp:docPr id="7" name="Šipka: doprava 7"/>
                <wp:cNvGraphicFramePr/>
                <a:graphic xmlns:a="http://schemas.openxmlformats.org/drawingml/2006/main">
                  <a:graphicData uri="http://schemas.microsoft.com/office/word/2010/wordprocessingShape">
                    <wps:wsp>
                      <wps:cNvSpPr/>
                      <wps:spPr>
                        <a:xfrm>
                          <a:off x="0" y="0"/>
                          <a:ext cx="2186940" cy="182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5D109" id="Šipka: doprava 7" o:spid="_x0000_s1026" type="#_x0000_t13" style="position:absolute;margin-left:58.2pt;margin-top:2.15pt;width:172.2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" adj="20697" fillcolor="#4472c4 [3204]" strokecolor="#1f3763 [1604]" strokeweight="1pt"/>
            </w:pict>
          </mc:Fallback>
        </mc:AlternateContent>
      </w:r>
    </w:p>
    <w:p w:rsidR="00FB239F" w:rsidRDefault="00FB239F" w:rsidP="00F94712">
      <w:pPr>
        <w:pStyle w:val="kol-zadn"/>
        <w:numPr>
          <w:ilvl w:val="0"/>
          <w:numId w:val="0"/>
        </w:numPr>
        <w:ind w:left="720"/>
      </w:pPr>
    </w:p>
    <w:p w:rsidR="00FB239F" w:rsidRDefault="00FB239F" w:rsidP="00F94712">
      <w:pPr>
        <w:pStyle w:val="kol-zadn"/>
        <w:numPr>
          <w:ilvl w:val="0"/>
          <w:numId w:val="0"/>
        </w:numPr>
        <w:ind w:left="720"/>
      </w:pPr>
    </w:p>
    <w:p w:rsidR="00F15CB9" w:rsidRDefault="00F15CB9" w:rsidP="00F94712">
      <w:pPr>
        <w:pStyle w:val="kol-zadn"/>
        <w:numPr>
          <w:ilvl w:val="0"/>
          <w:numId w:val="0"/>
        </w:numPr>
        <w:ind w:left="720"/>
      </w:pPr>
    </w:p>
    <w:p w:rsidR="00FB239F" w:rsidRDefault="00FB239F" w:rsidP="00F94712">
      <w:pPr>
        <w:pStyle w:val="kol-zadn"/>
        <w:numPr>
          <w:ilvl w:val="0"/>
          <w:numId w:val="0"/>
        </w:numPr>
        <w:ind w:left="720"/>
      </w:pPr>
    </w:p>
    <w:p w:rsidR="00F15CB9" w:rsidRPr="00F15CB9" w:rsidRDefault="00B259DC" w:rsidP="00F15CB9">
      <w:pPr>
        <w:pStyle w:val="kol-zadn"/>
        <w:numPr>
          <w:ilvl w:val="0"/>
          <w:numId w:val="11"/>
        </w:numPr>
        <w:jc w:val="both"/>
        <w:rPr>
          <w:b w:val="0"/>
        </w:rPr>
      </w:pPr>
      <w:r w:rsidRPr="00F15CB9">
        <w:lastRenderedPageBreak/>
        <w:t>Víš, že Česká republika by mohla sehrát svoji roli při meziplanetárním osidlování, přitom nemusí nutně vyslat do vesmíru vlastní posádku.</w:t>
      </w:r>
    </w:p>
    <w:p w:rsidR="00F94712" w:rsidRPr="00B259DC" w:rsidRDefault="00B259DC" w:rsidP="00F15CB9">
      <w:pPr>
        <w:pStyle w:val="kol-zadn"/>
        <w:numPr>
          <w:ilvl w:val="0"/>
          <w:numId w:val="0"/>
        </w:numPr>
        <w:ind w:left="786"/>
        <w:jc w:val="both"/>
        <w:rPr>
          <w:b w:val="0"/>
        </w:rPr>
      </w:pPr>
      <w:r w:rsidRPr="00970457">
        <w:rPr>
          <w:b w:val="0"/>
          <w:bCs/>
        </w:rPr>
        <w:t>Český podnikatel a vizionář Jakub Krejčík totiž založil novou společnost, aby vyvinul pro americkou vesmírnou organizaci NASA speciální přístroj, jehož úkolem je komplexně zajistit jídlo pro čtyřčlennou posádku po dobu tří let na připravované misi Artemis.</w:t>
      </w:r>
      <w:r w:rsidRPr="00B259DC">
        <w:rPr>
          <w:b w:val="0"/>
        </w:rPr>
        <w:t xml:space="preserve"> Více </w:t>
      </w:r>
      <w:r w:rsidR="00F4263E">
        <w:rPr>
          <w:b w:val="0"/>
        </w:rPr>
        <w:t xml:space="preserve">informací naleznete </w:t>
      </w:r>
      <w:r w:rsidRPr="00B259DC">
        <w:rPr>
          <w:b w:val="0"/>
        </w:rPr>
        <w:t xml:space="preserve">na </w:t>
      </w:r>
      <w:hyperlink r:id="rId18" w:history="1">
        <w:r w:rsidRPr="00B259DC">
          <w:rPr>
            <w:rStyle w:val="Hypertextovodkaz"/>
            <w:b w:val="0"/>
          </w:rPr>
          <w:t>https://www.novinky.cz/clanek/muzi-z-kuchyne-az-do-vesmiru-cesky-vizionar-vyviji-pro-nasa-jidlo-pro-astronauty-40384450</w:t>
        </w:r>
      </w:hyperlink>
      <w:r w:rsidR="00F4263E">
        <w:rPr>
          <w:b w:val="0"/>
        </w:rPr>
        <w:t>.</w:t>
      </w:r>
    </w:p>
    <w:p w:rsidR="00FB239F" w:rsidRDefault="00B259DC" w:rsidP="00FB239F">
      <w:pPr>
        <w:pStyle w:val="kol-zadn"/>
        <w:numPr>
          <w:ilvl w:val="0"/>
          <w:numId w:val="0"/>
        </w:numPr>
        <w:ind w:left="720"/>
      </w:pPr>
      <w:r>
        <w:t xml:space="preserve">Zkus navrhnout, jak by se dalo zajistit stravování </w:t>
      </w:r>
      <w:r w:rsidRPr="00B259DC">
        <w:t>pro čtyřčlennou posádku po dobu tří let na připravované misi Artemis</w:t>
      </w:r>
      <w:r>
        <w:t>. Nezapomeň na quinou.</w:t>
      </w:r>
    </w:p>
    <w:p w:rsidR="00B259DC" w:rsidRDefault="00EA3EF5" w:rsidP="00B259DC">
      <w:pPr>
        <w:pStyle w:val="dekodpov"/>
        <w:ind w:left="0"/>
        <w:sectPr w:rsidR="00B259DC" w:rsidSect="009D05FB">
          <w:type w:val="continuous"/>
          <w:pgSz w:w="11906" w:h="16838"/>
          <w:pgMar w:top="720" w:right="849" w:bottom="720" w:left="720" w:header="708" w:footer="708" w:gutter="0"/>
          <w:cols w:space="708"/>
          <w:docGrid w:linePitch="360"/>
        </w:sectPr>
      </w:pPr>
      <w:r>
        <w:t>……………………………………………………………</w:t>
      </w:r>
      <w:r w:rsidR="0010380E">
        <w:t>…………………………………………………………</w:t>
      </w:r>
      <w:r>
        <w:t>.</w:t>
      </w:r>
      <w:r w:rsidR="00194B7F">
        <w:br/>
        <w:t>…………………………………………………</w:t>
      </w:r>
      <w:r w:rsidR="0010380E">
        <w:t>………………………………………………………</w:t>
      </w:r>
      <w:r w:rsidR="00194B7F">
        <w:t>…………….</w:t>
      </w:r>
      <w:r w:rsidR="00EE3316">
        <w:br/>
      </w:r>
      <w:r>
        <w:t>……………………………………………………………</w:t>
      </w:r>
      <w:r w:rsidR="00FB239F">
        <w:t>………………………………………………………</w:t>
      </w:r>
      <w:r>
        <w:t>….</w:t>
      </w:r>
      <w:r w:rsidR="00EE3316">
        <w:br/>
      </w:r>
      <w:r>
        <w:t>………………………………</w:t>
      </w:r>
      <w:r w:rsidR="00E0332A">
        <w:t>.</w:t>
      </w:r>
      <w:r>
        <w:t>……………………</w:t>
      </w:r>
      <w:r w:rsidR="00FB239F">
        <w:t>………………………………………………………</w:t>
      </w:r>
      <w:r>
        <w:t>………….</w:t>
      </w:r>
      <w:r w:rsidR="00B259DC">
        <w:t>……………………………………………………………………………………………………………………….</w:t>
      </w:r>
      <w:r w:rsidR="00B259DC">
        <w:br/>
        <w:t>……………………………………………………………………………………………………………………….</w:t>
      </w:r>
      <w:r w:rsidR="00B259DC">
        <w:br/>
        <w:t>……………………………………………………………………………………………………………………….</w:t>
      </w:r>
      <w:r w:rsidR="00B259DC">
        <w:br/>
        <w:t>……………………………….……………………………………………………………………………………………………………………………………………………………………………………………………………….</w:t>
      </w:r>
      <w:r w:rsidR="00B259DC">
        <w:br/>
        <w:t>……………………………….………………………………………………………………………………………</w:t>
      </w:r>
    </w:p>
    <w:p w:rsidR="00B259DC" w:rsidRDefault="00B259DC" w:rsidP="00194B7F">
      <w:pPr>
        <w:pStyle w:val="Sebereflexeka"/>
      </w:pPr>
    </w:p>
    <w:p w:rsidR="00CE28A6" w:rsidRDefault="00EE3316" w:rsidP="00194B7F">
      <w:pPr>
        <w:pStyle w:val="Sebereflexeka"/>
        <w:sectPr w:rsidR="00CE28A6" w:rsidSect="00EE3316">
          <w:type w:val="continuous"/>
          <w:pgSz w:w="11906" w:h="16838"/>
          <w:pgMar w:top="720" w:right="991" w:bottom="720" w:left="720" w:header="708" w:footer="708" w:gutter="0"/>
          <w:cols w:space="708"/>
          <w:docGrid w:linePitch="360"/>
        </w:sectPr>
      </w:pPr>
      <w:r>
        <w:t xml:space="preserve">Co jsem se </w:t>
      </w:r>
      <w:r w:rsidR="00F15F6B">
        <w:t xml:space="preserve">touto </w:t>
      </w:r>
      <w:r w:rsidR="00E77B64">
        <w:t>aktivitou</w:t>
      </w:r>
      <w:r w:rsidR="00F4263E">
        <w:t xml:space="preserve"> naučil/a</w:t>
      </w:r>
      <w:bookmarkStart w:id="0" w:name="_GoBack"/>
      <w:bookmarkEnd w:id="0"/>
      <w:r>
        <w:t>:</w:t>
      </w:r>
    </w:p>
    <w:p w:rsidR="00CE28A6" w:rsidRDefault="00EE3316" w:rsidP="00EE3316">
      <w:pPr>
        <w:pStyle w:val="dekodpov"/>
        <w:ind w:right="-11"/>
      </w:pPr>
      <w:r w:rsidRPr="00EA3EF5">
        <w:lastRenderedPageBreak/>
        <w:t>………………………………………………………………………………………………………………………………………………………………………………………………………………………………………………………………………………………………………………………</w:t>
      </w:r>
      <w:r>
        <w:t>…………………………………………</w:t>
      </w:r>
      <w:r w:rsidR="00C31B60">
        <w:t>……</w:t>
      </w:r>
    </w:p>
    <w:p w:rsidR="00F15CB9" w:rsidRDefault="00F15CB9" w:rsidP="00EE3316">
      <w:pPr>
        <w:pStyle w:val="dekodpov"/>
        <w:ind w:right="-11"/>
      </w:pPr>
    </w:p>
    <w:p w:rsidR="00F15CB9" w:rsidRDefault="00F15CB9" w:rsidP="00EE3316">
      <w:pPr>
        <w:pStyle w:val="dekodpov"/>
        <w:ind w:right="-11"/>
        <w:sectPr w:rsidR="00F15CB9" w:rsidSect="00EE3316">
          <w:type w:val="continuous"/>
          <w:pgSz w:w="11906" w:h="16838"/>
          <w:pgMar w:top="720" w:right="991" w:bottom="720" w:left="720" w:header="708" w:footer="708" w:gutter="0"/>
          <w:cols w:space="708"/>
          <w:docGrid w:linePitch="360"/>
        </w:sectPr>
      </w:pPr>
    </w:p>
    <w:p w:rsidR="00F15CB9" w:rsidRDefault="00F15CB9" w:rsidP="00F15CB9">
      <w:r>
        <w:rPr>
          <w:noProof/>
          <w:lang w:eastAsia="cs-CZ"/>
        </w:rPr>
        <w:lastRenderedPageBreak/>
        <w:drawing>
          <wp:inline distT="0" distB="0" distL="0" distR="0" wp14:anchorId="383EBAB1" wp14:editId="598CD943">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Andrea Tláskalová</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w:t>
      </w:r>
      <w:proofErr w:type="spellStart"/>
      <w:r>
        <w:t>choose</w:t>
      </w:r>
      <w:proofErr w:type="spellEnd"/>
      <w:r>
        <w:t>/?</w:t>
      </w:r>
      <w:proofErr w:type="spellStart"/>
      <w:r>
        <w:t>lang</w:t>
      </w:r>
      <w:proofErr w:type="spellEnd"/>
      <w:r>
        <w:t>=</w:t>
      </w:r>
      <w:proofErr w:type="spellStart"/>
      <w:r>
        <w:t>cs</w:t>
      </w:r>
      <w:proofErr w:type="spellEnd"/>
      <w:r>
        <w:t>].</w:t>
      </w:r>
    </w:p>
    <w:p w:rsidR="00FB239F" w:rsidRDefault="00FB239F" w:rsidP="00FB239F">
      <w:pPr>
        <w:rPr>
          <w:rFonts w:ascii="Times New Roman" w:eastAsia="Times New Roman" w:hAnsi="Times New Roman" w:cs="Times New Roman"/>
          <w:sz w:val="24"/>
          <w:szCs w:val="24"/>
        </w:rPr>
      </w:pPr>
    </w:p>
    <w:sectPr w:rsidR="00FB239F"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44F" w:rsidRDefault="0050044F">
      <w:pPr>
        <w:spacing w:after="0" w:line="240" w:lineRule="auto"/>
      </w:pPr>
      <w:r>
        <w:separator/>
      </w:r>
    </w:p>
  </w:endnote>
  <w:endnote w:type="continuationSeparator" w:id="0">
    <w:p w:rsidR="0050044F" w:rsidRDefault="0050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485"/>
      <w:gridCol w:w="3485"/>
      <w:gridCol w:w="3485"/>
    </w:tblGrid>
    <w:tr w:rsidR="7DAA1868" w:rsidTr="7DAA1868">
      <w:tc>
        <w:tcPr>
          <w:tcW w:w="3485" w:type="dxa"/>
        </w:tcPr>
        <w:p w:rsidR="7DAA1868" w:rsidRDefault="7DAA1868" w:rsidP="7DAA1868">
          <w:pPr>
            <w:pStyle w:val="Zhlav"/>
            <w:ind w:left="-115"/>
          </w:pPr>
        </w:p>
      </w:tc>
      <w:tc>
        <w:tcPr>
          <w:tcW w:w="3485" w:type="dxa"/>
        </w:tcPr>
        <w:p w:rsidR="7DAA1868" w:rsidRDefault="7DAA1868" w:rsidP="7DAA1868">
          <w:pPr>
            <w:pStyle w:val="Zhlav"/>
            <w:jc w:val="center"/>
          </w:pPr>
        </w:p>
      </w:tc>
      <w:tc>
        <w:tcPr>
          <w:tcW w:w="3485" w:type="dxa"/>
        </w:tcPr>
        <w:p w:rsidR="7DAA1868" w:rsidRDefault="7DAA1868" w:rsidP="7DAA1868">
          <w:pPr>
            <w:pStyle w:val="Zhlav"/>
            <w:ind w:right="-115"/>
            <w:jc w:val="right"/>
          </w:pPr>
        </w:p>
      </w:tc>
    </w:tr>
  </w:tbl>
  <w:p w:rsidR="7DAA1868" w:rsidRDefault="00DB4536" w:rsidP="7DAA1868">
    <w:pPr>
      <w:pStyle w:val="Zpat"/>
    </w:pPr>
    <w:r>
      <w:rPr>
        <w:noProof/>
        <w:lang w:eastAsia="cs-CZ"/>
      </w:rPr>
      <w:drawing>
        <wp:anchor distT="0" distB="0" distL="114300" distR="114300" simplePos="0" relativeHeight="251658240" behindDoc="1" locked="0" layoutInCell="1" allowOverlap="1" wp14:anchorId="2DB1FE0C" wp14:editId="206BCD1B">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44F" w:rsidRDefault="0050044F">
      <w:pPr>
        <w:spacing w:after="0" w:line="240" w:lineRule="auto"/>
      </w:pPr>
      <w:r>
        <w:separator/>
      </w:r>
    </w:p>
  </w:footnote>
  <w:footnote w:type="continuationSeparator" w:id="0">
    <w:p w:rsidR="0050044F" w:rsidRDefault="0050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10455"/>
    </w:tblGrid>
    <w:tr w:rsidR="7DAA1868" w:rsidTr="002D5A52">
      <w:trPr>
        <w:trHeight w:val="1278"/>
      </w:trPr>
      <w:tc>
        <w:tcPr>
          <w:tcW w:w="10455" w:type="dxa"/>
        </w:tcPr>
        <w:p w:rsidR="7DAA1868" w:rsidRDefault="7DAA1868" w:rsidP="7DAA1868">
          <w:pPr>
            <w:pStyle w:val="Zhlav"/>
            <w:ind w:left="-115"/>
          </w:pPr>
          <w:r>
            <w:rPr>
              <w:noProof/>
              <w:lang w:eastAsia="cs-CZ"/>
            </w:rPr>
            <w:drawing>
              <wp:inline distT="0" distB="0" distL="0" distR="0" wp14:anchorId="195B61B7" wp14:editId="61C06A11">
                <wp:extent cx="6553200" cy="5700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rsidR="7DAA1868" w:rsidRDefault="7DAA1868" w:rsidP="7DAA186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9BD" w:rsidRDefault="00F279BD">
    <w:pPr>
      <w:pStyle w:val="Zhlav"/>
    </w:pPr>
    <w:r>
      <w:rPr>
        <w:noProof/>
        <w:lang w:eastAsia="cs-CZ"/>
      </w:rPr>
      <w:drawing>
        <wp:inline distT="0" distB="0" distL="0" distR="0" wp14:anchorId="62A847DE" wp14:editId="6CD9FF4A">
          <wp:extent cx="65532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4pt;height:3.35pt" o:bullet="t">
        <v:imagedata r:id="rId1" o:title="odrazka"/>
      </v:shape>
    </w:pict>
  </w:numPicBullet>
  <w:numPicBullet w:numPicBulletId="1">
    <w:pict>
      <v:shape id="_x0000_i1031" type="#_x0000_t75" style="width:5.4pt;height:3.75pt" o:bullet="t">
        <v:imagedata r:id="rId2" o:title="videoodrazka"/>
      </v:shape>
    </w:pict>
  </w:numPicBullet>
  <w:numPicBullet w:numPicBulletId="2">
    <w:pict>
      <v:shape id="_x0000_i1032" type="#_x0000_t75" style="width:12.9pt;height:12.05pt" o:bullet="t">
        <v:imagedata r:id="rId3" o:title="videoodrazka"/>
      </v:shape>
    </w:pict>
  </w:numPicBullet>
  <w:numPicBullet w:numPicBulletId="3">
    <w:pict>
      <v:shape id="_x0000_i1033" type="#_x0000_t75" style="width:23.7pt;height:23.7pt" o:bullet="t">
        <v:imagedata r:id="rId4" o:title="Group 45"/>
      </v:shape>
    </w:pict>
  </w:numPicBullet>
  <w:abstractNum w:abstractNumId="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1">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3">
    <w:nsid w:val="1EFC5D59"/>
    <w:multiLevelType w:val="hybridMultilevel"/>
    <w:tmpl w:val="1C543FA8"/>
    <w:lvl w:ilvl="0" w:tplc="80DE395C">
      <w:start w:val="1"/>
      <w:numFmt w:val="decimal"/>
      <w:lvlText w:val="%1."/>
      <w:lvlJc w:val="left"/>
      <w:pPr>
        <w:ind w:left="786"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5">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7">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9">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1">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2">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3">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4"/>
  </w:num>
  <w:num w:numId="2">
    <w:abstractNumId w:val="0"/>
  </w:num>
  <w:num w:numId="3">
    <w:abstractNumId w:val="11"/>
  </w:num>
  <w:num w:numId="4">
    <w:abstractNumId w:val="8"/>
  </w:num>
  <w:num w:numId="5">
    <w:abstractNumId w:val="6"/>
  </w:num>
  <w:num w:numId="6">
    <w:abstractNumId w:val="2"/>
  </w:num>
  <w:num w:numId="7">
    <w:abstractNumId w:val="10"/>
  </w:num>
  <w:num w:numId="8">
    <w:abstractNumId w:val="12"/>
  </w:num>
  <w:num w:numId="9">
    <w:abstractNumId w:val="7"/>
  </w:num>
  <w:num w:numId="10">
    <w:abstractNumId w:val="9"/>
  </w:num>
  <w:num w:numId="11">
    <w:abstractNumId w:val="3"/>
  </w:num>
  <w:num w:numId="12">
    <w:abstractNumId w:val="5"/>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2B59F7"/>
    <w:rsid w:val="000021F0"/>
    <w:rsid w:val="000943D3"/>
    <w:rsid w:val="0010380E"/>
    <w:rsid w:val="00106D77"/>
    <w:rsid w:val="0011432B"/>
    <w:rsid w:val="00194B7F"/>
    <w:rsid w:val="00241D37"/>
    <w:rsid w:val="002532C5"/>
    <w:rsid w:val="002C10F6"/>
    <w:rsid w:val="002D5A52"/>
    <w:rsid w:val="00301E59"/>
    <w:rsid w:val="003B765A"/>
    <w:rsid w:val="004210B0"/>
    <w:rsid w:val="0050044F"/>
    <w:rsid w:val="00592344"/>
    <w:rsid w:val="005E2369"/>
    <w:rsid w:val="005E66E6"/>
    <w:rsid w:val="00643389"/>
    <w:rsid w:val="00644147"/>
    <w:rsid w:val="00777383"/>
    <w:rsid w:val="007B184C"/>
    <w:rsid w:val="007D2437"/>
    <w:rsid w:val="008311C7"/>
    <w:rsid w:val="008456A5"/>
    <w:rsid w:val="008E39C8"/>
    <w:rsid w:val="00970457"/>
    <w:rsid w:val="009D05FB"/>
    <w:rsid w:val="00AB0B96"/>
    <w:rsid w:val="00AC60CB"/>
    <w:rsid w:val="00AD1C92"/>
    <w:rsid w:val="00B16A1A"/>
    <w:rsid w:val="00B259DC"/>
    <w:rsid w:val="00BC46D4"/>
    <w:rsid w:val="00C31B60"/>
    <w:rsid w:val="00CE28A6"/>
    <w:rsid w:val="00D334AC"/>
    <w:rsid w:val="00D85463"/>
    <w:rsid w:val="00DB4536"/>
    <w:rsid w:val="00E0332A"/>
    <w:rsid w:val="00E43F0E"/>
    <w:rsid w:val="00E77B64"/>
    <w:rsid w:val="00EA3EF5"/>
    <w:rsid w:val="00ED3DDC"/>
    <w:rsid w:val="00EE3316"/>
    <w:rsid w:val="00F15CB9"/>
    <w:rsid w:val="00F15F6B"/>
    <w:rsid w:val="00F2067A"/>
    <w:rsid w:val="00F279BD"/>
    <w:rsid w:val="00F4263E"/>
    <w:rsid w:val="00F92BEE"/>
    <w:rsid w:val="00F94712"/>
    <w:rsid w:val="00FA405E"/>
    <w:rsid w:val="00FB239F"/>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9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Nevyeenzmnka1">
    <w:name w:val="Nevyřešená zmínka1"/>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Textbubliny">
    <w:name w:val="Balloon Text"/>
    <w:basedOn w:val="Normln"/>
    <w:link w:val="TextbublinyChar"/>
    <w:uiPriority w:val="99"/>
    <w:semiHidden/>
    <w:unhideWhenUsed/>
    <w:rsid w:val="00E43F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3F0E"/>
    <w:rPr>
      <w:rFonts w:ascii="Tahoma" w:hAnsi="Tahoma" w:cs="Tahoma"/>
      <w:sz w:val="16"/>
      <w:szCs w:val="16"/>
    </w:rPr>
  </w:style>
  <w:style w:type="character" w:customStyle="1" w:styleId="UnresolvedMention">
    <w:name w:val="Unresolved Mention"/>
    <w:basedOn w:val="Standardnpsmoodstavce"/>
    <w:uiPriority w:val="99"/>
    <w:semiHidden/>
    <w:unhideWhenUsed/>
    <w:rsid w:val="005923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Nevyeenzmnka1">
    <w:name w:val="Nevyřešená zmínka1"/>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Textbubliny">
    <w:name w:val="Balloon Text"/>
    <w:basedOn w:val="Normln"/>
    <w:link w:val="TextbublinyChar"/>
    <w:uiPriority w:val="99"/>
    <w:semiHidden/>
    <w:unhideWhenUsed/>
    <w:rsid w:val="00E43F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3F0E"/>
    <w:rPr>
      <w:rFonts w:ascii="Tahoma" w:hAnsi="Tahoma" w:cs="Tahoma"/>
      <w:sz w:val="16"/>
      <w:szCs w:val="16"/>
    </w:rPr>
  </w:style>
  <w:style w:type="character" w:customStyle="1" w:styleId="UnresolvedMention">
    <w:name w:val="Unresolved Mention"/>
    <w:basedOn w:val="Standardnpsmoodstavce"/>
    <w:uiPriority w:val="99"/>
    <w:semiHidden/>
    <w:unhideWhenUsed/>
    <w:rsid w:val="00592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yperlink" Target="https://www.novinky.cz/clanek/muzi-z-kuchyne-az-do-vesmiru-cesky-vizionar-vyviji-pro-nasa-jidlo-pro-astronauty-4038445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du.ceskatelevize.cz/video/7046-quinoa-strava-nejen-pro-meziplanetarni-lety"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atlas.mapy.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E009F-2CED-4A23-83C2-3BC608E9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392</Words>
  <Characters>2315</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Jarmila</cp:lastModifiedBy>
  <cp:revision>10</cp:revision>
  <cp:lastPrinted>2021-07-23T08:26:00Z</cp:lastPrinted>
  <dcterms:created xsi:type="dcterms:W3CDTF">2022-10-26T19:24:00Z</dcterms:created>
  <dcterms:modified xsi:type="dcterms:W3CDTF">2023-02-18T06:31:00Z</dcterms:modified>
</cp:coreProperties>
</file>