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2CE34084" w:rsidR="00FA405E" w:rsidRDefault="00015A8C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>Čas na telefonu: aktivní vs. pasivní používání</w:t>
      </w:r>
    </w:p>
    <w:p w14:paraId="07CD1575" w14:textId="6AB6F3E8" w:rsidR="00015A8C" w:rsidRPr="00E65212" w:rsidRDefault="00015A8C" w:rsidP="00D27F7C">
      <w:pPr>
        <w:pStyle w:val="Popispracovnholistu"/>
        <w:spacing w:before="0" w:after="0"/>
        <w:rPr>
          <w:b/>
          <w:bCs/>
          <w:sz w:val="24"/>
          <w:u w:val="single"/>
        </w:rPr>
      </w:pPr>
      <w:r w:rsidRPr="00E65212">
        <w:rPr>
          <w:b/>
          <w:bCs/>
          <w:sz w:val="24"/>
          <w:u w:val="single"/>
        </w:rPr>
        <w:t xml:space="preserve">Informace pro vyučující </w:t>
      </w:r>
    </w:p>
    <w:p w14:paraId="37982882" w14:textId="77777777" w:rsidR="00015A8C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3BC8BE55" w14:textId="7D8C3B55" w:rsidR="00D27F7C" w:rsidRPr="00D27F7C" w:rsidRDefault="00D27F7C" w:rsidP="00D27F7C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5632BED1" w14:textId="7B9A78B3" w:rsidR="00D27F7C" w:rsidRDefault="00D01299" w:rsidP="00503561">
      <w:pPr>
        <w:pStyle w:val="Default"/>
        <w:jc w:val="both"/>
      </w:pPr>
      <w:r>
        <w:t>Pracovní list se zaměřuje na reflexi vlastních digitálních návyků a uvědomění rozdílu mezi aktivním a pasivním používáním chytrých telefonů. Žáci nejprve sledují úryvek z dokumentu Dopamin, který ukazuje, jak se náš čas na telefonu prodlužuje, proč jej špatně odhadujeme a jak rozdílné dopady má aktivní a pasivní používání. Následně pracují se škálou sebehodnocení, třídí příklady činností a ve skupinách navrhují způsoby, jak telefon využívat více aktivně.</w:t>
      </w:r>
    </w:p>
    <w:p w14:paraId="148CD00F" w14:textId="77777777" w:rsidR="00D01299" w:rsidRDefault="00D01299" w:rsidP="00D27F7C">
      <w:pPr>
        <w:pStyle w:val="Default"/>
        <w:rPr>
          <w:b/>
          <w:bCs/>
        </w:rPr>
      </w:pPr>
    </w:p>
    <w:p w14:paraId="158ECF39" w14:textId="3B80C5D8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03BD55EA" w14:textId="34CCBBD0" w:rsidR="00D27F7C" w:rsidRPr="00D27F7C" w:rsidRDefault="00320EFB" w:rsidP="00D27F7C">
      <w:pPr>
        <w:pStyle w:val="Default"/>
      </w:pPr>
      <w:r>
        <w:t>8.–9. ročník ZŠ a střední školy/gymnázia</w:t>
      </w:r>
    </w:p>
    <w:p w14:paraId="36A3C494" w14:textId="77777777" w:rsidR="00D27F7C" w:rsidRPr="00D27F7C" w:rsidRDefault="00D27F7C" w:rsidP="00D27F7C">
      <w:pPr>
        <w:pStyle w:val="Default"/>
      </w:pPr>
    </w:p>
    <w:p w14:paraId="68FB06D3" w14:textId="1CA8DB77" w:rsidR="00D27F7C" w:rsidRPr="00D27F7C" w:rsidRDefault="00D27F7C" w:rsidP="00D27F7C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1D7E4E18" w14:textId="32DB7984" w:rsidR="00E65212" w:rsidRDefault="000D1F28" w:rsidP="00E65212">
      <w:pPr>
        <w:pStyle w:val="Odrkakostka"/>
      </w:pPr>
      <w:r>
        <w:t>Ž</w:t>
      </w:r>
      <w:r w:rsidR="00D01299">
        <w:t>ák rozlišuje aktivní a pasivní způsoby využívání chytrého telefonu</w:t>
      </w:r>
    </w:p>
    <w:p w14:paraId="093EC71C" w14:textId="23DFD737" w:rsidR="00E65212" w:rsidRDefault="000D1F28" w:rsidP="00E65212">
      <w:pPr>
        <w:pStyle w:val="Odrkakostka"/>
      </w:pPr>
      <w:r>
        <w:t>R</w:t>
      </w:r>
      <w:r w:rsidR="00D01299">
        <w:t>eflektuje vlastní digitální návyky</w:t>
      </w:r>
      <w:r w:rsidR="00E65212">
        <w:t xml:space="preserve"> a </w:t>
      </w:r>
      <w:r w:rsidR="00D01299">
        <w:t>dokáže je kriticky posoudit</w:t>
      </w:r>
    </w:p>
    <w:p w14:paraId="588CD444" w14:textId="653C7C2E" w:rsidR="00866E1F" w:rsidRDefault="000D1F28" w:rsidP="00E65212">
      <w:pPr>
        <w:pStyle w:val="Odrkakostka"/>
      </w:pPr>
      <w:r>
        <w:t>N</w:t>
      </w:r>
      <w:r w:rsidR="00D01299">
        <w:t>avrhuje konkrétní kroky, jak více využívat telefon aktivně.</w:t>
      </w:r>
    </w:p>
    <w:p w14:paraId="104A230B" w14:textId="77777777" w:rsidR="00D27F7C" w:rsidRDefault="00D27F7C" w:rsidP="00D27F7C">
      <w:pPr>
        <w:pStyle w:val="Default"/>
        <w:rPr>
          <w:b/>
          <w:bCs/>
        </w:rPr>
      </w:pPr>
    </w:p>
    <w:p w14:paraId="5445C044" w14:textId="371E5B05" w:rsidR="00D27F7C" w:rsidRPr="00D27F7C" w:rsidRDefault="00D27F7C" w:rsidP="00D27F7C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4B2CF1F7" w14:textId="77777777" w:rsidR="00E65212" w:rsidRDefault="00D01299" w:rsidP="00E65212">
      <w:pPr>
        <w:pStyle w:val="Odrkakostka"/>
      </w:pPr>
      <w:r>
        <w:t>Klíčové kompetence: k učení, komunikativní, sociální a personální, občanské.</w:t>
      </w:r>
    </w:p>
    <w:p w14:paraId="16766E84" w14:textId="77777777" w:rsidR="00E65212" w:rsidRDefault="00D01299" w:rsidP="00E65212">
      <w:pPr>
        <w:pStyle w:val="Odrkakostka"/>
      </w:pPr>
      <w:r>
        <w:t>Mediální výchova: vliv médií na život jednotlivce a společnosti, kritické čtení mediálních sdělení.</w:t>
      </w:r>
    </w:p>
    <w:p w14:paraId="12EDC4B4" w14:textId="686C1BE1" w:rsidR="00D27F7C" w:rsidRPr="00D27F7C" w:rsidRDefault="00D01299" w:rsidP="00E65212">
      <w:pPr>
        <w:pStyle w:val="Odrkakostka"/>
      </w:pPr>
      <w:r>
        <w:t>Výchova ke zdraví: digitální wellbeing, prevence rizikového chování.</w:t>
      </w:r>
    </w:p>
    <w:p w14:paraId="7D9C4273" w14:textId="77777777" w:rsidR="00D27F7C" w:rsidRDefault="00D27F7C" w:rsidP="00D27F7C">
      <w:pPr>
        <w:pStyle w:val="Default"/>
        <w:rPr>
          <w:b/>
          <w:bCs/>
        </w:rPr>
      </w:pPr>
    </w:p>
    <w:p w14:paraId="7BEC38C6" w14:textId="2DEEFD9F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4A79EC0C" w14:textId="6AC4AA9E" w:rsidR="00D27F7C" w:rsidRDefault="00A63CA7" w:rsidP="00D27F7C">
      <w:pPr>
        <w:pStyle w:val="Default"/>
      </w:pPr>
      <w:r>
        <w:t>40–45</w:t>
      </w:r>
      <w:r w:rsidR="00E65212">
        <w:t xml:space="preserve"> min</w:t>
      </w:r>
    </w:p>
    <w:p w14:paraId="65640431" w14:textId="77777777" w:rsidR="00D27F7C" w:rsidRPr="00D27F7C" w:rsidRDefault="00D27F7C" w:rsidP="00D27F7C">
      <w:pPr>
        <w:pStyle w:val="Default"/>
      </w:pPr>
    </w:p>
    <w:p w14:paraId="4261645F" w14:textId="5F6EA406" w:rsidR="00D27F7C" w:rsidRDefault="00D27F7C" w:rsidP="00D27F7C">
      <w:pPr>
        <w:pStyle w:val="Default"/>
        <w:rPr>
          <w:b/>
          <w:bCs/>
        </w:rPr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130CEAE0" w14:textId="01AC8416" w:rsidR="00E65212" w:rsidRDefault="00D01299" w:rsidP="00E65212">
      <w:pPr>
        <w:pStyle w:val="Odrkakostka"/>
      </w:pPr>
      <w:r w:rsidRPr="00E65212">
        <w:rPr>
          <w:b/>
          <w:bCs/>
        </w:rPr>
        <w:t>1. Úvod (</w:t>
      </w:r>
      <w:r w:rsidR="00503561">
        <w:rPr>
          <w:b/>
          <w:bCs/>
        </w:rPr>
        <w:t>7</w:t>
      </w:r>
      <w:r w:rsidRPr="00E65212">
        <w:rPr>
          <w:b/>
          <w:bCs/>
        </w:rPr>
        <w:t xml:space="preserve"> min):</w:t>
      </w:r>
      <w:r>
        <w:t xml:space="preserve"> Učitel pustí úryvek z dokumentu Dopamin</w:t>
      </w:r>
      <w:r w:rsidR="00514B23">
        <w:t>.</w:t>
      </w:r>
    </w:p>
    <w:p w14:paraId="564F65FA" w14:textId="32757DFF" w:rsidR="00E65212" w:rsidRDefault="00D01299" w:rsidP="00E65212">
      <w:pPr>
        <w:pStyle w:val="Odrkakostka"/>
      </w:pPr>
      <w:r w:rsidRPr="00E65212">
        <w:rPr>
          <w:b/>
          <w:bCs/>
        </w:rPr>
        <w:t>2. Sebehodnocení (5 min):</w:t>
      </w:r>
      <w:r>
        <w:t xml:space="preserve"> Žáci se na škále 0–10 ohodnotí, jak moc podle sebe používají telefon aktivně. Stručná diskuze.</w:t>
      </w:r>
      <w:r w:rsidR="00E65212">
        <w:t xml:space="preserve"> Lze použít i aktivizační prvek, kdy se žáci postaví na pomyslnou škálu ve třídě.  </w:t>
      </w:r>
    </w:p>
    <w:p w14:paraId="7EF73EBD" w14:textId="4D31DD81" w:rsidR="00E65212" w:rsidRDefault="00D01299" w:rsidP="00E65212">
      <w:pPr>
        <w:pStyle w:val="Odrkakostka"/>
      </w:pPr>
      <w:r w:rsidRPr="00E65212">
        <w:rPr>
          <w:b/>
          <w:bCs/>
        </w:rPr>
        <w:t>3. Pochopení pojmů (</w:t>
      </w:r>
      <w:r w:rsidR="00503561">
        <w:rPr>
          <w:b/>
          <w:bCs/>
        </w:rPr>
        <w:t>8</w:t>
      </w:r>
      <w:r w:rsidRPr="00E65212">
        <w:rPr>
          <w:b/>
          <w:bCs/>
        </w:rPr>
        <w:t xml:space="preserve"> min):</w:t>
      </w:r>
      <w:r>
        <w:t xml:space="preserve"> Žáci třídí činnosti do kategorií aktivní × pasivní, krátce zdůvodňují.</w:t>
      </w:r>
    </w:p>
    <w:p w14:paraId="410BFC7A" w14:textId="3F9EF6D9" w:rsidR="00E65212" w:rsidRDefault="00D01299" w:rsidP="00E65212">
      <w:pPr>
        <w:pStyle w:val="Odrkakostka"/>
      </w:pPr>
      <w:r w:rsidRPr="00E65212">
        <w:rPr>
          <w:b/>
          <w:bCs/>
        </w:rPr>
        <w:t>4. Aplikace a tvorba (15–20 min):</w:t>
      </w:r>
      <w:r>
        <w:t xml:space="preserve"> </w:t>
      </w:r>
      <w:r w:rsidR="000D1F28">
        <w:t>V</w:t>
      </w:r>
      <w:r>
        <w:t xml:space="preserve">e skupinách (3–4 žáci) vymyslí </w:t>
      </w:r>
      <w:r w:rsidR="00D04EAD">
        <w:t>tři</w:t>
      </w:r>
      <w:r>
        <w:t xml:space="preserve"> způsoby, jak telefon využívat více aktivně. Výstupy zapíší na plakát/</w:t>
      </w:r>
      <w:r w:rsidR="00503561">
        <w:t>virtuální nástěnk</w:t>
      </w:r>
      <w:r w:rsidR="00BF6952">
        <w:t>u</w:t>
      </w:r>
      <w:r w:rsidR="00503561">
        <w:t xml:space="preserve"> </w:t>
      </w:r>
      <w:r>
        <w:t>Padlet a prezentují.</w:t>
      </w:r>
    </w:p>
    <w:p w14:paraId="532F1047" w14:textId="2D661A4E" w:rsidR="00015A8C" w:rsidRDefault="00D01299" w:rsidP="00E65212">
      <w:pPr>
        <w:pStyle w:val="Odrkakostka"/>
      </w:pPr>
      <w:r w:rsidRPr="00E65212">
        <w:rPr>
          <w:b/>
          <w:bCs/>
        </w:rPr>
        <w:t>5. Reflexe a shrnutí (5 min):</w:t>
      </w:r>
      <w:r>
        <w:t xml:space="preserve"> Otázka: „Co si odnášíte pro sebe?“ Možno zopakovat škálu a porovnat se začátkem hodiny.</w:t>
      </w:r>
    </w:p>
    <w:p w14:paraId="5909C355" w14:textId="77777777" w:rsidR="00D01299" w:rsidRDefault="00D01299" w:rsidP="00D27F7C">
      <w:pPr>
        <w:pStyle w:val="Default"/>
      </w:pPr>
    </w:p>
    <w:p w14:paraId="4F89881D" w14:textId="77777777" w:rsidR="00E65212" w:rsidRDefault="00E65212">
      <w:pPr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b/>
          <w:bCs/>
          <w:u w:val="single"/>
        </w:rPr>
        <w:br w:type="page"/>
      </w:r>
    </w:p>
    <w:p w14:paraId="0BF1F13D" w14:textId="019F18DD" w:rsidR="00D01299" w:rsidRDefault="00D01299" w:rsidP="00D27F7C">
      <w:pPr>
        <w:pStyle w:val="Default"/>
        <w:rPr>
          <w:b/>
          <w:bCs/>
          <w:u w:val="single"/>
        </w:rPr>
      </w:pPr>
      <w:r w:rsidRPr="00E65212">
        <w:rPr>
          <w:b/>
          <w:bCs/>
          <w:u w:val="single"/>
        </w:rPr>
        <w:lastRenderedPageBreak/>
        <w:t>Metodická opora</w:t>
      </w:r>
    </w:p>
    <w:p w14:paraId="60038200" w14:textId="77777777" w:rsidR="00E65212" w:rsidRDefault="00E65212" w:rsidP="00D27F7C">
      <w:pPr>
        <w:pStyle w:val="Default"/>
        <w:rPr>
          <w:b/>
          <w:bCs/>
          <w:u w:val="single"/>
        </w:rPr>
      </w:pPr>
    </w:p>
    <w:p w14:paraId="552AD0B3" w14:textId="0CB457A6" w:rsidR="00E65212" w:rsidRDefault="00E65212" w:rsidP="00D27F7C">
      <w:pPr>
        <w:pStyle w:val="Default"/>
      </w:pPr>
      <w:r>
        <w:rPr>
          <w:rStyle w:val="Siln"/>
        </w:rPr>
        <w:t>Didaktické doporučení</w:t>
      </w:r>
      <w:r>
        <w:t>: smyslem není zakázat telefon, ale ukázat, že je nástrojem, který lze využívat i k tvořivosti a učení.</w:t>
      </w:r>
    </w:p>
    <w:p w14:paraId="7EA7D84B" w14:textId="77777777" w:rsidR="00AD4917" w:rsidRDefault="00AD4917" w:rsidP="00D27F7C">
      <w:pPr>
        <w:pStyle w:val="Default"/>
      </w:pPr>
    </w:p>
    <w:p w14:paraId="0E10076A" w14:textId="14B73769" w:rsidR="00AD4917" w:rsidRPr="00AD4917" w:rsidRDefault="00AD4917" w:rsidP="00D27F7C">
      <w:pPr>
        <w:pStyle w:val="Default"/>
        <w:rPr>
          <w:b/>
          <w:bCs/>
        </w:rPr>
      </w:pPr>
      <w:r w:rsidRPr="00AD4917">
        <w:rPr>
          <w:b/>
          <w:bCs/>
        </w:rPr>
        <w:t xml:space="preserve">Klíč k odpovědím: </w:t>
      </w:r>
    </w:p>
    <w:p w14:paraId="4595627C" w14:textId="77777777" w:rsidR="00AD4917" w:rsidRPr="00AD4917" w:rsidRDefault="00AD4917" w:rsidP="00AD4917">
      <w:pPr>
        <w:pStyle w:val="Normlnweb"/>
        <w:numPr>
          <w:ilvl w:val="0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 xml:space="preserve">Některé činnosti mohou být </w:t>
      </w:r>
      <w:r w:rsidRPr="00AD4917">
        <w:rPr>
          <w:rStyle w:val="Siln"/>
          <w:rFonts w:ascii="Arial" w:hAnsi="Arial" w:cs="Arial"/>
        </w:rPr>
        <w:t>diskutabilní</w:t>
      </w:r>
      <w:r w:rsidRPr="00AD4917">
        <w:rPr>
          <w:rFonts w:ascii="Arial" w:hAnsi="Arial" w:cs="Arial"/>
        </w:rPr>
        <w:t xml:space="preserve"> podle toho, </w:t>
      </w:r>
      <w:r w:rsidRPr="00AD4917">
        <w:rPr>
          <w:rStyle w:val="Zdraznn"/>
          <w:rFonts w:ascii="Arial" w:hAnsi="Arial" w:cs="Arial"/>
        </w:rPr>
        <w:t>jak</w:t>
      </w:r>
      <w:r w:rsidRPr="00AD4917">
        <w:rPr>
          <w:rFonts w:ascii="Arial" w:hAnsi="Arial" w:cs="Arial"/>
        </w:rPr>
        <w:t xml:space="preserve"> jsou prováděny. Např.</w:t>
      </w:r>
    </w:p>
    <w:p w14:paraId="0EF004C5" w14:textId="77777777" w:rsidR="00AD4917" w:rsidRPr="00AD4917" w:rsidRDefault="00AD4917" w:rsidP="00AD4917">
      <w:pPr>
        <w:pStyle w:val="Normlnweb"/>
        <w:numPr>
          <w:ilvl w:val="1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>„Hrát mobilní hru s přáteli“ = aktivní (spolupráce, komunikace), ale může sklouznout i k pasivitě.</w:t>
      </w:r>
    </w:p>
    <w:p w14:paraId="28F3A540" w14:textId="77777777" w:rsidR="00AD4917" w:rsidRPr="00AD4917" w:rsidRDefault="00AD4917" w:rsidP="00AD4917">
      <w:pPr>
        <w:pStyle w:val="Normlnweb"/>
        <w:numPr>
          <w:ilvl w:val="1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>„Hledat recept“ = aktivní (cíl, učení se), ale pokud jde o bezcílné prohlížení desítek receptů bez vaření, pak pasivní.</w:t>
      </w:r>
    </w:p>
    <w:p w14:paraId="401CE844" w14:textId="791AA662" w:rsidR="00AD4917" w:rsidRPr="00AD4917" w:rsidRDefault="00AD4917" w:rsidP="00D27F7C">
      <w:pPr>
        <w:pStyle w:val="Normlnweb"/>
        <w:numPr>
          <w:ilvl w:val="0"/>
          <w:numId w:val="18"/>
        </w:numPr>
        <w:rPr>
          <w:rFonts w:ascii="Arial" w:hAnsi="Arial" w:cs="Arial"/>
        </w:rPr>
      </w:pPr>
      <w:r w:rsidRPr="00AD4917">
        <w:rPr>
          <w:rFonts w:ascii="Arial" w:hAnsi="Arial" w:cs="Arial"/>
        </w:rPr>
        <w:t xml:space="preserve">Cílem je </w:t>
      </w:r>
      <w:r w:rsidRPr="00AD4917">
        <w:rPr>
          <w:rStyle w:val="Siln"/>
          <w:rFonts w:ascii="Arial" w:hAnsi="Arial" w:cs="Arial"/>
        </w:rPr>
        <w:t>otevřít diskusi</w:t>
      </w:r>
      <w:r w:rsidRPr="00AD4917">
        <w:rPr>
          <w:rFonts w:ascii="Arial" w:hAnsi="Arial" w:cs="Arial"/>
        </w:rPr>
        <w:t xml:space="preserve">, </w:t>
      </w:r>
      <w:r w:rsidR="00503561" w:rsidRPr="00AD4917">
        <w:rPr>
          <w:rFonts w:ascii="Arial" w:hAnsi="Arial" w:cs="Arial"/>
        </w:rPr>
        <w:t>nejen</w:t>
      </w:r>
      <w:r w:rsidRPr="00AD4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správně rozřadit do kategorií</w:t>
      </w:r>
      <w:r w:rsidR="000D1F28">
        <w:rPr>
          <w:rFonts w:ascii="Arial" w:hAnsi="Arial" w:cs="Arial"/>
        </w:rPr>
        <w:t>.</w:t>
      </w:r>
    </w:p>
    <w:p w14:paraId="7C1A2FC4" w14:textId="1C2AF36C" w:rsidR="00E65212" w:rsidRPr="00E65212" w:rsidRDefault="00E65212" w:rsidP="00E65212">
      <w:pPr>
        <w:pStyle w:val="Normlnweb"/>
        <w:rPr>
          <w:rFonts w:ascii="Arial" w:hAnsi="Arial" w:cs="Arial"/>
        </w:rPr>
      </w:pPr>
      <w:r w:rsidRPr="00E65212">
        <w:rPr>
          <w:rStyle w:val="Siln"/>
          <w:rFonts w:ascii="Arial" w:hAnsi="Arial" w:cs="Arial"/>
        </w:rPr>
        <w:t>Možné rozšíření/navazující aktivity:</w:t>
      </w:r>
    </w:p>
    <w:p w14:paraId="13A7776E" w14:textId="77777777" w:rsidR="00E65212" w:rsidRPr="00E65212" w:rsidRDefault="00E65212" w:rsidP="00E65212">
      <w:pPr>
        <w:pStyle w:val="Normlnweb"/>
        <w:numPr>
          <w:ilvl w:val="0"/>
          <w:numId w:val="16"/>
        </w:numPr>
        <w:rPr>
          <w:rFonts w:ascii="Arial" w:hAnsi="Arial" w:cs="Arial"/>
        </w:rPr>
      </w:pPr>
      <w:r w:rsidRPr="00E65212">
        <w:rPr>
          <w:rFonts w:ascii="Arial" w:hAnsi="Arial" w:cs="Arial"/>
        </w:rPr>
        <w:t xml:space="preserve">Vést žáky k </w:t>
      </w:r>
      <w:r w:rsidRPr="00E65212">
        <w:rPr>
          <w:rStyle w:val="Siln"/>
          <w:rFonts w:ascii="Arial" w:hAnsi="Arial" w:cs="Arial"/>
        </w:rPr>
        <w:t>digitálnímu deníku</w:t>
      </w:r>
      <w:r w:rsidRPr="00E65212">
        <w:rPr>
          <w:rFonts w:ascii="Arial" w:hAnsi="Arial" w:cs="Arial"/>
        </w:rPr>
        <w:t xml:space="preserve"> (sledovat čas na mobilu a typy činností během týdne).</w:t>
      </w:r>
    </w:p>
    <w:p w14:paraId="1A9D68CA" w14:textId="77777777" w:rsidR="00E65212" w:rsidRPr="00E65212" w:rsidRDefault="00E65212" w:rsidP="00E65212">
      <w:pPr>
        <w:pStyle w:val="Normlnweb"/>
        <w:numPr>
          <w:ilvl w:val="0"/>
          <w:numId w:val="16"/>
        </w:numPr>
        <w:rPr>
          <w:rFonts w:ascii="Arial" w:hAnsi="Arial" w:cs="Arial"/>
        </w:rPr>
      </w:pPr>
      <w:r w:rsidRPr="00E65212">
        <w:rPr>
          <w:rFonts w:ascii="Arial" w:hAnsi="Arial" w:cs="Arial"/>
        </w:rPr>
        <w:t xml:space="preserve">Nechat žáky vytvořit </w:t>
      </w:r>
      <w:r w:rsidRPr="00E65212">
        <w:rPr>
          <w:rStyle w:val="Siln"/>
          <w:rFonts w:ascii="Arial" w:hAnsi="Arial" w:cs="Arial"/>
        </w:rPr>
        <w:t>kampaně nebo plakáty</w:t>
      </w:r>
      <w:r w:rsidRPr="00E65212">
        <w:rPr>
          <w:rFonts w:ascii="Arial" w:hAnsi="Arial" w:cs="Arial"/>
        </w:rPr>
        <w:t xml:space="preserve"> o zdravém používání mobilu.</w:t>
      </w:r>
    </w:p>
    <w:p w14:paraId="23C9DF35" w14:textId="77777777" w:rsidR="00E65212" w:rsidRPr="00E65212" w:rsidRDefault="00E65212" w:rsidP="00E65212">
      <w:pPr>
        <w:pStyle w:val="Normlnweb"/>
        <w:numPr>
          <w:ilvl w:val="0"/>
          <w:numId w:val="16"/>
        </w:numPr>
        <w:rPr>
          <w:rFonts w:ascii="Arial" w:hAnsi="Arial" w:cs="Arial"/>
        </w:rPr>
      </w:pPr>
      <w:r w:rsidRPr="00E65212">
        <w:rPr>
          <w:rFonts w:ascii="Arial" w:hAnsi="Arial" w:cs="Arial"/>
        </w:rPr>
        <w:t xml:space="preserve">Diskutovat pojem </w:t>
      </w:r>
      <w:r w:rsidRPr="00E65212">
        <w:rPr>
          <w:rStyle w:val="Siln"/>
          <w:rFonts w:ascii="Arial" w:hAnsi="Arial" w:cs="Arial"/>
        </w:rPr>
        <w:t>digitální wellbeing</w:t>
      </w:r>
      <w:r w:rsidRPr="00E65212">
        <w:rPr>
          <w:rFonts w:ascii="Arial" w:hAnsi="Arial" w:cs="Arial"/>
        </w:rPr>
        <w:t xml:space="preserve"> – co to pro ně osobně znamená.</w:t>
      </w:r>
    </w:p>
    <w:p w14:paraId="35BE2C37" w14:textId="77777777" w:rsidR="00381358" w:rsidRDefault="00E65212">
      <w:pPr>
        <w:sectPr w:rsidR="00381358" w:rsidSect="00EE3316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br w:type="page"/>
      </w:r>
    </w:p>
    <w:p w14:paraId="703067C3" w14:textId="283E916C" w:rsidR="00E65212" w:rsidRDefault="00E65212" w:rsidP="00E65212">
      <w:pPr>
        <w:pStyle w:val="Nzevpracovnholistu"/>
      </w:pPr>
      <w:r>
        <w:lastRenderedPageBreak/>
        <w:t>Čas na telefonu: aktivní vs. pasivní používání</w:t>
      </w:r>
    </w:p>
    <w:p w14:paraId="13ACA426" w14:textId="0E6DF185" w:rsidR="00E65212" w:rsidRDefault="00E65212" w:rsidP="00E65212">
      <w:pPr>
        <w:pStyle w:val="kol-zadn"/>
        <w:numPr>
          <w:ilvl w:val="0"/>
          <w:numId w:val="17"/>
        </w:numPr>
      </w:pPr>
      <w:r>
        <w:t>Sebehodnocení: Na škále od 0 do 10 označ, jak moc podle sebe používáš telefon aktivně</w:t>
      </w:r>
      <w:r w:rsidRPr="00E65212">
        <w:rPr>
          <w:b w:val="0"/>
          <w:bCs/>
          <w:i/>
          <w:iCs/>
        </w:rPr>
        <w:t>.</w:t>
      </w:r>
      <w:r w:rsidR="000D1F28">
        <w:rPr>
          <w:b w:val="0"/>
          <w:bCs/>
          <w:i/>
          <w:iCs/>
        </w:rPr>
        <w:t xml:space="preserve"> </w:t>
      </w:r>
      <w:r w:rsidRPr="00E65212">
        <w:rPr>
          <w:b w:val="0"/>
          <w:bCs/>
          <w:i/>
          <w:iCs/>
        </w:rPr>
        <w:t>(0 = jen pasivně scrolluju, nic nevytvářím - 10 = jen aktivně tvořím, učím se, komunikuju)</w:t>
      </w:r>
      <w:r>
        <w:t xml:space="preserve"> </w:t>
      </w:r>
      <w:r w:rsidRPr="00E65212">
        <w:rPr>
          <w:rFonts w:ascii="Apple Color Emoji" w:hAnsi="Apple Color Emoji" w:cs="Apple Color Emoji"/>
        </w:rPr>
        <w:t>👉</w:t>
      </w:r>
      <w:r>
        <w:t xml:space="preserve"> Moje číslo:</w:t>
      </w:r>
      <w:r w:rsidRPr="00E65212">
        <w:rPr>
          <w:rStyle w:val="dekodpovChar"/>
        </w:rPr>
        <w:t xml:space="preserve"> _______</w:t>
      </w:r>
      <w:r>
        <w:br/>
      </w:r>
    </w:p>
    <w:p w14:paraId="727B8D43" w14:textId="22E82C28" w:rsidR="00E65212" w:rsidRDefault="00E65212" w:rsidP="00E65212">
      <w:pPr>
        <w:pStyle w:val="kol-zadn"/>
        <w:numPr>
          <w:ilvl w:val="0"/>
          <w:numId w:val="17"/>
        </w:numPr>
      </w:pPr>
      <w:r>
        <w:t>Rozděl následující činnosti do dvou kategorií:</w:t>
      </w:r>
      <w:r>
        <w:br/>
        <w:t>- Aktivní = učím se, tvořím, komunikuju, něco vytvářím.</w:t>
      </w:r>
      <w:r>
        <w:br/>
        <w:t>- Pasivní = jen přijímám obsah, bez aktivní účasti.</w:t>
      </w:r>
      <w:r>
        <w:br/>
      </w:r>
      <w:r>
        <w:br/>
      </w:r>
      <w:r w:rsidRPr="00E65212">
        <w:rPr>
          <w:b w:val="0"/>
          <w:bCs/>
        </w:rPr>
        <w:t>- Napsat text písně</w:t>
      </w:r>
      <w:r w:rsidRPr="00E65212">
        <w:rPr>
          <w:b w:val="0"/>
          <w:bCs/>
        </w:rPr>
        <w:br/>
        <w:t>- Naučit se choreografii z videa</w:t>
      </w:r>
      <w:r w:rsidRPr="00E65212">
        <w:rPr>
          <w:b w:val="0"/>
          <w:bCs/>
        </w:rPr>
        <w:br/>
        <w:t>- Procházet Instagram feed</w:t>
      </w:r>
      <w:r w:rsidRPr="00E65212">
        <w:rPr>
          <w:b w:val="0"/>
          <w:bCs/>
        </w:rPr>
        <w:br/>
        <w:t>- Scrollovat TikTok bez cíle</w:t>
      </w:r>
      <w:r w:rsidRPr="00E65212">
        <w:rPr>
          <w:b w:val="0"/>
          <w:bCs/>
        </w:rPr>
        <w:br/>
        <w:t>- Upravit fotku a sdílet ji</w:t>
      </w:r>
      <w:r w:rsidRPr="00E65212">
        <w:rPr>
          <w:b w:val="0"/>
          <w:bCs/>
        </w:rPr>
        <w:br/>
        <w:t>- Hrát mobilní hru s přáteli</w:t>
      </w:r>
      <w:r w:rsidRPr="00E65212">
        <w:rPr>
          <w:b w:val="0"/>
          <w:bCs/>
        </w:rPr>
        <w:br/>
        <w:t>- Hrát hru s automatickým klikáním</w:t>
      </w:r>
      <w:r w:rsidRPr="00E65212">
        <w:rPr>
          <w:b w:val="0"/>
          <w:bCs/>
        </w:rPr>
        <w:br/>
        <w:t>- Hledat recept na jídlo</w:t>
      </w:r>
      <w:r w:rsidRPr="00E65212">
        <w:rPr>
          <w:b w:val="0"/>
          <w:bCs/>
        </w:rPr>
        <w:br/>
        <w:t>- Nahrát vlastní video na YouTube</w:t>
      </w:r>
      <w:r w:rsidR="00381358">
        <w:rPr>
          <w:b w:val="0"/>
          <w:bCs/>
        </w:rPr>
        <w:br/>
      </w:r>
    </w:p>
    <w:p w14:paraId="00EC7393" w14:textId="29DD1E82" w:rsidR="00E65212" w:rsidRDefault="00E65212" w:rsidP="00AD4917">
      <w:pPr>
        <w:pStyle w:val="kol-zadn"/>
        <w:numPr>
          <w:ilvl w:val="0"/>
          <w:numId w:val="17"/>
        </w:numPr>
        <w:spacing w:line="360" w:lineRule="auto"/>
      </w:pPr>
      <w:r>
        <w:t>Ve skupině vymyslete 3 konkrétní způsoby, jak byste mohli svůj čas na telefonu využívat více aktivně.</w:t>
      </w:r>
      <w:r>
        <w:br/>
      </w:r>
      <w:r w:rsidRPr="00AD4917">
        <w:rPr>
          <w:rStyle w:val="dekodpovChar"/>
        </w:rPr>
        <w:t>1. ......................................................................................</w:t>
      </w:r>
      <w:r w:rsidRPr="00AD4917">
        <w:rPr>
          <w:rStyle w:val="dekodpovChar"/>
        </w:rPr>
        <w:br/>
        <w:t>2. ......................................................................................</w:t>
      </w:r>
      <w:r w:rsidRPr="00AD4917">
        <w:rPr>
          <w:rStyle w:val="dekodpovChar"/>
        </w:rPr>
        <w:br/>
        <w:t>3. ......................................................................................</w:t>
      </w:r>
      <w:r w:rsidR="00381358">
        <w:rPr>
          <w:rStyle w:val="dekodpovChar"/>
        </w:rPr>
        <w:br/>
      </w:r>
    </w:p>
    <w:p w14:paraId="38D8B520" w14:textId="1FD952EA" w:rsidR="00AD4917" w:rsidRPr="00AD4917" w:rsidRDefault="00AD4917" w:rsidP="00AD4917">
      <w:pPr>
        <w:pStyle w:val="kol-zadn"/>
        <w:numPr>
          <w:ilvl w:val="0"/>
          <w:numId w:val="17"/>
        </w:numPr>
        <w:rPr>
          <w:rStyle w:val="dekodpovChar"/>
          <w:b w:val="0"/>
          <w:noProof w:val="0"/>
          <w:color w:val="auto"/>
          <w:sz w:val="22"/>
        </w:rPr>
      </w:pPr>
      <w:r w:rsidRPr="00AD4917">
        <w:rPr>
          <w:rStyle w:val="dekodpovChar"/>
          <w:color w:val="auto"/>
        </w:rPr>
        <w:t>Pokud bych se měl/a ohodnotit znovu na škále (0–10), dal/a bych si teď jiné číslo?</w:t>
      </w:r>
    </w:p>
    <w:p w14:paraId="1E5431EF" w14:textId="6725A2A2" w:rsidR="00AD4917" w:rsidRPr="00AD4917" w:rsidRDefault="00AD4917" w:rsidP="00AD4917">
      <w:pPr>
        <w:pStyle w:val="kol-zadn"/>
        <w:numPr>
          <w:ilvl w:val="0"/>
          <w:numId w:val="0"/>
        </w:numPr>
        <w:ind w:left="1068" w:hanging="360"/>
        <w:rPr>
          <w:rStyle w:val="SebereflexekaChar"/>
          <w:noProof w:val="0"/>
          <w:color w:val="auto"/>
          <w:sz w:val="22"/>
        </w:rPr>
      </w:pPr>
      <w:r w:rsidRPr="00AD4917">
        <w:rPr>
          <w:rStyle w:val="dekodpovChar"/>
          <w:rFonts w:ascii="Apple Color Emoji" w:hAnsi="Apple Color Emoji" w:cs="Apple Color Emoji"/>
          <w:color w:val="000000" w:themeColor="text1"/>
        </w:rPr>
        <w:t>👉</w:t>
      </w:r>
      <w:r w:rsidRPr="00AD4917">
        <w:rPr>
          <w:rStyle w:val="dekodpovChar"/>
          <w:color w:val="000000" w:themeColor="text1"/>
        </w:rPr>
        <w:t xml:space="preserve"> Moje nové číslo: </w:t>
      </w:r>
      <w:r w:rsidRPr="00AD4917">
        <w:rPr>
          <w:rStyle w:val="dekodpovChar"/>
        </w:rPr>
        <w:t>_______</w:t>
      </w:r>
      <w:r w:rsidR="00381358">
        <w:rPr>
          <w:rStyle w:val="dekodpovChar"/>
        </w:rPr>
        <w:br/>
      </w:r>
    </w:p>
    <w:p w14:paraId="27C28B88" w14:textId="06BDF795" w:rsidR="006845C0" w:rsidRPr="00AD4917" w:rsidRDefault="000F0E38" w:rsidP="00AD4917">
      <w:r w:rsidRPr="00015A8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39C9CB" wp14:editId="0C5D9752">
                <wp:simplePos x="0" y="0"/>
                <wp:positionH relativeFrom="column">
                  <wp:posOffset>-51275</wp:posOffset>
                </wp:positionH>
                <wp:positionV relativeFrom="paragraph">
                  <wp:posOffset>1606586</wp:posOffset>
                </wp:positionV>
                <wp:extent cx="6661785" cy="1210310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1210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BF77" w14:textId="77777777" w:rsidR="000F0E38" w:rsidRPr="00955B5C" w:rsidRDefault="000F0E38" w:rsidP="000F0E38">
                            <w:pPr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0FE41F2" wp14:editId="053492BF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5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6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Pr="001B3E0F"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2701F41A" w14:textId="77777777" w:rsidR="000F0E38" w:rsidRDefault="000F0E38" w:rsidP="000F0E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6E39C9C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05pt;margin-top:126.5pt;width:524.55pt;height:95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" filled="f" stroked="f">
                <v:textbox>
                  <w:txbxContent>
                    <w:p w14:paraId="3014BF77" w14:textId="77777777" w:rsidR="000F0E38" w:rsidRPr="00955B5C" w:rsidRDefault="000F0E38" w:rsidP="000F0E38">
                      <w:pPr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0FE41F2" wp14:editId="053492BF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18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19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 w:rsidRPr="001B3E0F"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 xml:space="preserve">[novinarondra.cz]. Toto dílo je licencováno pod licencí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Creative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Commons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 xml:space="preserve"> [CC BY-NC 4.0]. Licenční podmínky navštivte na adrese [https://creativecommons.org/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choose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/?</w:t>
                      </w:r>
                      <w:proofErr w:type="spellStart"/>
                      <w:r w:rsidRPr="00955B5C">
                        <w:rPr>
                          <w:rFonts w:cstheme="minorHAnsi"/>
                        </w:rPr>
                        <w:t>lang</w:t>
                      </w:r>
                      <w:proofErr w:type="spellEnd"/>
                      <w:r w:rsidRPr="00955B5C">
                        <w:rPr>
                          <w:rFonts w:cstheme="minorHAnsi"/>
                        </w:rPr>
                        <w:t>=cs].</w:t>
                      </w:r>
                    </w:p>
                    <w:p w14:paraId="2701F41A" w14:textId="77777777" w:rsidR="000F0E38" w:rsidRDefault="000F0E38" w:rsidP="000F0E38"/>
                  </w:txbxContent>
                </v:textbox>
                <w10:wrap type="square"/>
              </v:shape>
            </w:pict>
          </mc:Fallback>
        </mc:AlternateContent>
      </w:r>
      <w:r w:rsidR="00E65212" w:rsidRPr="00AD4917">
        <w:rPr>
          <w:rStyle w:val="SebereflexekaChar"/>
        </w:rPr>
        <w:t>Co jsem si dnes uvědomil/a o svém používání telefonu?</w:t>
      </w:r>
      <w:r w:rsidR="00E65212" w:rsidRPr="00AD4917">
        <w:rPr>
          <w:rStyle w:val="SebereflexekaChar"/>
        </w:rPr>
        <w:br/>
      </w:r>
      <w:r w:rsidR="00AD4917">
        <w:rPr>
          <w:rStyle w:val="SebereflexekaCh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845C0" w:rsidRPr="00AD4917" w:rsidSect="00381358">
      <w:pgSz w:w="11906" w:h="16838"/>
      <w:pgMar w:top="720" w:right="991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831AC" w14:textId="77777777" w:rsidR="00323A22" w:rsidRDefault="00323A22">
      <w:pPr>
        <w:spacing w:after="0" w:line="240" w:lineRule="auto"/>
      </w:pPr>
      <w:r>
        <w:separator/>
      </w:r>
    </w:p>
  </w:endnote>
  <w:endnote w:type="continuationSeparator" w:id="0">
    <w:p w14:paraId="31105C6F" w14:textId="77777777" w:rsidR="00323A22" w:rsidRDefault="0032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EF343" w14:textId="77777777" w:rsidR="00323A22" w:rsidRDefault="00323A22">
      <w:pPr>
        <w:spacing w:after="0" w:line="240" w:lineRule="auto"/>
      </w:pPr>
      <w:r>
        <w:separator/>
      </w:r>
    </w:p>
  </w:footnote>
  <w:footnote w:type="continuationSeparator" w:id="0">
    <w:p w14:paraId="7CA6768B" w14:textId="77777777" w:rsidR="00323A22" w:rsidRDefault="00323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4.2pt;height:3.35pt;visibility:visible;mso-wrap-style:square" o:bullet="t">
        <v:imagedata r:id="rId1" o:title=""/>
      </v:shape>
    </w:pict>
  </w:numPicBullet>
  <w:numPicBullet w:numPicBulletId="1">
    <w:pict>
      <v:shape id="_x0000_i1063" type="#_x0000_t75" style="width:4.2pt;height:3.35pt;visibility:visible;mso-wrap-style:square" o:bullet="t">
        <v:imagedata r:id="rId2" o:title=""/>
      </v:shape>
    </w:pict>
  </w:numPicBullet>
  <w:numPicBullet w:numPicBulletId="2">
    <w:pict>
      <v:shape id="_x0000_i1064" type="#_x0000_t75" style="width:13.4pt;height:12.55pt;visibility:visible;mso-wrap-style:square" o:bullet="t">
        <v:imagedata r:id="rId3" o:title=""/>
      </v:shape>
    </w:pict>
  </w:numPicBullet>
  <w:numPicBullet w:numPicBulletId="3">
    <w:pict>
      <v:shape id="_x0000_i1065" type="#_x0000_t75" style="width:23.45pt;height:23.45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03393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3104E"/>
    <w:multiLevelType w:val="multilevel"/>
    <w:tmpl w:val="5886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144116">
    <w:abstractNumId w:val="5"/>
  </w:num>
  <w:num w:numId="2" w16cid:durableId="880825115">
    <w:abstractNumId w:val="1"/>
  </w:num>
  <w:num w:numId="3" w16cid:durableId="1322394522">
    <w:abstractNumId w:val="14"/>
  </w:num>
  <w:num w:numId="4" w16cid:durableId="444735589">
    <w:abstractNumId w:val="10"/>
  </w:num>
  <w:num w:numId="5" w16cid:durableId="2098401601">
    <w:abstractNumId w:val="7"/>
  </w:num>
  <w:num w:numId="6" w16cid:durableId="1230724157">
    <w:abstractNumId w:val="3"/>
  </w:num>
  <w:num w:numId="7" w16cid:durableId="1798261144">
    <w:abstractNumId w:val="12"/>
  </w:num>
  <w:num w:numId="8" w16cid:durableId="1431588968">
    <w:abstractNumId w:val="15"/>
  </w:num>
  <w:num w:numId="9" w16cid:durableId="769008778">
    <w:abstractNumId w:val="8"/>
  </w:num>
  <w:num w:numId="10" w16cid:durableId="1740709689">
    <w:abstractNumId w:val="11"/>
  </w:num>
  <w:num w:numId="11" w16cid:durableId="1597711099">
    <w:abstractNumId w:val="4"/>
  </w:num>
  <w:num w:numId="12" w16cid:durableId="723406106">
    <w:abstractNumId w:val="6"/>
  </w:num>
  <w:num w:numId="13" w16cid:durableId="1332292241">
    <w:abstractNumId w:val="16"/>
  </w:num>
  <w:num w:numId="14" w16cid:durableId="1844665321">
    <w:abstractNumId w:val="2"/>
  </w:num>
  <w:num w:numId="15" w16cid:durableId="657270682">
    <w:abstractNumId w:val="0"/>
  </w:num>
  <w:num w:numId="16" w16cid:durableId="1117018708">
    <w:abstractNumId w:val="13"/>
  </w:num>
  <w:num w:numId="17" w16cid:durableId="1586837222">
    <w:abstractNumId w:val="16"/>
    <w:lvlOverride w:ilvl="0">
      <w:startOverride w:val="1"/>
    </w:lvlOverride>
  </w:num>
  <w:num w:numId="18" w16cid:durableId="963577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36793"/>
    <w:rsid w:val="00052D8A"/>
    <w:rsid w:val="000A125D"/>
    <w:rsid w:val="000C5FEF"/>
    <w:rsid w:val="000D0E2C"/>
    <w:rsid w:val="000D1F28"/>
    <w:rsid w:val="000D2183"/>
    <w:rsid w:val="000F0E38"/>
    <w:rsid w:val="000F4538"/>
    <w:rsid w:val="00106D77"/>
    <w:rsid w:val="00107063"/>
    <w:rsid w:val="0011432B"/>
    <w:rsid w:val="00116ACD"/>
    <w:rsid w:val="0018524B"/>
    <w:rsid w:val="00194B7F"/>
    <w:rsid w:val="00203982"/>
    <w:rsid w:val="002207F4"/>
    <w:rsid w:val="00241D37"/>
    <w:rsid w:val="00250668"/>
    <w:rsid w:val="002517F9"/>
    <w:rsid w:val="00257E85"/>
    <w:rsid w:val="002C10F6"/>
    <w:rsid w:val="002D0BFF"/>
    <w:rsid w:val="002D4614"/>
    <w:rsid w:val="002D5A52"/>
    <w:rsid w:val="002F5C0C"/>
    <w:rsid w:val="00301E59"/>
    <w:rsid w:val="00314B01"/>
    <w:rsid w:val="00320EFB"/>
    <w:rsid w:val="00323A22"/>
    <w:rsid w:val="00381358"/>
    <w:rsid w:val="003912D1"/>
    <w:rsid w:val="003A2C10"/>
    <w:rsid w:val="003C39FF"/>
    <w:rsid w:val="003C7989"/>
    <w:rsid w:val="0041292A"/>
    <w:rsid w:val="004210B0"/>
    <w:rsid w:val="00436BF9"/>
    <w:rsid w:val="00447B60"/>
    <w:rsid w:val="00456368"/>
    <w:rsid w:val="00465981"/>
    <w:rsid w:val="004B186B"/>
    <w:rsid w:val="004C575B"/>
    <w:rsid w:val="004E14C4"/>
    <w:rsid w:val="00503561"/>
    <w:rsid w:val="00514B23"/>
    <w:rsid w:val="005228FE"/>
    <w:rsid w:val="00562122"/>
    <w:rsid w:val="00590965"/>
    <w:rsid w:val="005E2369"/>
    <w:rsid w:val="005E281F"/>
    <w:rsid w:val="005E31C0"/>
    <w:rsid w:val="0062483B"/>
    <w:rsid w:val="00643389"/>
    <w:rsid w:val="00674980"/>
    <w:rsid w:val="00681220"/>
    <w:rsid w:val="006845C0"/>
    <w:rsid w:val="006906AB"/>
    <w:rsid w:val="006D5B2B"/>
    <w:rsid w:val="007042FE"/>
    <w:rsid w:val="0072106E"/>
    <w:rsid w:val="00742E6E"/>
    <w:rsid w:val="0075229A"/>
    <w:rsid w:val="0075300A"/>
    <w:rsid w:val="007568BC"/>
    <w:rsid w:val="00777383"/>
    <w:rsid w:val="007B6B3E"/>
    <w:rsid w:val="007D2437"/>
    <w:rsid w:val="00814BB2"/>
    <w:rsid w:val="008211E4"/>
    <w:rsid w:val="008311C7"/>
    <w:rsid w:val="0084417B"/>
    <w:rsid w:val="008456A5"/>
    <w:rsid w:val="00866E1F"/>
    <w:rsid w:val="00870E6C"/>
    <w:rsid w:val="00884CAD"/>
    <w:rsid w:val="008C3F30"/>
    <w:rsid w:val="0092739F"/>
    <w:rsid w:val="00935DB7"/>
    <w:rsid w:val="0094060E"/>
    <w:rsid w:val="00987796"/>
    <w:rsid w:val="00992DAB"/>
    <w:rsid w:val="009A2DBE"/>
    <w:rsid w:val="009D05FB"/>
    <w:rsid w:val="009D0D32"/>
    <w:rsid w:val="00A63CA7"/>
    <w:rsid w:val="00A9102C"/>
    <w:rsid w:val="00AD1C92"/>
    <w:rsid w:val="00AD4917"/>
    <w:rsid w:val="00AF380E"/>
    <w:rsid w:val="00B16A1A"/>
    <w:rsid w:val="00B54514"/>
    <w:rsid w:val="00B860EA"/>
    <w:rsid w:val="00BB013D"/>
    <w:rsid w:val="00BC46D4"/>
    <w:rsid w:val="00BE083C"/>
    <w:rsid w:val="00BF6952"/>
    <w:rsid w:val="00C02F1B"/>
    <w:rsid w:val="00C2091C"/>
    <w:rsid w:val="00C31B60"/>
    <w:rsid w:val="00C44E54"/>
    <w:rsid w:val="00C9281E"/>
    <w:rsid w:val="00CE28A6"/>
    <w:rsid w:val="00CE6CDD"/>
    <w:rsid w:val="00D01299"/>
    <w:rsid w:val="00D04EAD"/>
    <w:rsid w:val="00D255DE"/>
    <w:rsid w:val="00D27F7C"/>
    <w:rsid w:val="00D334AC"/>
    <w:rsid w:val="00D44AFC"/>
    <w:rsid w:val="00D85463"/>
    <w:rsid w:val="00DA36B1"/>
    <w:rsid w:val="00DB1C28"/>
    <w:rsid w:val="00DB4536"/>
    <w:rsid w:val="00DD4147"/>
    <w:rsid w:val="00DE1417"/>
    <w:rsid w:val="00DF1ED8"/>
    <w:rsid w:val="00E0332A"/>
    <w:rsid w:val="00E528EB"/>
    <w:rsid w:val="00E576FA"/>
    <w:rsid w:val="00E65212"/>
    <w:rsid w:val="00E77B64"/>
    <w:rsid w:val="00EA3EF5"/>
    <w:rsid w:val="00EB603A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312BA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uiPriority w:val="9"/>
    <w:qFormat/>
    <w:rsid w:val="00E6521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521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6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6521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652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E652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Zdraznn">
    <w:name w:val="Emphasis"/>
    <w:basedOn w:val="Standardnpsmoodstavce"/>
    <w:uiPriority w:val="20"/>
    <w:qFormat/>
    <w:rsid w:val="00AD4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veronikabatelkova.cz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hyperlink" Target="https://www.novinarondr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veronikabatelkova.cz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novinarondr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14</cp:revision>
  <cp:lastPrinted>2021-07-23T08:26:00Z</cp:lastPrinted>
  <dcterms:created xsi:type="dcterms:W3CDTF">2025-08-24T12:53:00Z</dcterms:created>
  <dcterms:modified xsi:type="dcterms:W3CDTF">2025-11-12T10:11:00Z</dcterms:modified>
</cp:coreProperties>
</file>