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8174E" w14:textId="2FFF4DB1" w:rsidR="74C2142F" w:rsidRDefault="74C2142F" w:rsidP="3B47F1A3">
      <w:pPr>
        <w:spacing w:after="0" w:line="360" w:lineRule="auto"/>
        <w:jc w:val="both"/>
        <w:rPr>
          <w:b/>
          <w:bCs/>
        </w:rPr>
      </w:pPr>
      <w:r w:rsidRPr="3B47F1A3">
        <w:rPr>
          <w:b/>
          <w:bCs/>
        </w:rPr>
        <w:t>LITERÁRNÍ DRUHY</w:t>
      </w:r>
    </w:p>
    <w:p w14:paraId="4840268F" w14:textId="1083D625" w:rsidR="74C2142F" w:rsidRDefault="74C2142F" w:rsidP="3B47F1A3">
      <w:pPr>
        <w:spacing w:after="0" w:line="360" w:lineRule="auto"/>
        <w:jc w:val="both"/>
        <w:rPr>
          <w:b/>
          <w:bCs/>
        </w:rPr>
      </w:pPr>
      <w:r w:rsidRPr="3B47F1A3">
        <w:rPr>
          <w:b/>
          <w:bCs/>
        </w:rPr>
        <w:t xml:space="preserve">Pokuste se charakterizovat </w:t>
      </w:r>
      <w:r w:rsidR="0395B72F" w:rsidRPr="3B47F1A3">
        <w:rPr>
          <w:b/>
          <w:bCs/>
        </w:rPr>
        <w:t xml:space="preserve">níže </w:t>
      </w:r>
      <w:r w:rsidRPr="3B47F1A3">
        <w:rPr>
          <w:b/>
          <w:bCs/>
        </w:rPr>
        <w:t>přiložené text</w:t>
      </w:r>
      <w:r w:rsidR="073578F4" w:rsidRPr="3B47F1A3">
        <w:rPr>
          <w:b/>
          <w:bCs/>
        </w:rPr>
        <w:t>y</w:t>
      </w:r>
      <w:r w:rsidRPr="3B47F1A3">
        <w:rPr>
          <w:b/>
          <w:bCs/>
        </w:rPr>
        <w:t>. Zaměřte se na podobu textu</w:t>
      </w:r>
      <w:r w:rsidR="27DDD828" w:rsidRPr="3B47F1A3">
        <w:rPr>
          <w:b/>
          <w:bCs/>
        </w:rPr>
        <w:t>, obsah, rozdíly mezi jednotlivými</w:t>
      </w:r>
      <w:r w:rsidR="3AD80711" w:rsidRPr="3B47F1A3">
        <w:rPr>
          <w:b/>
          <w:bCs/>
        </w:rPr>
        <w:t xml:space="preserve"> </w:t>
      </w:r>
      <w:r w:rsidR="428A3413" w:rsidRPr="3B47F1A3">
        <w:rPr>
          <w:b/>
          <w:bCs/>
        </w:rPr>
        <w:t>ukázkami</w:t>
      </w:r>
      <w:r w:rsidR="53075AB6" w:rsidRPr="3B47F1A3">
        <w:rPr>
          <w:b/>
          <w:bCs/>
        </w:rPr>
        <w:t>. Pokuste se každý text přiřadit k jednomu literárnímu druhu</w:t>
      </w:r>
      <w:r w:rsidR="00CB6038">
        <w:rPr>
          <w:b/>
          <w:bCs/>
        </w:rPr>
        <w:t>,</w:t>
      </w:r>
      <w:bookmarkStart w:id="0" w:name="_GoBack"/>
      <w:bookmarkEnd w:id="0"/>
      <w:r w:rsidR="53075AB6" w:rsidRPr="3B47F1A3">
        <w:rPr>
          <w:b/>
          <w:bCs/>
        </w:rPr>
        <w:t xml:space="preserve"> tj. k lyrice, epice a dramatu:</w:t>
      </w:r>
    </w:p>
    <w:p w14:paraId="2C23765D" w14:textId="60490E0D" w:rsidR="74BDAA61" w:rsidRDefault="74BDAA61" w:rsidP="3B47F1A3">
      <w:pPr>
        <w:spacing w:after="0" w:line="360" w:lineRule="auto"/>
        <w:ind w:firstLine="567"/>
        <w:jc w:val="both"/>
        <w:rPr>
          <w:u w:val="single"/>
        </w:rPr>
      </w:pPr>
      <w:r w:rsidRPr="3B47F1A3">
        <w:rPr>
          <w:u w:val="single"/>
        </w:rPr>
        <w:t>Ukázka č. 1</w:t>
      </w:r>
    </w:p>
    <w:p w14:paraId="3E3406E2" w14:textId="7F2E9819" w:rsidR="14DBB831" w:rsidRDefault="14DBB831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  <w:r w:rsidRPr="3B47F1A3">
        <w:rPr>
          <w:rFonts w:ascii="Calibri" w:eastAsia="Calibri" w:hAnsi="Calibri" w:cs="Calibri"/>
          <w:b/>
          <w:bCs/>
        </w:rPr>
        <w:t>Julie:</w:t>
      </w:r>
    </w:p>
    <w:p w14:paraId="740C4B64" w14:textId="4D8A31A5" w:rsidR="14DBB831" w:rsidRDefault="14DBB831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Romeo, ó Romeo! – proč si Romeo?</w:t>
      </w:r>
    </w:p>
    <w:p w14:paraId="33C5BD99" w14:textId="74A55BFA" w:rsidR="14DBB831" w:rsidRDefault="14DBB831" w:rsidP="3B47F1A3">
      <w:pPr>
        <w:spacing w:after="0" w:line="360" w:lineRule="auto"/>
        <w:jc w:val="both"/>
        <w:rPr>
          <w:rFonts w:ascii="Calibri" w:eastAsia="Calibri" w:hAnsi="Calibri" w:cs="Calibri"/>
        </w:rPr>
      </w:pPr>
      <w:r w:rsidRPr="3B47F1A3">
        <w:rPr>
          <w:rFonts w:ascii="Calibri" w:eastAsia="Calibri" w:hAnsi="Calibri" w:cs="Calibri"/>
        </w:rPr>
        <w:t>Své jméno zapři, otce zřekni se,</w:t>
      </w:r>
    </w:p>
    <w:p w14:paraId="12F6ABE6" w14:textId="2B5A4817" w:rsidR="14DBB831" w:rsidRDefault="14DBB831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neb, nechceš-li, mně lásku přísahej,</w:t>
      </w:r>
    </w:p>
    <w:p w14:paraId="042ECA68" w14:textId="389E6A61" w:rsidR="14DBB831" w:rsidRDefault="14DBB831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 xml:space="preserve">a nechci dál být </w:t>
      </w:r>
      <w:proofErr w:type="spellStart"/>
      <w:r w:rsidRPr="3B47F1A3">
        <w:rPr>
          <w:rFonts w:ascii="Calibri" w:eastAsia="Calibri" w:hAnsi="Calibri" w:cs="Calibri"/>
        </w:rPr>
        <w:t>Capuletová</w:t>
      </w:r>
      <w:proofErr w:type="spellEnd"/>
      <w:r w:rsidRPr="3B47F1A3">
        <w:rPr>
          <w:rFonts w:ascii="Calibri" w:eastAsia="Calibri" w:hAnsi="Calibri" w:cs="Calibri"/>
        </w:rPr>
        <w:t>.</w:t>
      </w:r>
    </w:p>
    <w:p w14:paraId="2B5B8E19" w14:textId="059192C1" w:rsidR="14DBB831" w:rsidRDefault="14DBB831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  <w:b/>
          <w:bCs/>
        </w:rPr>
        <w:t xml:space="preserve">Romeo </w:t>
      </w:r>
      <w:r w:rsidRPr="3B47F1A3">
        <w:rPr>
          <w:rFonts w:ascii="Calibri" w:eastAsia="Calibri" w:hAnsi="Calibri" w:cs="Calibri"/>
        </w:rPr>
        <w:t>(stranou):</w:t>
      </w:r>
    </w:p>
    <w:p w14:paraId="77B224EB" w14:textId="52B3A813" w:rsidR="14DBB831" w:rsidRDefault="14DBB831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Mám dále naslouchat, či promluvit?</w:t>
      </w:r>
    </w:p>
    <w:p w14:paraId="73EED797" w14:textId="13FD2114" w:rsidR="14DBB831" w:rsidRDefault="14DBB831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  <w:b/>
          <w:bCs/>
        </w:rPr>
        <w:t>Julie</w:t>
      </w:r>
      <w:r w:rsidRPr="3B47F1A3">
        <w:rPr>
          <w:rFonts w:ascii="Calibri" w:eastAsia="Calibri" w:hAnsi="Calibri" w:cs="Calibri"/>
        </w:rPr>
        <w:t>:</w:t>
      </w:r>
    </w:p>
    <w:p w14:paraId="15C88698" w14:textId="475DFAC8" w:rsidR="14DBB831" w:rsidRDefault="14DBB831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Jen jméno tvé mým nepřítelem jest;</w:t>
      </w:r>
    </w:p>
    <w:p w14:paraId="33A7DDA3" w14:textId="3175793A" w:rsidR="14DBB831" w:rsidRDefault="14DBB831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ty si jen ty sám a nejsi Montekem.</w:t>
      </w:r>
    </w:p>
    <w:p w14:paraId="6A3DDB8B" w14:textId="1EF9155D" w:rsidR="14DBB831" w:rsidRDefault="14DBB831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Co jest to Montek? Ruka, ani noha,</w:t>
      </w:r>
    </w:p>
    <w:p w14:paraId="621B5CF1" w14:textId="1ED2DDAA" w:rsidR="14DBB831" w:rsidRDefault="14DBB831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ni paž, ni tvář, ni jiná část, jež vlastní</w:t>
      </w:r>
    </w:p>
    <w:p w14:paraId="558A0BBD" w14:textId="17C6C284" w:rsidR="14DBB831" w:rsidRDefault="14DBB831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jest člověku. Ó, jiné jméno měj!</w:t>
      </w:r>
    </w:p>
    <w:p w14:paraId="24251B5E" w14:textId="5B526FCB" w:rsidR="3B47F1A3" w:rsidRDefault="14DBB831" w:rsidP="3B47F1A3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3B47F1A3">
        <w:rPr>
          <w:rFonts w:ascii="Calibri" w:eastAsia="Calibri" w:hAnsi="Calibri" w:cs="Calibri"/>
          <w:sz w:val="18"/>
          <w:szCs w:val="18"/>
        </w:rPr>
        <w:t>SHAKESPEARE, W. Romeo a Julie. Praha: Městská knihovna v Praze, 2011 (s. 49; upraveno)</w:t>
      </w:r>
    </w:p>
    <w:p w14:paraId="2E0F64CF" w14:textId="22EDF550" w:rsidR="37234A60" w:rsidRDefault="37234A60" w:rsidP="3B47F1A3">
      <w:pPr>
        <w:spacing w:after="0" w:line="360" w:lineRule="auto"/>
        <w:ind w:firstLine="567"/>
        <w:jc w:val="both"/>
        <w:rPr>
          <w:rFonts w:ascii="Calibri" w:eastAsia="Calibri" w:hAnsi="Calibri" w:cs="Calibri"/>
          <w:u w:val="single"/>
        </w:rPr>
      </w:pPr>
      <w:r w:rsidRPr="3B47F1A3">
        <w:rPr>
          <w:rFonts w:ascii="Calibri" w:eastAsia="Calibri" w:hAnsi="Calibri" w:cs="Calibri"/>
          <w:u w:val="single"/>
        </w:rPr>
        <w:t>Ukázka č. 2</w:t>
      </w:r>
    </w:p>
    <w:p w14:paraId="6E9EFE3F" w14:textId="418FC7B8" w:rsidR="75C34E7A" w:rsidRDefault="75C34E7A" w:rsidP="00F80D4F">
      <w:pPr>
        <w:spacing w:after="0" w:line="360" w:lineRule="auto"/>
        <w:ind w:firstLine="709"/>
        <w:jc w:val="both"/>
      </w:pPr>
      <w:r w:rsidRPr="3B47F1A3">
        <w:rPr>
          <w:rFonts w:ascii="Calibri" w:eastAsia="Calibri" w:hAnsi="Calibri" w:cs="Calibri"/>
        </w:rPr>
        <w:t xml:space="preserve">Strýc </w:t>
      </w:r>
      <w:proofErr w:type="spellStart"/>
      <w:r w:rsidRPr="3B47F1A3">
        <w:rPr>
          <w:rFonts w:ascii="Calibri" w:eastAsia="Calibri" w:hAnsi="Calibri" w:cs="Calibri"/>
        </w:rPr>
        <w:t>Vernon</w:t>
      </w:r>
      <w:proofErr w:type="spellEnd"/>
      <w:r w:rsidRPr="3B47F1A3">
        <w:rPr>
          <w:rFonts w:ascii="Calibri" w:eastAsia="Calibri" w:hAnsi="Calibri" w:cs="Calibri"/>
        </w:rPr>
        <w:t xml:space="preserve"> ze sebe vydal podivný skřehot. „Žádám, abyste okamžitě odešel, pane!“ vykvikl. „To je přece vloupání!“</w:t>
      </w:r>
    </w:p>
    <w:p w14:paraId="1BC521B4" w14:textId="5911323F" w:rsidR="75C34E7A" w:rsidRDefault="75C34E7A" w:rsidP="00F80D4F">
      <w:pPr>
        <w:spacing w:after="0" w:line="360" w:lineRule="auto"/>
        <w:ind w:firstLine="709"/>
        <w:jc w:val="both"/>
      </w:pPr>
      <w:r w:rsidRPr="3B47F1A3">
        <w:rPr>
          <w:rFonts w:ascii="Calibri" w:eastAsia="Calibri" w:hAnsi="Calibri" w:cs="Calibri"/>
        </w:rPr>
        <w:t xml:space="preserve">„Zavři zobák, </w:t>
      </w:r>
      <w:proofErr w:type="spellStart"/>
      <w:r w:rsidRPr="3B47F1A3">
        <w:rPr>
          <w:rFonts w:ascii="Calibri" w:eastAsia="Calibri" w:hAnsi="Calibri" w:cs="Calibri"/>
        </w:rPr>
        <w:t>Dursley</w:t>
      </w:r>
      <w:proofErr w:type="spellEnd"/>
      <w:r w:rsidRPr="3B47F1A3">
        <w:rPr>
          <w:rFonts w:ascii="Calibri" w:eastAsia="Calibri" w:hAnsi="Calibri" w:cs="Calibri"/>
        </w:rPr>
        <w:t xml:space="preserve">, ty </w:t>
      </w:r>
      <w:proofErr w:type="spellStart"/>
      <w:r w:rsidRPr="3B47F1A3">
        <w:rPr>
          <w:rFonts w:ascii="Calibri" w:eastAsia="Calibri" w:hAnsi="Calibri" w:cs="Calibri"/>
        </w:rPr>
        <w:t>nádivo</w:t>
      </w:r>
      <w:proofErr w:type="spellEnd"/>
      <w:r w:rsidRPr="3B47F1A3">
        <w:rPr>
          <w:rFonts w:ascii="Calibri" w:eastAsia="Calibri" w:hAnsi="Calibri" w:cs="Calibri"/>
        </w:rPr>
        <w:t xml:space="preserve"> jeden,“ odsekl obr. Natáhl se přes okraj pohovky, vytrhl strýci </w:t>
      </w:r>
      <w:proofErr w:type="spellStart"/>
      <w:r w:rsidRPr="3B47F1A3">
        <w:rPr>
          <w:rFonts w:ascii="Calibri" w:eastAsia="Calibri" w:hAnsi="Calibri" w:cs="Calibri"/>
        </w:rPr>
        <w:t>Vernonovi</w:t>
      </w:r>
      <w:proofErr w:type="spellEnd"/>
      <w:r w:rsidRPr="3B47F1A3">
        <w:rPr>
          <w:rFonts w:ascii="Calibri" w:eastAsia="Calibri" w:hAnsi="Calibri" w:cs="Calibri"/>
        </w:rPr>
        <w:t xml:space="preserve"> z rukou pušku, udělal na hlavni uzel, jako by byla z gumy, a mrštil jí do kouta.</w:t>
      </w:r>
    </w:p>
    <w:p w14:paraId="2681E655" w14:textId="5DAACD00" w:rsidR="75C34E7A" w:rsidRDefault="75C34E7A" w:rsidP="00F80D4F">
      <w:pPr>
        <w:spacing w:after="0" w:line="360" w:lineRule="auto"/>
        <w:ind w:firstLine="709"/>
        <w:jc w:val="both"/>
      </w:pPr>
      <w:r w:rsidRPr="3B47F1A3">
        <w:rPr>
          <w:rFonts w:ascii="Calibri" w:eastAsia="Calibri" w:hAnsi="Calibri" w:cs="Calibri"/>
        </w:rPr>
        <w:t xml:space="preserve">„Abych nezapomněl, Harry,“ řekl obr a otočil se k </w:t>
      </w:r>
      <w:proofErr w:type="spellStart"/>
      <w:r w:rsidRPr="3B47F1A3">
        <w:rPr>
          <w:rFonts w:ascii="Calibri" w:eastAsia="Calibri" w:hAnsi="Calibri" w:cs="Calibri"/>
        </w:rPr>
        <w:t>Dursleyovým</w:t>
      </w:r>
      <w:proofErr w:type="spellEnd"/>
      <w:r w:rsidRPr="3B47F1A3">
        <w:rPr>
          <w:rFonts w:ascii="Calibri" w:eastAsia="Calibri" w:hAnsi="Calibri" w:cs="Calibri"/>
        </w:rPr>
        <w:t xml:space="preserve"> zády, „všecko nejlepší k narozeninám. Tadydle jsem ti něco přines – možná jsem si na to cestou někde sednul, ale určitě ti </w:t>
      </w:r>
      <w:proofErr w:type="spellStart"/>
      <w:r w:rsidRPr="3B47F1A3">
        <w:rPr>
          <w:rFonts w:ascii="Calibri" w:eastAsia="Calibri" w:hAnsi="Calibri" w:cs="Calibri"/>
        </w:rPr>
        <w:t>příde</w:t>
      </w:r>
      <w:proofErr w:type="spellEnd"/>
      <w:r w:rsidRPr="3B47F1A3">
        <w:rPr>
          <w:rFonts w:ascii="Calibri" w:eastAsia="Calibri" w:hAnsi="Calibri" w:cs="Calibri"/>
        </w:rPr>
        <w:t xml:space="preserve"> k</w:t>
      </w:r>
      <w:r w:rsidR="54B63B7C" w:rsidRPr="3B47F1A3">
        <w:rPr>
          <w:rFonts w:ascii="Calibri" w:eastAsia="Calibri" w:hAnsi="Calibri" w:cs="Calibri"/>
        </w:rPr>
        <w:t xml:space="preserve"> </w:t>
      </w:r>
      <w:r w:rsidRPr="3B47F1A3">
        <w:rPr>
          <w:rFonts w:ascii="Calibri" w:eastAsia="Calibri" w:hAnsi="Calibri" w:cs="Calibri"/>
        </w:rPr>
        <w:t>chuti.“</w:t>
      </w:r>
    </w:p>
    <w:p w14:paraId="5EFEBFF0" w14:textId="2C38D671" w:rsidR="75C34E7A" w:rsidRDefault="75C34E7A" w:rsidP="00F80D4F">
      <w:pPr>
        <w:spacing w:after="0" w:line="360" w:lineRule="auto"/>
        <w:ind w:firstLine="709"/>
        <w:jc w:val="both"/>
      </w:pPr>
      <w:r w:rsidRPr="3B47F1A3">
        <w:rPr>
          <w:rFonts w:ascii="Calibri" w:eastAsia="Calibri" w:hAnsi="Calibri" w:cs="Calibri"/>
        </w:rPr>
        <w:t>Z kterési vnitřní kapsy svého černého svrchníku vytáhl poněkud pomačkanou krabici. Harry ji</w:t>
      </w:r>
      <w:r w:rsidR="1F0D173C" w:rsidRPr="3B47F1A3">
        <w:rPr>
          <w:rFonts w:ascii="Calibri" w:eastAsia="Calibri" w:hAnsi="Calibri" w:cs="Calibri"/>
        </w:rPr>
        <w:t xml:space="preserve"> </w:t>
      </w:r>
      <w:r w:rsidRPr="3B47F1A3">
        <w:rPr>
          <w:rFonts w:ascii="Calibri" w:eastAsia="Calibri" w:hAnsi="Calibri" w:cs="Calibri"/>
        </w:rPr>
        <w:t>roztřesenými prsty otevřel. Uvnitř byl velký, upatlaný čokoládový dort a na něm zelenou polevou stálo:</w:t>
      </w:r>
      <w:r w:rsidR="6181761F" w:rsidRPr="3B47F1A3">
        <w:rPr>
          <w:rFonts w:ascii="Calibri" w:eastAsia="Calibri" w:hAnsi="Calibri" w:cs="Calibri"/>
        </w:rPr>
        <w:t xml:space="preserve"> </w:t>
      </w:r>
      <w:r w:rsidRPr="3B47F1A3">
        <w:rPr>
          <w:rFonts w:ascii="Calibri" w:eastAsia="Calibri" w:hAnsi="Calibri" w:cs="Calibri"/>
        </w:rPr>
        <w:t>Všecko nejlepší k narozeninám, Harry!</w:t>
      </w:r>
    </w:p>
    <w:p w14:paraId="1CD0133F" w14:textId="0497B031" w:rsidR="3B47F1A3" w:rsidRDefault="75C34E7A" w:rsidP="3B47F1A3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3B47F1A3">
        <w:rPr>
          <w:rFonts w:ascii="Calibri" w:eastAsia="Calibri" w:hAnsi="Calibri" w:cs="Calibri"/>
          <w:sz w:val="18"/>
          <w:szCs w:val="18"/>
        </w:rPr>
        <w:t>ROWLINGOVÁ, J. K. Harry Potter a kámen mudrců. Praha: Albatros, 2000 (s. 21; upraveno)</w:t>
      </w:r>
    </w:p>
    <w:p w14:paraId="37EAC048" w14:textId="0D114A70" w:rsidR="37234A60" w:rsidRDefault="37234A60" w:rsidP="3B47F1A3">
      <w:pPr>
        <w:spacing w:after="0" w:line="360" w:lineRule="auto"/>
        <w:ind w:firstLine="708"/>
        <w:jc w:val="both"/>
        <w:rPr>
          <w:rFonts w:ascii="Calibri" w:eastAsia="Calibri" w:hAnsi="Calibri" w:cs="Calibri"/>
        </w:rPr>
      </w:pPr>
      <w:r w:rsidRPr="3B47F1A3">
        <w:rPr>
          <w:rFonts w:ascii="Calibri" w:eastAsia="Calibri" w:hAnsi="Calibri" w:cs="Calibri"/>
          <w:u w:val="single"/>
        </w:rPr>
        <w:t>Ukázka č. 3</w:t>
      </w:r>
    </w:p>
    <w:p w14:paraId="38D712EE" w14:textId="0222549D" w:rsidR="6FF02D4B" w:rsidRDefault="6FF02D4B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V půlnočních ticho je dobách;</w:t>
      </w:r>
    </w:p>
    <w:p w14:paraId="5E4FAAA7" w14:textId="41E8DEFD" w:rsidR="6FF02D4B" w:rsidRDefault="6FF02D4B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 xml:space="preserve">světýlka bloudí po </w:t>
      </w:r>
      <w:proofErr w:type="spellStart"/>
      <w:r w:rsidRPr="3B47F1A3">
        <w:rPr>
          <w:rFonts w:ascii="Calibri" w:eastAsia="Calibri" w:hAnsi="Calibri" w:cs="Calibri"/>
        </w:rPr>
        <w:t>hrobách</w:t>
      </w:r>
      <w:proofErr w:type="spellEnd"/>
      <w:r w:rsidRPr="3B47F1A3">
        <w:rPr>
          <w:rFonts w:ascii="Calibri" w:eastAsia="Calibri" w:hAnsi="Calibri" w:cs="Calibri"/>
        </w:rPr>
        <w:t>,</w:t>
      </w:r>
    </w:p>
    <w:p w14:paraId="4A1C7A96" w14:textId="705FFD9E" w:rsidR="6FF02D4B" w:rsidRDefault="6FF02D4B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a jejich modrá mrtvá zář</w:t>
      </w:r>
    </w:p>
    <w:p w14:paraId="6B94F293" w14:textId="3DF8DB44" w:rsidR="6FF02D4B" w:rsidRDefault="6FF02D4B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svítí v dnes pohřbeného tvář,</w:t>
      </w:r>
    </w:p>
    <w:p w14:paraId="48C4C3FC" w14:textId="431019CA" w:rsidR="6FF02D4B" w:rsidRDefault="6FF02D4B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 xml:space="preserve">jenž na </w:t>
      </w:r>
      <w:proofErr w:type="gramStart"/>
      <w:r w:rsidRPr="3B47F1A3">
        <w:rPr>
          <w:rFonts w:ascii="Calibri" w:eastAsia="Calibri" w:hAnsi="Calibri" w:cs="Calibri"/>
        </w:rPr>
        <w:t>stráži ― co</w:t>
      </w:r>
      <w:proofErr w:type="gramEnd"/>
      <w:r w:rsidRPr="3B47F1A3">
        <w:rPr>
          <w:rFonts w:ascii="Calibri" w:eastAsia="Calibri" w:hAnsi="Calibri" w:cs="Calibri"/>
        </w:rPr>
        <w:t xml:space="preserve"> druzí spí ―</w:t>
      </w:r>
    </w:p>
    <w:p w14:paraId="6B727CC0" w14:textId="7FA5DD85" w:rsidR="6FF02D4B" w:rsidRDefault="6FF02D4B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o vlastní křížek opřený</w:t>
      </w:r>
    </w:p>
    <w:p w14:paraId="0D3505F6" w14:textId="77C8F550" w:rsidR="3B47F1A3" w:rsidRPr="00C6118D" w:rsidRDefault="6FF02D4B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poslední z pohřbených zde dlí.</w:t>
      </w:r>
    </w:p>
    <w:p w14:paraId="0626259D" w14:textId="53106435" w:rsidR="3B47F1A3" w:rsidRPr="00F80D4F" w:rsidRDefault="6FF02D4B" w:rsidP="00F80D4F">
      <w:pPr>
        <w:spacing w:after="0" w:line="360" w:lineRule="auto"/>
        <w:jc w:val="both"/>
      </w:pPr>
      <w:r w:rsidRPr="3B47F1A3">
        <w:rPr>
          <w:rFonts w:ascii="Calibri" w:eastAsia="Calibri" w:hAnsi="Calibri" w:cs="Calibri"/>
          <w:sz w:val="18"/>
          <w:szCs w:val="18"/>
        </w:rPr>
        <w:lastRenderedPageBreak/>
        <w:t>MÁCHA, K. H. Máj. Praha: Městská knihovna v Praze, 2016 (s. 23/intermezzo I.; upraveno)</w:t>
      </w:r>
    </w:p>
    <w:p w14:paraId="5D28CB09" w14:textId="77777777" w:rsidR="00C6118D" w:rsidRDefault="00C6118D" w:rsidP="3B47F1A3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205A3E7B" w14:textId="7377FCC3" w:rsidR="19DC51F2" w:rsidRDefault="19DC51F2" w:rsidP="3B47F1A3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3B47F1A3">
        <w:rPr>
          <w:rFonts w:ascii="Calibri" w:eastAsia="Calibri" w:hAnsi="Calibri" w:cs="Calibri"/>
          <w:b/>
          <w:bCs/>
        </w:rPr>
        <w:t>ZÁKLADNÍ RÝMOVÁ SCHÉMATA</w:t>
      </w:r>
    </w:p>
    <w:p w14:paraId="6B537F58" w14:textId="2C23150A" w:rsidR="3B47F1A3" w:rsidRDefault="3B47F1A3" w:rsidP="3B47F1A3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0C95AD59" w14:textId="02AA4CDA" w:rsidR="19DC51F2" w:rsidRDefault="19DC51F2" w:rsidP="3B47F1A3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3B47F1A3">
        <w:rPr>
          <w:rFonts w:ascii="Calibri" w:eastAsia="Calibri" w:hAnsi="Calibri" w:cs="Calibri"/>
          <w:b/>
          <w:bCs/>
        </w:rPr>
        <w:t>U každé ukázky najděte a podtrhněte rýmy</w:t>
      </w:r>
      <w:r w:rsidR="276544D0" w:rsidRPr="3B47F1A3">
        <w:rPr>
          <w:rFonts w:ascii="Calibri" w:eastAsia="Calibri" w:hAnsi="Calibri" w:cs="Calibri"/>
          <w:b/>
          <w:bCs/>
        </w:rPr>
        <w:t xml:space="preserve"> (vždy na konci verše)</w:t>
      </w:r>
      <w:r w:rsidRPr="3B47F1A3">
        <w:rPr>
          <w:rFonts w:ascii="Calibri" w:eastAsia="Calibri" w:hAnsi="Calibri" w:cs="Calibri"/>
          <w:b/>
          <w:bCs/>
        </w:rPr>
        <w:t>. Rýmová schémata</w:t>
      </w:r>
      <w:r w:rsidR="1B1E0FC7" w:rsidRPr="3B47F1A3">
        <w:rPr>
          <w:rFonts w:ascii="Calibri" w:eastAsia="Calibri" w:hAnsi="Calibri" w:cs="Calibri"/>
          <w:b/>
          <w:bCs/>
        </w:rPr>
        <w:t xml:space="preserve"> pojmenujte: rým obkročný, sdružený, přerývaný, střídavý:</w:t>
      </w:r>
    </w:p>
    <w:p w14:paraId="7F5ED2DA" w14:textId="2D8B7E9F" w:rsidR="3B47F1A3" w:rsidRDefault="3B47F1A3" w:rsidP="3B47F1A3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1982B7C1" w14:textId="0D533534" w:rsidR="1D1E155E" w:rsidRDefault="1D1E155E" w:rsidP="3B47F1A3">
      <w:pPr>
        <w:spacing w:line="240" w:lineRule="auto"/>
        <w:ind w:firstLine="708"/>
        <w:jc w:val="both"/>
        <w:rPr>
          <w:rFonts w:ascii="Calibri" w:eastAsia="Calibri" w:hAnsi="Calibri" w:cs="Calibri"/>
          <w:u w:val="single"/>
        </w:rPr>
      </w:pPr>
      <w:r w:rsidRPr="3B47F1A3">
        <w:rPr>
          <w:rFonts w:ascii="Calibri" w:eastAsia="Calibri" w:hAnsi="Calibri" w:cs="Calibri"/>
          <w:u w:val="single"/>
        </w:rPr>
        <w:t>Ukázka č. 1</w:t>
      </w:r>
    </w:p>
    <w:p w14:paraId="03484790" w14:textId="4AD3705C" w:rsidR="1B1E0FC7" w:rsidRDefault="1B1E0FC7" w:rsidP="3B47F1A3">
      <w:pPr>
        <w:spacing w:line="240" w:lineRule="auto"/>
        <w:jc w:val="both"/>
      </w:pPr>
      <w:r w:rsidRPr="3B47F1A3">
        <w:rPr>
          <w:rFonts w:ascii="Calibri" w:eastAsia="Calibri" w:hAnsi="Calibri" w:cs="Calibri"/>
        </w:rPr>
        <w:t>Deset malých černoušků hostil děda Vševěd,</w:t>
      </w:r>
    </w:p>
    <w:p w14:paraId="29B1889F" w14:textId="1899F6CA" w:rsidR="1B1E0FC7" w:rsidRDefault="1B1E0FC7" w:rsidP="3B47F1A3">
      <w:pPr>
        <w:spacing w:line="240" w:lineRule="auto"/>
        <w:jc w:val="both"/>
      </w:pPr>
      <w:r w:rsidRPr="3B47F1A3">
        <w:rPr>
          <w:rFonts w:ascii="Calibri" w:eastAsia="Calibri" w:hAnsi="Calibri" w:cs="Calibri"/>
        </w:rPr>
        <w:t>jeden z nich se zakuckal, zbylo jich jen devět.</w:t>
      </w:r>
    </w:p>
    <w:p w14:paraId="34FF0D96" w14:textId="415DE184" w:rsidR="1B1E0FC7" w:rsidRDefault="1B1E0FC7" w:rsidP="3B47F1A3">
      <w:pPr>
        <w:spacing w:line="240" w:lineRule="auto"/>
        <w:jc w:val="both"/>
      </w:pPr>
      <w:r w:rsidRPr="3B47F1A3">
        <w:rPr>
          <w:rFonts w:ascii="Calibri" w:eastAsia="Calibri" w:hAnsi="Calibri" w:cs="Calibri"/>
        </w:rPr>
        <w:t>Devět malých černoušků chtělo sypat kosům,</w:t>
      </w:r>
    </w:p>
    <w:p w14:paraId="611E0E16" w14:textId="2F3DD377" w:rsidR="1B1E0FC7" w:rsidRDefault="1B1E0FC7" w:rsidP="3B47F1A3">
      <w:pPr>
        <w:spacing w:line="240" w:lineRule="auto"/>
        <w:jc w:val="both"/>
      </w:pPr>
      <w:r w:rsidRPr="3B47F1A3">
        <w:rPr>
          <w:rFonts w:ascii="Calibri" w:eastAsia="Calibri" w:hAnsi="Calibri" w:cs="Calibri"/>
        </w:rPr>
        <w:t>jeden se včas nevzbudil, zbylo jich jen osm.</w:t>
      </w:r>
    </w:p>
    <w:p w14:paraId="36A35DC8" w14:textId="47B06E48" w:rsidR="3B47F1A3" w:rsidRDefault="3B47F1A3" w:rsidP="3B47F1A3">
      <w:pPr>
        <w:spacing w:line="240" w:lineRule="auto"/>
        <w:jc w:val="both"/>
        <w:rPr>
          <w:rFonts w:ascii="Calibri" w:eastAsia="Calibri" w:hAnsi="Calibri" w:cs="Calibri"/>
        </w:rPr>
      </w:pPr>
    </w:p>
    <w:p w14:paraId="13F1A434" w14:textId="24C6D5CD" w:rsidR="1B1E0FC7" w:rsidRDefault="1B1E0FC7" w:rsidP="3B47F1A3">
      <w:pPr>
        <w:spacing w:line="240" w:lineRule="auto"/>
        <w:jc w:val="both"/>
      </w:pPr>
      <w:r w:rsidRPr="3B47F1A3">
        <w:rPr>
          <w:rFonts w:ascii="Calibri" w:eastAsia="Calibri" w:hAnsi="Calibri" w:cs="Calibri"/>
        </w:rPr>
        <w:t>Osm malých černoušků vyšlo si hrát před dům,</w:t>
      </w:r>
    </w:p>
    <w:p w14:paraId="343AD10F" w14:textId="59966F03" w:rsidR="1B1E0FC7" w:rsidRDefault="1B1E0FC7" w:rsidP="3B47F1A3">
      <w:pPr>
        <w:spacing w:line="240" w:lineRule="auto"/>
        <w:jc w:val="both"/>
      </w:pPr>
      <w:r w:rsidRPr="3B47F1A3">
        <w:rPr>
          <w:rFonts w:ascii="Calibri" w:eastAsia="Calibri" w:hAnsi="Calibri" w:cs="Calibri"/>
        </w:rPr>
        <w:t>jeden z nich se potloukal, zbylo jich jen sedm.</w:t>
      </w:r>
    </w:p>
    <w:p w14:paraId="78864A94" w14:textId="74DE4A00" w:rsidR="1B1E0FC7" w:rsidRDefault="1B1E0FC7" w:rsidP="3B47F1A3">
      <w:pPr>
        <w:spacing w:line="240" w:lineRule="auto"/>
        <w:jc w:val="both"/>
      </w:pPr>
      <w:r w:rsidRPr="3B47F1A3">
        <w:rPr>
          <w:rFonts w:ascii="Calibri" w:eastAsia="Calibri" w:hAnsi="Calibri" w:cs="Calibri"/>
        </w:rPr>
        <w:t>Sedm malých černoušků šlo naštípat klest,</w:t>
      </w:r>
    </w:p>
    <w:p w14:paraId="2E315DF2" w14:textId="4FEEC592" w:rsidR="1B1E0FC7" w:rsidRDefault="1B1E0FC7" w:rsidP="3B47F1A3">
      <w:pPr>
        <w:spacing w:line="240" w:lineRule="auto"/>
        <w:jc w:val="both"/>
      </w:pPr>
      <w:r w:rsidRPr="3B47F1A3">
        <w:rPr>
          <w:rFonts w:ascii="Calibri" w:eastAsia="Calibri" w:hAnsi="Calibri" w:cs="Calibri"/>
        </w:rPr>
        <w:t>jeden z nich se posekal, zbylo jich jen šest.</w:t>
      </w:r>
    </w:p>
    <w:p w14:paraId="381A70BC" w14:textId="178D1017" w:rsidR="1B1E0FC7" w:rsidRDefault="1B1E0FC7" w:rsidP="3B47F1A3">
      <w:pPr>
        <w:spacing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3B47F1A3">
        <w:rPr>
          <w:rFonts w:ascii="Calibri" w:eastAsia="Calibri" w:hAnsi="Calibri" w:cs="Calibri"/>
        </w:rPr>
        <w:t xml:space="preserve"> </w:t>
      </w:r>
      <w:r w:rsidRPr="3B47F1A3">
        <w:rPr>
          <w:rFonts w:ascii="Calibri" w:eastAsia="Calibri" w:hAnsi="Calibri" w:cs="Calibri"/>
          <w:sz w:val="18"/>
          <w:szCs w:val="18"/>
        </w:rPr>
        <w:t>CHRISTIE, A. Deset malých černoušků. Praha: Knižní klub, 2009 (s. 2/prolog).</w:t>
      </w:r>
    </w:p>
    <w:p w14:paraId="3AFDCB81" w14:textId="041033BB" w:rsidR="3B47F1A3" w:rsidRDefault="3B47F1A3" w:rsidP="3B47F1A3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54F5332" w14:textId="039E6302" w:rsidR="2CE81738" w:rsidRDefault="2CE81738" w:rsidP="3B47F1A3">
      <w:pPr>
        <w:spacing w:after="0" w:line="360" w:lineRule="auto"/>
        <w:jc w:val="both"/>
        <w:rPr>
          <w:rFonts w:ascii="Calibri" w:eastAsia="Calibri" w:hAnsi="Calibri" w:cs="Calibri"/>
          <w:u w:val="single"/>
        </w:rPr>
      </w:pPr>
      <w:r w:rsidRPr="3B47F1A3">
        <w:rPr>
          <w:rFonts w:ascii="Calibri" w:eastAsia="Calibri" w:hAnsi="Calibri" w:cs="Calibri"/>
          <w:u w:val="single"/>
        </w:rPr>
        <w:t>Ukázka č. 2</w:t>
      </w:r>
    </w:p>
    <w:p w14:paraId="497A314D" w14:textId="6AD90096" w:rsidR="1B1E0FC7" w:rsidRDefault="1B1E0FC7" w:rsidP="00F80D4F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Už vím, dám dopis na zrcadlo</w:t>
      </w:r>
    </w:p>
    <w:p w14:paraId="7540D519" w14:textId="7F5C6A83" w:rsidR="1B1E0FC7" w:rsidRDefault="1B1E0FC7" w:rsidP="00F80D4F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či do košíčku na šití,</w:t>
      </w:r>
    </w:p>
    <w:p w14:paraId="49F690DA" w14:textId="09E3C06A" w:rsidR="1B1E0FC7" w:rsidRDefault="1B1E0FC7" w:rsidP="00F80D4F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však žel dosud mě nenapadlo,</w:t>
      </w:r>
    </w:p>
    <w:p w14:paraId="0EC8D4AD" w14:textId="00C2A758" w:rsidR="1B1E0FC7" w:rsidRDefault="1B1E0FC7" w:rsidP="00F80D4F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co psát, jak dopis začíti.</w:t>
      </w:r>
    </w:p>
    <w:p w14:paraId="4D624D11" w14:textId="6060A6B0" w:rsidR="1B1E0FC7" w:rsidRDefault="1B1E0FC7" w:rsidP="00F80D4F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 xml:space="preserve"> </w:t>
      </w:r>
    </w:p>
    <w:p w14:paraId="4C611F5A" w14:textId="5A273363" w:rsidR="1B1E0FC7" w:rsidRDefault="1B1E0FC7" w:rsidP="00F80D4F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Maminko moje milovaná,</w:t>
      </w:r>
    </w:p>
    <w:p w14:paraId="1F53FB4C" w14:textId="0A8369CD" w:rsidR="1B1E0FC7" w:rsidRDefault="1B1E0FC7" w:rsidP="00F80D4F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a v zubech konec násadky,</w:t>
      </w:r>
    </w:p>
    <w:p w14:paraId="3885FB16" w14:textId="72857F20" w:rsidR="1B1E0FC7" w:rsidRDefault="1B1E0FC7" w:rsidP="00F80D4F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přemýšlím; stránka nenapsaná</w:t>
      </w:r>
    </w:p>
    <w:p w14:paraId="554B091B" w14:textId="3628353E" w:rsidR="1B1E0FC7" w:rsidRDefault="1B1E0FC7" w:rsidP="00F80D4F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čeká a čeká na řádky.</w:t>
      </w:r>
    </w:p>
    <w:p w14:paraId="424CD956" w14:textId="5EB11ED8" w:rsidR="1B1E0FC7" w:rsidRDefault="1B1E0FC7" w:rsidP="3B47F1A3">
      <w:pPr>
        <w:spacing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3B47F1A3">
        <w:rPr>
          <w:rFonts w:ascii="Calibri" w:eastAsia="Calibri" w:hAnsi="Calibri" w:cs="Calibri"/>
          <w:sz w:val="18"/>
          <w:szCs w:val="18"/>
        </w:rPr>
        <w:t>SEIFERT, J. Maminka. Praha: Československý spisovatel,</w:t>
      </w:r>
      <w:r w:rsidR="73AB32E5" w:rsidRPr="3B47F1A3">
        <w:rPr>
          <w:rFonts w:ascii="Calibri" w:eastAsia="Calibri" w:hAnsi="Calibri" w:cs="Calibri"/>
          <w:sz w:val="18"/>
          <w:szCs w:val="18"/>
        </w:rPr>
        <w:t xml:space="preserve"> </w:t>
      </w:r>
      <w:r w:rsidRPr="3B47F1A3">
        <w:rPr>
          <w:rFonts w:ascii="Calibri" w:eastAsia="Calibri" w:hAnsi="Calibri" w:cs="Calibri"/>
          <w:sz w:val="18"/>
          <w:szCs w:val="18"/>
        </w:rPr>
        <w:t>1986 (s. 45, První dopis mamince; upraveno)</w:t>
      </w:r>
    </w:p>
    <w:p w14:paraId="2B219413" w14:textId="70C664AD" w:rsidR="3B47F1A3" w:rsidRDefault="3B47F1A3" w:rsidP="3B47F1A3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C955984" w14:textId="124DF4D3" w:rsidR="0144C27B" w:rsidRDefault="0144C27B" w:rsidP="3B47F1A3">
      <w:pPr>
        <w:spacing w:after="0" w:line="360" w:lineRule="auto"/>
        <w:jc w:val="both"/>
        <w:rPr>
          <w:rFonts w:ascii="Calibri" w:eastAsia="Calibri" w:hAnsi="Calibri" w:cs="Calibri"/>
          <w:u w:val="single"/>
        </w:rPr>
      </w:pPr>
      <w:r w:rsidRPr="3B47F1A3">
        <w:rPr>
          <w:rFonts w:ascii="Calibri" w:eastAsia="Calibri" w:hAnsi="Calibri" w:cs="Calibri"/>
          <w:u w:val="single"/>
        </w:rPr>
        <w:t>Ukázka č. 3</w:t>
      </w:r>
    </w:p>
    <w:p w14:paraId="0CEBDF3E" w14:textId="62AC7242" w:rsidR="1B1E0FC7" w:rsidRDefault="1B1E0FC7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Kouká střízlík na letadlo</w:t>
      </w:r>
    </w:p>
    <w:p w14:paraId="486C1BA0" w14:textId="12C06F2F" w:rsidR="1B1E0FC7" w:rsidRDefault="1B1E0FC7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a kosovi vykládá:</w:t>
      </w:r>
    </w:p>
    <w:p w14:paraId="1C7A7447" w14:textId="3A99F5A4" w:rsidR="1B1E0FC7" w:rsidRDefault="1B1E0FC7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„V tom tak lítat! V pohodlíčku!</w:t>
      </w:r>
    </w:p>
    <w:p w14:paraId="660A5A5A" w14:textId="5FDEE754" w:rsidR="1B1E0FC7" w:rsidRDefault="1B1E0FC7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To by byla paráda!“</w:t>
      </w:r>
    </w:p>
    <w:p w14:paraId="7817D75A" w14:textId="16C44ED5" w:rsidR="3B47F1A3" w:rsidRDefault="3B47F1A3" w:rsidP="3B47F1A3">
      <w:pPr>
        <w:spacing w:after="0" w:line="360" w:lineRule="auto"/>
        <w:jc w:val="both"/>
        <w:rPr>
          <w:rFonts w:ascii="Calibri" w:eastAsia="Calibri" w:hAnsi="Calibri" w:cs="Calibri"/>
        </w:rPr>
      </w:pPr>
    </w:p>
    <w:p w14:paraId="50B6F33B" w14:textId="71B7CF3A" w:rsidR="1B1E0FC7" w:rsidRDefault="1B1E0FC7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„Nerouhej se. Lítat umíš,</w:t>
      </w:r>
    </w:p>
    <w:p w14:paraId="64CF69B5" w14:textId="51B93F46" w:rsidR="1B1E0FC7" w:rsidRDefault="1B1E0FC7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nevím, co ti schází,“</w:t>
      </w:r>
    </w:p>
    <w:p w14:paraId="731DBC4B" w14:textId="756289FF" w:rsidR="1B1E0FC7" w:rsidRDefault="1B1E0FC7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lastRenderedPageBreak/>
        <w:t>řekl kosák střízlíkovi</w:t>
      </w:r>
    </w:p>
    <w:p w14:paraId="2C147B16" w14:textId="3A39B3C9" w:rsidR="1B1E0FC7" w:rsidRDefault="1B1E0FC7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a ztratil se v mlází.</w:t>
      </w:r>
    </w:p>
    <w:p w14:paraId="60405572" w14:textId="2FC2A25C" w:rsidR="3B47F1A3" w:rsidRPr="00F80D4F" w:rsidRDefault="594A30E8" w:rsidP="00F80D4F">
      <w:pPr>
        <w:spacing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3B47F1A3">
        <w:rPr>
          <w:rFonts w:ascii="Calibri" w:eastAsia="Calibri" w:hAnsi="Calibri" w:cs="Calibri"/>
          <w:sz w:val="18"/>
          <w:szCs w:val="18"/>
        </w:rPr>
        <w:t>KRATOCHVÍL, M. Kouká roura na kocoura. Praha: Mladá fronta, 2014 (s. 74; upraveno)</w:t>
      </w:r>
    </w:p>
    <w:p w14:paraId="59F56769" w14:textId="1ED63B50" w:rsidR="06801E0B" w:rsidRDefault="06801E0B" w:rsidP="3B47F1A3">
      <w:pPr>
        <w:spacing w:after="0" w:line="360" w:lineRule="auto"/>
        <w:jc w:val="both"/>
        <w:rPr>
          <w:rFonts w:ascii="Calibri" w:eastAsia="Calibri" w:hAnsi="Calibri" w:cs="Calibri"/>
          <w:u w:val="single"/>
        </w:rPr>
      </w:pPr>
      <w:r w:rsidRPr="3B47F1A3">
        <w:rPr>
          <w:rFonts w:ascii="Calibri" w:eastAsia="Calibri" w:hAnsi="Calibri" w:cs="Calibri"/>
          <w:u w:val="single"/>
        </w:rPr>
        <w:t>Ukázka č. 4</w:t>
      </w:r>
    </w:p>
    <w:p w14:paraId="058C5D1F" w14:textId="016F56A0" w:rsidR="1B1E0FC7" w:rsidRDefault="1B1E0FC7" w:rsidP="3B47F1A3">
      <w:pPr>
        <w:spacing w:after="0" w:line="360" w:lineRule="auto"/>
        <w:jc w:val="both"/>
        <w:rPr>
          <w:rFonts w:ascii="Calibri" w:eastAsia="Calibri" w:hAnsi="Calibri" w:cs="Calibri"/>
        </w:rPr>
      </w:pPr>
      <w:r w:rsidRPr="3B47F1A3">
        <w:rPr>
          <w:rFonts w:ascii="Calibri" w:eastAsia="Calibri" w:hAnsi="Calibri" w:cs="Calibri"/>
        </w:rPr>
        <w:t xml:space="preserve">Král Karel s Buškem z </w:t>
      </w:r>
      <w:proofErr w:type="spellStart"/>
      <w:r w:rsidRPr="3B47F1A3">
        <w:rPr>
          <w:rFonts w:ascii="Calibri" w:eastAsia="Calibri" w:hAnsi="Calibri" w:cs="Calibri"/>
        </w:rPr>
        <w:t>Vilhartic</w:t>
      </w:r>
      <w:proofErr w:type="spellEnd"/>
    </w:p>
    <w:p w14:paraId="3839FFB2" w14:textId="76D5E34D" w:rsidR="1B1E0FC7" w:rsidRDefault="1B1E0FC7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 xml:space="preserve"> teď zasedli si k dubovému stolu –</w:t>
      </w:r>
    </w:p>
    <w:p w14:paraId="4D867426" w14:textId="585042E1" w:rsidR="1B1E0FC7" w:rsidRDefault="1B1E0FC7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 xml:space="preserve"> ti dva už pili mnohou číši spolu</w:t>
      </w:r>
    </w:p>
    <w:p w14:paraId="031C7C2F" w14:textId="2EACF443" w:rsidR="1B1E0FC7" w:rsidRDefault="1B1E0FC7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 xml:space="preserve"> a zapěli si z plných plic.</w:t>
      </w:r>
    </w:p>
    <w:p w14:paraId="04824A89" w14:textId="74EC6EFB" w:rsidR="3B47F1A3" w:rsidRDefault="3B47F1A3" w:rsidP="3B47F1A3">
      <w:pPr>
        <w:spacing w:after="0" w:line="360" w:lineRule="auto"/>
        <w:jc w:val="both"/>
        <w:rPr>
          <w:rFonts w:ascii="Calibri" w:eastAsia="Calibri" w:hAnsi="Calibri" w:cs="Calibri"/>
        </w:rPr>
      </w:pPr>
    </w:p>
    <w:p w14:paraId="44B23B0B" w14:textId="763AAB9B" w:rsidR="1B1E0FC7" w:rsidRDefault="1B1E0FC7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 xml:space="preserve"> „Nuž dej sem zlaté číše, páže,</w:t>
      </w:r>
    </w:p>
    <w:p w14:paraId="31F835B7" w14:textId="5CFCBF1F" w:rsidR="1B1E0FC7" w:rsidRDefault="1B1E0FC7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 xml:space="preserve"> a nalej vína – dolej výš –</w:t>
      </w:r>
    </w:p>
    <w:p w14:paraId="71426E3B" w14:textId="243FE431" w:rsidR="1B1E0FC7" w:rsidRDefault="1B1E0FC7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 xml:space="preserve"> dnes, pane Bušku, cosi zvíš!“</w:t>
      </w:r>
    </w:p>
    <w:p w14:paraId="6D509464" w14:textId="2A3A1ABB" w:rsidR="1B1E0FC7" w:rsidRDefault="1B1E0FC7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 xml:space="preserve"> král Karel vesel káže.</w:t>
      </w:r>
    </w:p>
    <w:p w14:paraId="63B775BF" w14:textId="0675B863" w:rsidR="1B1E0FC7" w:rsidRDefault="1B1E0FC7" w:rsidP="3B47F1A3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3B47F1A3">
        <w:rPr>
          <w:rFonts w:ascii="Calibri" w:eastAsia="Calibri" w:hAnsi="Calibri" w:cs="Calibri"/>
        </w:rPr>
        <w:t xml:space="preserve"> </w:t>
      </w:r>
      <w:r w:rsidRPr="3B47F1A3">
        <w:rPr>
          <w:rFonts w:ascii="Calibri" w:eastAsia="Calibri" w:hAnsi="Calibri" w:cs="Calibri"/>
          <w:sz w:val="18"/>
          <w:szCs w:val="18"/>
        </w:rPr>
        <w:t>NERUDA, J. Balady a romance. Praha: Městská knihovna v Praze,</w:t>
      </w:r>
      <w:r w:rsidR="22379929" w:rsidRPr="3B47F1A3">
        <w:rPr>
          <w:rFonts w:ascii="Calibri" w:eastAsia="Calibri" w:hAnsi="Calibri" w:cs="Calibri"/>
          <w:sz w:val="18"/>
          <w:szCs w:val="18"/>
        </w:rPr>
        <w:t xml:space="preserve"> </w:t>
      </w:r>
      <w:r w:rsidRPr="3B47F1A3">
        <w:rPr>
          <w:rFonts w:ascii="Calibri" w:eastAsia="Calibri" w:hAnsi="Calibri" w:cs="Calibri"/>
          <w:sz w:val="18"/>
          <w:szCs w:val="18"/>
        </w:rPr>
        <w:t>2011 (s. 15, Romance o Karlu IV.; upraveno)</w:t>
      </w:r>
    </w:p>
    <w:p w14:paraId="47881557" w14:textId="28A4A41F" w:rsidR="3B47F1A3" w:rsidRDefault="3B47F1A3" w:rsidP="3B47F1A3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766FCFDF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5981B4F3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23CE95C9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21953ABC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59C0EE9C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53EDCE0D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4CB96769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2DA26EF1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0DAD9C49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43E0EB03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18FF7D22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1809364B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78828AA2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71B57029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13CD5013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1233FFBA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703AFEEE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61DF0767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60C85628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4C4E665D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5375080B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7DCB3AC1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44CA11AD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190C41AA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5B298FD8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2460837E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4706F5C2" w14:textId="64802D8E" w:rsidR="516ACEBB" w:rsidRDefault="516ACEBB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  <w:r w:rsidRPr="3B47F1A3">
        <w:rPr>
          <w:rFonts w:ascii="Calibri" w:eastAsia="Calibri" w:hAnsi="Calibri" w:cs="Calibri"/>
          <w:b/>
          <w:bCs/>
        </w:rPr>
        <w:t>BÁSNICKÉ PROSTŘEDKY</w:t>
      </w:r>
    </w:p>
    <w:p w14:paraId="679CF519" w14:textId="5CA6E000" w:rsidR="516ACEBB" w:rsidRDefault="516ACEBB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  <w:r w:rsidRPr="3B47F1A3">
        <w:rPr>
          <w:rFonts w:ascii="Calibri" w:eastAsia="Calibri" w:hAnsi="Calibri" w:cs="Calibri"/>
          <w:b/>
          <w:bCs/>
        </w:rPr>
        <w:t>Spojte správně definici s odpovídajícím básnickým prostředkem:</w:t>
      </w:r>
    </w:p>
    <w:p w14:paraId="631B73DF" w14:textId="73102FE3" w:rsidR="516ACEBB" w:rsidRDefault="516ACEBB" w:rsidP="3B47F1A3">
      <w:pPr>
        <w:jc w:val="both"/>
      </w:pPr>
      <w:r w:rsidRPr="3B47F1A3">
        <w:rPr>
          <w:rFonts w:ascii="Calibri" w:eastAsia="Calibri" w:hAnsi="Calibri" w:cs="Calibri"/>
        </w:rPr>
        <w:t>opakování téhož slova/slovního</w:t>
      </w:r>
      <w:r w:rsidR="1FD317FD" w:rsidRPr="3B47F1A3">
        <w:rPr>
          <w:rFonts w:ascii="Calibri" w:eastAsia="Calibri" w:hAnsi="Calibri" w:cs="Calibri"/>
        </w:rPr>
        <w:t xml:space="preserve"> </w:t>
      </w:r>
      <w:r w:rsidRPr="3B47F1A3">
        <w:rPr>
          <w:rFonts w:ascii="Calibri" w:eastAsia="Calibri" w:hAnsi="Calibri" w:cs="Calibri"/>
        </w:rPr>
        <w:t>spojení na začátku dvou/více sousedních veršů</w:t>
      </w:r>
      <w:r w:rsidR="7C5AA4D6" w:rsidRPr="3B47F1A3">
        <w:rPr>
          <w:rFonts w:ascii="Calibri" w:eastAsia="Calibri" w:hAnsi="Calibri" w:cs="Calibri"/>
        </w:rPr>
        <w:t xml:space="preserve">                                      </w:t>
      </w:r>
      <w:r w:rsidR="6D0CBCF5" w:rsidRPr="3B47F1A3">
        <w:rPr>
          <w:rFonts w:ascii="Calibri" w:eastAsia="Calibri" w:hAnsi="Calibri" w:cs="Calibri"/>
        </w:rPr>
        <w:t>epifora</w:t>
      </w:r>
    </w:p>
    <w:p w14:paraId="4CBB11DA" w14:textId="688104B0" w:rsidR="516ACEBB" w:rsidRDefault="516ACEBB" w:rsidP="3B47F1A3">
      <w:pPr>
        <w:jc w:val="both"/>
      </w:pPr>
      <w:r w:rsidRPr="3B47F1A3">
        <w:rPr>
          <w:rFonts w:ascii="Calibri" w:eastAsia="Calibri" w:hAnsi="Calibri" w:cs="Calibri"/>
        </w:rPr>
        <w:t>opakování slov/slovních spojení</w:t>
      </w:r>
      <w:r w:rsidR="00262856" w:rsidRPr="3B47F1A3">
        <w:rPr>
          <w:rFonts w:ascii="Calibri" w:eastAsia="Calibri" w:hAnsi="Calibri" w:cs="Calibri"/>
        </w:rPr>
        <w:t xml:space="preserve"> </w:t>
      </w:r>
      <w:r w:rsidRPr="3B47F1A3">
        <w:rPr>
          <w:rFonts w:ascii="Calibri" w:eastAsia="Calibri" w:hAnsi="Calibri" w:cs="Calibri"/>
        </w:rPr>
        <w:t>na konci jednoho celku a na začátku druhého</w:t>
      </w:r>
      <w:r w:rsidR="5004D2F0" w:rsidRPr="3B47F1A3">
        <w:rPr>
          <w:rFonts w:ascii="Calibri" w:eastAsia="Calibri" w:hAnsi="Calibri" w:cs="Calibri"/>
        </w:rPr>
        <w:t xml:space="preserve">                                         </w:t>
      </w:r>
      <w:r w:rsidR="3234D550" w:rsidRPr="3B47F1A3">
        <w:rPr>
          <w:rFonts w:ascii="Calibri" w:eastAsia="Calibri" w:hAnsi="Calibri" w:cs="Calibri"/>
        </w:rPr>
        <w:t>apostrofa</w:t>
      </w:r>
    </w:p>
    <w:p w14:paraId="52F42900" w14:textId="1A58AD4D" w:rsidR="516ACEBB" w:rsidRDefault="516ACEBB" w:rsidP="3B47F1A3">
      <w:pPr>
        <w:jc w:val="both"/>
      </w:pPr>
      <w:r w:rsidRPr="3B47F1A3">
        <w:rPr>
          <w:rFonts w:ascii="Calibri" w:eastAsia="Calibri" w:hAnsi="Calibri" w:cs="Calibri"/>
        </w:rPr>
        <w:t>oslovení, obracení se na nepřítomné osoby, neživé věci</w:t>
      </w:r>
      <w:r w:rsidR="7C4E2318" w:rsidRPr="3B47F1A3">
        <w:rPr>
          <w:rFonts w:ascii="Calibri" w:eastAsia="Calibri" w:hAnsi="Calibri" w:cs="Calibri"/>
        </w:rPr>
        <w:t xml:space="preserve">                                                                                 </w:t>
      </w:r>
      <w:r w:rsidR="7325E500" w:rsidRPr="3B47F1A3">
        <w:rPr>
          <w:rFonts w:ascii="Calibri" w:eastAsia="Calibri" w:hAnsi="Calibri" w:cs="Calibri"/>
        </w:rPr>
        <w:t>anafora</w:t>
      </w:r>
    </w:p>
    <w:p w14:paraId="7929DBB7" w14:textId="5D30217A" w:rsidR="516ACEBB" w:rsidRDefault="516ACEBB" w:rsidP="3B47F1A3">
      <w:pPr>
        <w:jc w:val="both"/>
      </w:pPr>
      <w:r w:rsidRPr="3B47F1A3">
        <w:rPr>
          <w:rFonts w:ascii="Calibri" w:eastAsia="Calibri" w:hAnsi="Calibri" w:cs="Calibri"/>
        </w:rPr>
        <w:t>opakování slov/slovních spojení na konci verše, celku</w:t>
      </w:r>
      <w:r w:rsidR="5B882416" w:rsidRPr="3B47F1A3">
        <w:rPr>
          <w:rFonts w:ascii="Calibri" w:eastAsia="Calibri" w:hAnsi="Calibri" w:cs="Calibri"/>
        </w:rPr>
        <w:t xml:space="preserve">                                                                                     </w:t>
      </w:r>
      <w:r w:rsidR="697894AC" w:rsidRPr="3B47F1A3">
        <w:rPr>
          <w:rFonts w:ascii="Calibri" w:eastAsia="Calibri" w:hAnsi="Calibri" w:cs="Calibri"/>
        </w:rPr>
        <w:t>epanastrofa</w:t>
      </w:r>
    </w:p>
    <w:p w14:paraId="6D9B0CFE" w14:textId="551DC103" w:rsidR="516ACEBB" w:rsidRDefault="516ACEBB" w:rsidP="3B47F1A3">
      <w:pPr>
        <w:jc w:val="both"/>
      </w:pPr>
      <w:r w:rsidRPr="3B47F1A3">
        <w:rPr>
          <w:rFonts w:ascii="Calibri" w:eastAsia="Calibri" w:hAnsi="Calibri" w:cs="Calibri"/>
        </w:rPr>
        <w:t>opakování stejných slov za sebou v jednom verši</w:t>
      </w:r>
      <w:r w:rsidR="6EBBD7D9" w:rsidRPr="3B47F1A3">
        <w:rPr>
          <w:rFonts w:ascii="Calibri" w:eastAsia="Calibri" w:hAnsi="Calibri" w:cs="Calibri"/>
        </w:rPr>
        <w:t xml:space="preserve">                                                                                              </w:t>
      </w:r>
      <w:r w:rsidR="2A154FDF" w:rsidRPr="3B47F1A3">
        <w:rPr>
          <w:rFonts w:ascii="Calibri" w:eastAsia="Calibri" w:hAnsi="Calibri" w:cs="Calibri"/>
        </w:rPr>
        <w:t>inverze</w:t>
      </w:r>
    </w:p>
    <w:p w14:paraId="7C4A2B91" w14:textId="6036DF57" w:rsidR="516ACEBB" w:rsidRDefault="516ACEBB" w:rsidP="3B47F1A3">
      <w:pPr>
        <w:jc w:val="both"/>
      </w:pPr>
      <w:r w:rsidRPr="3B47F1A3">
        <w:rPr>
          <w:rFonts w:ascii="Calibri" w:eastAsia="Calibri" w:hAnsi="Calibri" w:cs="Calibri"/>
        </w:rPr>
        <w:t>porušení (obrácení) běžného pořádku slov</w:t>
      </w:r>
      <w:r w:rsidR="489D7B69" w:rsidRPr="3B47F1A3">
        <w:rPr>
          <w:rFonts w:ascii="Calibri" w:eastAsia="Calibri" w:hAnsi="Calibri" w:cs="Calibri"/>
        </w:rPr>
        <w:t xml:space="preserve">                                                                                                        </w:t>
      </w:r>
      <w:r w:rsidR="78726502" w:rsidRPr="3B47F1A3">
        <w:rPr>
          <w:rFonts w:ascii="Calibri" w:eastAsia="Calibri" w:hAnsi="Calibri" w:cs="Calibri"/>
        </w:rPr>
        <w:t>epizeuxis</w:t>
      </w:r>
    </w:p>
    <w:p w14:paraId="1CB5F75C" w14:textId="40061535" w:rsidR="3B47F1A3" w:rsidRDefault="3B47F1A3" w:rsidP="3B47F1A3">
      <w:pPr>
        <w:jc w:val="both"/>
        <w:rPr>
          <w:rFonts w:ascii="Calibri" w:eastAsia="Calibri" w:hAnsi="Calibri" w:cs="Calibri"/>
          <w:b/>
          <w:bCs/>
        </w:rPr>
      </w:pPr>
    </w:p>
    <w:p w14:paraId="7B848C52" w14:textId="209B981E" w:rsidR="41677EA7" w:rsidRDefault="41677EA7" w:rsidP="3B47F1A3">
      <w:pPr>
        <w:jc w:val="both"/>
        <w:rPr>
          <w:rFonts w:ascii="Calibri" w:eastAsia="Calibri" w:hAnsi="Calibri" w:cs="Calibri"/>
        </w:rPr>
      </w:pPr>
      <w:r w:rsidRPr="3B47F1A3">
        <w:rPr>
          <w:rFonts w:ascii="Calibri" w:eastAsia="Calibri" w:hAnsi="Calibri" w:cs="Calibri"/>
          <w:b/>
          <w:bCs/>
        </w:rPr>
        <w:t>Pokuste se najít v jednotlivých ukázkách příklad každého básnického prostředku zmíněného výše:</w:t>
      </w:r>
    </w:p>
    <w:p w14:paraId="527F6DCD" w14:textId="77777777" w:rsidR="00F80D4F" w:rsidRDefault="00F80D4F" w:rsidP="3B47F1A3">
      <w:pPr>
        <w:jc w:val="both"/>
        <w:rPr>
          <w:rFonts w:ascii="Calibri" w:eastAsia="Calibri" w:hAnsi="Calibri" w:cs="Calibri"/>
        </w:rPr>
        <w:sectPr w:rsidR="00F80D4F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02A6B9E" w14:textId="7F069C9B" w:rsidR="00F80D4F" w:rsidRPr="00F80D4F" w:rsidRDefault="00F80D4F" w:rsidP="3B47F1A3">
      <w:pPr>
        <w:jc w:val="both"/>
        <w:rPr>
          <w:rFonts w:ascii="Calibri" w:eastAsia="Calibri" w:hAnsi="Calibri" w:cs="Calibri"/>
          <w:u w:val="single"/>
        </w:rPr>
      </w:pPr>
      <w:r w:rsidRPr="00F80D4F">
        <w:rPr>
          <w:rFonts w:ascii="Calibri" w:eastAsia="Calibri" w:hAnsi="Calibri" w:cs="Calibri"/>
          <w:u w:val="single"/>
        </w:rPr>
        <w:t>Ukázka č. 1</w:t>
      </w:r>
    </w:p>
    <w:p w14:paraId="6934BA3D" w14:textId="4CB61402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Piják nezachytitelných odstínů</w:t>
      </w:r>
    </w:p>
    <w:p w14:paraId="511B5BA2" w14:textId="07608FB7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piják světel potopených do stínů</w:t>
      </w:r>
    </w:p>
    <w:p w14:paraId="7CFE6217" w14:textId="79BEC55D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piják žen jichž poslouchají sny a hadi</w:t>
      </w:r>
    </w:p>
    <w:p w14:paraId="524308A4" w14:textId="5F1334CC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piják žen jež pochovávají své mládí.</w:t>
      </w:r>
    </w:p>
    <w:p w14:paraId="5B2438AF" w14:textId="2D397B91" w:rsidR="41677EA7" w:rsidRDefault="41677EA7" w:rsidP="3B47F1A3">
      <w:pPr>
        <w:jc w:val="both"/>
        <w:rPr>
          <w:rFonts w:ascii="Calibri" w:eastAsia="Calibri" w:hAnsi="Calibri" w:cs="Calibri"/>
          <w:sz w:val="18"/>
          <w:szCs w:val="18"/>
        </w:rPr>
      </w:pPr>
      <w:r w:rsidRPr="3B47F1A3">
        <w:rPr>
          <w:rFonts w:ascii="Calibri" w:eastAsia="Calibri" w:hAnsi="Calibri" w:cs="Calibri"/>
          <w:sz w:val="18"/>
          <w:szCs w:val="18"/>
        </w:rPr>
        <w:t>NEZVAL, V. Edison (upraveno)</w:t>
      </w:r>
    </w:p>
    <w:p w14:paraId="255668FE" w14:textId="77777777" w:rsidR="00F80D4F" w:rsidRDefault="00F80D4F" w:rsidP="3B47F1A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02C55C77" w14:textId="5C182528" w:rsidR="3B47F1A3" w:rsidRPr="00F80D4F" w:rsidRDefault="00F80D4F" w:rsidP="3B47F1A3">
      <w:pPr>
        <w:jc w:val="both"/>
        <w:rPr>
          <w:rFonts w:ascii="Calibri" w:eastAsia="Calibri" w:hAnsi="Calibri" w:cs="Calibri"/>
          <w:u w:val="single"/>
        </w:rPr>
      </w:pPr>
      <w:r w:rsidRPr="00F80D4F">
        <w:rPr>
          <w:rFonts w:ascii="Calibri" w:eastAsia="Calibri" w:hAnsi="Calibri" w:cs="Calibri"/>
          <w:u w:val="single"/>
        </w:rPr>
        <w:t>Ukázka č. 2</w:t>
      </w:r>
    </w:p>
    <w:p w14:paraId="1C74D66A" w14:textId="41F50CAA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Jednou zbude matičko,</w:t>
      </w:r>
    </w:p>
    <w:p w14:paraId="072EF6A1" w14:textId="2377E19E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po tom květu jablíčko.</w:t>
      </w:r>
    </w:p>
    <w:p w14:paraId="0DD01D9E" w14:textId="2EBA18EF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Jablíčko si jádro chová,</w:t>
      </w:r>
    </w:p>
    <w:p w14:paraId="003A46E4" w14:textId="1A7EA555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z jádra vyroste tu znova</w:t>
      </w:r>
    </w:p>
    <w:p w14:paraId="12DCD659" w14:textId="192C613C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jabloň, máma, na ní květ,</w:t>
      </w:r>
    </w:p>
    <w:p w14:paraId="47008E27" w14:textId="030A2FE8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aby voněl celý svět.</w:t>
      </w:r>
    </w:p>
    <w:p w14:paraId="19B8F506" w14:textId="63D5B6B9" w:rsidR="41677EA7" w:rsidRDefault="41677EA7" w:rsidP="3B47F1A3">
      <w:pPr>
        <w:jc w:val="both"/>
        <w:rPr>
          <w:rFonts w:ascii="Calibri" w:eastAsia="Calibri" w:hAnsi="Calibri" w:cs="Calibri"/>
          <w:sz w:val="18"/>
          <w:szCs w:val="18"/>
        </w:rPr>
      </w:pPr>
      <w:r w:rsidRPr="3B47F1A3">
        <w:rPr>
          <w:rFonts w:ascii="Calibri" w:eastAsia="Calibri" w:hAnsi="Calibri" w:cs="Calibri"/>
          <w:sz w:val="18"/>
          <w:szCs w:val="18"/>
        </w:rPr>
        <w:t>HRUBÍN, F. Je nám dobře na světě (upraveno)</w:t>
      </w:r>
    </w:p>
    <w:p w14:paraId="32D40F8F" w14:textId="6331735B" w:rsidR="3B47F1A3" w:rsidRDefault="3B47F1A3" w:rsidP="3B47F1A3">
      <w:pPr>
        <w:jc w:val="both"/>
        <w:rPr>
          <w:rFonts w:ascii="Calibri" w:eastAsia="Calibri" w:hAnsi="Calibri" w:cs="Calibri"/>
        </w:rPr>
      </w:pPr>
    </w:p>
    <w:p w14:paraId="7B234BC3" w14:textId="141E72A6" w:rsidR="00F80D4F" w:rsidRDefault="00F80D4F" w:rsidP="3B47F1A3">
      <w:pPr>
        <w:jc w:val="both"/>
        <w:rPr>
          <w:rFonts w:ascii="Calibri" w:eastAsia="Calibri" w:hAnsi="Calibri" w:cs="Calibri"/>
        </w:rPr>
      </w:pPr>
    </w:p>
    <w:p w14:paraId="6F21190D" w14:textId="63CB0440" w:rsidR="00F80D4F" w:rsidRDefault="00F80D4F" w:rsidP="3B47F1A3">
      <w:pPr>
        <w:jc w:val="both"/>
        <w:rPr>
          <w:rFonts w:ascii="Calibri" w:eastAsia="Calibri" w:hAnsi="Calibri" w:cs="Calibri"/>
        </w:rPr>
      </w:pPr>
    </w:p>
    <w:p w14:paraId="7E6F0741" w14:textId="3BB2D953" w:rsidR="00F80D4F" w:rsidRPr="00F80D4F" w:rsidRDefault="00F80D4F" w:rsidP="3B47F1A3">
      <w:pPr>
        <w:jc w:val="both"/>
        <w:rPr>
          <w:rFonts w:ascii="Calibri" w:eastAsia="Calibri" w:hAnsi="Calibri" w:cs="Calibri"/>
          <w:u w:val="single"/>
        </w:rPr>
      </w:pPr>
      <w:r w:rsidRPr="00F80D4F">
        <w:rPr>
          <w:rFonts w:ascii="Calibri" w:eastAsia="Calibri" w:hAnsi="Calibri" w:cs="Calibri"/>
          <w:u w:val="single"/>
        </w:rPr>
        <w:t>Ukázka č. 3</w:t>
      </w:r>
    </w:p>
    <w:p w14:paraId="3C1EFBD9" w14:textId="344A3D2C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 xml:space="preserve">A když takto </w:t>
      </w:r>
      <w:proofErr w:type="spellStart"/>
      <w:r w:rsidRPr="3B47F1A3">
        <w:rPr>
          <w:rFonts w:ascii="Calibri" w:eastAsia="Calibri" w:hAnsi="Calibri" w:cs="Calibri"/>
        </w:rPr>
        <w:t>rozdrceně</w:t>
      </w:r>
      <w:proofErr w:type="spellEnd"/>
    </w:p>
    <w:p w14:paraId="41E961C2" w14:textId="5921F2F0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s bolestí tu ztrátu nese,</w:t>
      </w:r>
    </w:p>
    <w:p w14:paraId="054258E4" w14:textId="63A70451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probodne to srdce ženě,</w:t>
      </w:r>
    </w:p>
    <w:p w14:paraId="064AE2C4" w14:textId="75125960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vzkřikne s hrůzou vyděšeně,</w:t>
      </w:r>
    </w:p>
    <w:p w14:paraId="0AE23258" w14:textId="0B658E44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 xml:space="preserve">vzkřikne, a se </w:t>
      </w:r>
      <w:proofErr w:type="spellStart"/>
      <w:r w:rsidRPr="3B47F1A3">
        <w:rPr>
          <w:rFonts w:ascii="Calibri" w:eastAsia="Calibri" w:hAnsi="Calibri" w:cs="Calibri"/>
        </w:rPr>
        <w:t>chýže</w:t>
      </w:r>
      <w:proofErr w:type="spellEnd"/>
      <w:r w:rsidRPr="3B47F1A3">
        <w:rPr>
          <w:rFonts w:ascii="Calibri" w:eastAsia="Calibri" w:hAnsi="Calibri" w:cs="Calibri"/>
        </w:rPr>
        <w:t xml:space="preserve"> třese:</w:t>
      </w:r>
    </w:p>
    <w:p w14:paraId="287C0181" w14:textId="0A8F7B1C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„Ach dítě, mé dítě drahé!</w:t>
      </w:r>
    </w:p>
    <w:p w14:paraId="08EB12F7" w14:textId="544D5E3F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 xml:space="preserve">Dítě </w:t>
      </w:r>
      <w:proofErr w:type="gramStart"/>
      <w:r w:rsidRPr="3B47F1A3">
        <w:rPr>
          <w:rFonts w:ascii="Calibri" w:eastAsia="Calibri" w:hAnsi="Calibri" w:cs="Calibri"/>
        </w:rPr>
        <w:t>drahé - drahé</w:t>
      </w:r>
      <w:proofErr w:type="gramEnd"/>
      <w:r w:rsidRPr="3B47F1A3">
        <w:rPr>
          <w:rFonts w:ascii="Calibri" w:eastAsia="Calibri" w:hAnsi="Calibri" w:cs="Calibri"/>
        </w:rPr>
        <w:t xml:space="preserve"> - drahé!“</w:t>
      </w:r>
    </w:p>
    <w:p w14:paraId="1B8C34EE" w14:textId="2884706C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zahučelo v hustém lese.</w:t>
      </w:r>
    </w:p>
    <w:p w14:paraId="08831C8C" w14:textId="04763A0F" w:rsidR="3B47F1A3" w:rsidRPr="00F80D4F" w:rsidRDefault="41677EA7" w:rsidP="3B47F1A3">
      <w:pPr>
        <w:jc w:val="both"/>
        <w:rPr>
          <w:rFonts w:ascii="Calibri" w:eastAsia="Calibri" w:hAnsi="Calibri" w:cs="Calibri"/>
          <w:sz w:val="18"/>
          <w:szCs w:val="18"/>
        </w:rPr>
      </w:pPr>
      <w:r w:rsidRPr="3B47F1A3">
        <w:rPr>
          <w:rFonts w:ascii="Calibri" w:eastAsia="Calibri" w:hAnsi="Calibri" w:cs="Calibri"/>
          <w:sz w:val="18"/>
          <w:szCs w:val="18"/>
        </w:rPr>
        <w:t>ERBEN, K. J. Kytice, Poklad (upraveno)</w:t>
      </w:r>
    </w:p>
    <w:p w14:paraId="108A5A5E" w14:textId="77777777" w:rsidR="00F80D4F" w:rsidRDefault="00F80D4F" w:rsidP="3B47F1A3">
      <w:pPr>
        <w:jc w:val="both"/>
        <w:rPr>
          <w:rFonts w:ascii="Calibri" w:eastAsia="Calibri" w:hAnsi="Calibri" w:cs="Calibri"/>
        </w:rPr>
      </w:pPr>
    </w:p>
    <w:p w14:paraId="3792323A" w14:textId="03D153D9" w:rsidR="00F80D4F" w:rsidRPr="00F80D4F" w:rsidRDefault="00F80D4F" w:rsidP="3B47F1A3">
      <w:pPr>
        <w:jc w:val="both"/>
        <w:rPr>
          <w:rFonts w:ascii="Calibri" w:eastAsia="Calibri" w:hAnsi="Calibri" w:cs="Calibri"/>
          <w:u w:val="single"/>
        </w:rPr>
      </w:pPr>
      <w:r w:rsidRPr="00F80D4F">
        <w:rPr>
          <w:rFonts w:ascii="Calibri" w:eastAsia="Calibri" w:hAnsi="Calibri" w:cs="Calibri"/>
          <w:u w:val="single"/>
        </w:rPr>
        <w:t>Ukázka č. 4</w:t>
      </w:r>
    </w:p>
    <w:p w14:paraId="7AB16240" w14:textId="4EFB8EB3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Hoj, ty Štědrý večere,</w:t>
      </w:r>
    </w:p>
    <w:p w14:paraId="50260025" w14:textId="6B36AE08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ty tajemný svátku,</w:t>
      </w:r>
    </w:p>
    <w:p w14:paraId="319625AD" w14:textId="078CDC1A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cože komu dobrého</w:t>
      </w:r>
    </w:p>
    <w:p w14:paraId="5BA29645" w14:textId="0C85D56A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neseš na památku?</w:t>
      </w:r>
    </w:p>
    <w:p w14:paraId="46780197" w14:textId="6E7D935C" w:rsidR="41677EA7" w:rsidRDefault="41677EA7" w:rsidP="3B47F1A3">
      <w:pPr>
        <w:jc w:val="both"/>
        <w:rPr>
          <w:rFonts w:ascii="Calibri" w:eastAsia="Calibri" w:hAnsi="Calibri" w:cs="Calibri"/>
          <w:sz w:val="18"/>
          <w:szCs w:val="18"/>
        </w:rPr>
      </w:pPr>
      <w:r w:rsidRPr="3B47F1A3">
        <w:rPr>
          <w:rFonts w:ascii="Calibri" w:eastAsia="Calibri" w:hAnsi="Calibri" w:cs="Calibri"/>
          <w:sz w:val="18"/>
          <w:szCs w:val="18"/>
        </w:rPr>
        <w:t>ERBEN, K. J. Kytice, Štědrý večer (upraveno)</w:t>
      </w:r>
    </w:p>
    <w:p w14:paraId="29FD6A08" w14:textId="3564254B" w:rsidR="3B47F1A3" w:rsidRDefault="3B47F1A3" w:rsidP="3B47F1A3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1D8334B8" w14:textId="77777777" w:rsidR="00F80D4F" w:rsidRDefault="00F80D4F" w:rsidP="3B47F1A3">
      <w:pPr>
        <w:jc w:val="both"/>
        <w:rPr>
          <w:rFonts w:ascii="Calibri" w:eastAsia="Calibri" w:hAnsi="Calibri" w:cs="Calibri"/>
          <w:b/>
          <w:bCs/>
        </w:rPr>
        <w:sectPr w:rsidR="00F80D4F" w:rsidSect="00F80D4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D0FA936" w14:textId="77777777" w:rsidR="00F80D4F" w:rsidRDefault="00F80D4F" w:rsidP="3B47F1A3">
      <w:pPr>
        <w:jc w:val="both"/>
        <w:rPr>
          <w:rFonts w:ascii="Calibri" w:eastAsia="Calibri" w:hAnsi="Calibri" w:cs="Calibri"/>
          <w:b/>
          <w:bCs/>
        </w:rPr>
      </w:pPr>
    </w:p>
    <w:p w14:paraId="38F4B11F" w14:textId="77777777" w:rsidR="00F80D4F" w:rsidRDefault="00F80D4F" w:rsidP="3B47F1A3">
      <w:pPr>
        <w:jc w:val="both"/>
        <w:rPr>
          <w:rFonts w:ascii="Calibri" w:eastAsia="Calibri" w:hAnsi="Calibri" w:cs="Calibri"/>
          <w:b/>
          <w:bCs/>
        </w:rPr>
      </w:pPr>
    </w:p>
    <w:p w14:paraId="7476F11E" w14:textId="77777777" w:rsidR="00F80D4F" w:rsidRDefault="00F80D4F" w:rsidP="3B47F1A3">
      <w:pPr>
        <w:jc w:val="both"/>
        <w:rPr>
          <w:rFonts w:ascii="Calibri" w:eastAsia="Calibri" w:hAnsi="Calibri" w:cs="Calibri"/>
          <w:b/>
          <w:bCs/>
        </w:rPr>
      </w:pPr>
    </w:p>
    <w:p w14:paraId="1911D925" w14:textId="77777777" w:rsidR="00F80D4F" w:rsidRDefault="00F80D4F" w:rsidP="3B47F1A3">
      <w:pPr>
        <w:jc w:val="both"/>
        <w:rPr>
          <w:rFonts w:ascii="Calibri" w:eastAsia="Calibri" w:hAnsi="Calibri" w:cs="Calibri"/>
          <w:b/>
          <w:bCs/>
        </w:rPr>
      </w:pPr>
    </w:p>
    <w:p w14:paraId="69E0C8AB" w14:textId="77777777" w:rsidR="00F80D4F" w:rsidRDefault="00F80D4F" w:rsidP="3B47F1A3">
      <w:pPr>
        <w:jc w:val="both"/>
        <w:rPr>
          <w:rFonts w:ascii="Calibri" w:eastAsia="Calibri" w:hAnsi="Calibri" w:cs="Calibri"/>
          <w:b/>
          <w:bCs/>
        </w:rPr>
      </w:pPr>
    </w:p>
    <w:p w14:paraId="004012C0" w14:textId="77777777" w:rsidR="00F80D4F" w:rsidRDefault="00F80D4F" w:rsidP="3B47F1A3">
      <w:pPr>
        <w:jc w:val="both"/>
        <w:rPr>
          <w:rFonts w:ascii="Calibri" w:eastAsia="Calibri" w:hAnsi="Calibri" w:cs="Calibri"/>
          <w:b/>
          <w:bCs/>
        </w:rPr>
      </w:pPr>
    </w:p>
    <w:p w14:paraId="41A14719" w14:textId="77777777" w:rsidR="00F80D4F" w:rsidRDefault="00F80D4F" w:rsidP="3B47F1A3">
      <w:pPr>
        <w:jc w:val="both"/>
        <w:rPr>
          <w:rFonts w:ascii="Calibri" w:eastAsia="Calibri" w:hAnsi="Calibri" w:cs="Calibri"/>
          <w:b/>
          <w:bCs/>
        </w:rPr>
      </w:pPr>
    </w:p>
    <w:p w14:paraId="7F1FA7DB" w14:textId="3FFC0038" w:rsidR="41677EA7" w:rsidRDefault="41677EA7" w:rsidP="3B47F1A3">
      <w:pPr>
        <w:jc w:val="both"/>
        <w:rPr>
          <w:rFonts w:ascii="Calibri" w:eastAsia="Calibri" w:hAnsi="Calibri" w:cs="Calibri"/>
        </w:rPr>
      </w:pPr>
      <w:r w:rsidRPr="3B47F1A3">
        <w:rPr>
          <w:rFonts w:ascii="Calibri" w:eastAsia="Calibri" w:hAnsi="Calibri" w:cs="Calibri"/>
          <w:b/>
          <w:bCs/>
        </w:rPr>
        <w:t>OPAKOVÁNÍ NA ZÁVĚR</w:t>
      </w:r>
    </w:p>
    <w:p w14:paraId="7FECAEDB" w14:textId="0D3B8139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 xml:space="preserve">Vítězslav </w:t>
      </w:r>
      <w:proofErr w:type="gramStart"/>
      <w:r w:rsidRPr="3B47F1A3">
        <w:rPr>
          <w:rFonts w:ascii="Calibri" w:eastAsia="Calibri" w:hAnsi="Calibri" w:cs="Calibri"/>
        </w:rPr>
        <w:t>Hálek - Přilítlo</w:t>
      </w:r>
      <w:proofErr w:type="gramEnd"/>
      <w:r w:rsidRPr="3B47F1A3">
        <w:rPr>
          <w:rFonts w:ascii="Calibri" w:eastAsia="Calibri" w:hAnsi="Calibri" w:cs="Calibri"/>
        </w:rPr>
        <w:t xml:space="preserve"> jaro z daleka…</w:t>
      </w:r>
    </w:p>
    <w:p w14:paraId="77F822D8" w14:textId="54FA7629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Přilítlo jaro z daleka</w:t>
      </w:r>
    </w:p>
    <w:p w14:paraId="724AF60C" w14:textId="3E44D50F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a všude plno touhy,</w:t>
      </w:r>
    </w:p>
    <w:p w14:paraId="7AEA8374" w14:textId="4B8C10FD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vše tlačilo se k slunci ven,</w:t>
      </w:r>
    </w:p>
    <w:p w14:paraId="4D2DC3BE" w14:textId="5A32C194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že snilo sen tak dlouhý.</w:t>
      </w:r>
    </w:p>
    <w:p w14:paraId="14A9B5A5" w14:textId="2155A796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 xml:space="preserve"> </w:t>
      </w:r>
    </w:p>
    <w:p w14:paraId="4EF95BB5" w14:textId="43841F42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Vylítly z hnízda pěnkavy</w:t>
      </w:r>
    </w:p>
    <w:p w14:paraId="4130D76C" w14:textId="55B5A58E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a drobné děti z chýše,</w:t>
      </w:r>
    </w:p>
    <w:p w14:paraId="5A3BA5FF" w14:textId="05DFE9C9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a pestré kvítí na lukách</w:t>
      </w:r>
    </w:p>
    <w:p w14:paraId="342FBCE1" w14:textId="075203F4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 xml:space="preserve">přesladkou vůni </w:t>
      </w:r>
      <w:proofErr w:type="spellStart"/>
      <w:r w:rsidRPr="3B47F1A3">
        <w:rPr>
          <w:rFonts w:ascii="Calibri" w:eastAsia="Calibri" w:hAnsi="Calibri" w:cs="Calibri"/>
        </w:rPr>
        <w:t>dýše</w:t>
      </w:r>
      <w:proofErr w:type="spellEnd"/>
      <w:r w:rsidRPr="3B47F1A3">
        <w:rPr>
          <w:rFonts w:ascii="Calibri" w:eastAsia="Calibri" w:hAnsi="Calibri" w:cs="Calibri"/>
        </w:rPr>
        <w:t>.</w:t>
      </w:r>
    </w:p>
    <w:p w14:paraId="3D6FC857" w14:textId="09213E90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 xml:space="preserve"> </w:t>
      </w:r>
    </w:p>
    <w:p w14:paraId="472DD0D5" w14:textId="387DEA46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Z větví se lístek tlačí ven</w:t>
      </w:r>
    </w:p>
    <w:p w14:paraId="4ACEBA1C" w14:textId="09925D62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a ptáčkům z hrdla hlásky,</w:t>
      </w:r>
    </w:p>
    <w:p w14:paraId="0287F391" w14:textId="7F054221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a v ňadrech v srdci mlaďounkém</w:t>
      </w:r>
    </w:p>
    <w:p w14:paraId="433D4F94" w14:textId="3C7BCA1E" w:rsidR="398A7BF4" w:rsidRDefault="398A7BF4" w:rsidP="3B47F1A3">
      <w:pPr>
        <w:jc w:val="both"/>
        <w:rPr>
          <w:rFonts w:ascii="Calibri" w:eastAsia="Calibri" w:hAnsi="Calibri" w:cs="Calibri"/>
        </w:rPr>
      </w:pPr>
      <w:r w:rsidRPr="3B47F1A3">
        <w:rPr>
          <w:rFonts w:ascii="Calibri" w:eastAsia="Calibri" w:hAnsi="Calibri" w:cs="Calibri"/>
        </w:rPr>
        <w:t>-tam klíčí poupě lásky.</w:t>
      </w:r>
    </w:p>
    <w:p w14:paraId="4A265550" w14:textId="5C3667E7" w:rsidR="398A7BF4" w:rsidRDefault="398A7BF4" w:rsidP="3B47F1A3">
      <w:pPr>
        <w:jc w:val="both"/>
        <w:rPr>
          <w:rFonts w:ascii="Calibri" w:eastAsia="Calibri" w:hAnsi="Calibri" w:cs="Calibri"/>
          <w:u w:val="single"/>
        </w:rPr>
      </w:pPr>
      <w:r w:rsidRPr="3B47F1A3">
        <w:rPr>
          <w:rFonts w:ascii="Calibri" w:eastAsia="Calibri" w:hAnsi="Calibri" w:cs="Calibri"/>
          <w:u w:val="single"/>
        </w:rPr>
        <w:t>Úkoly k básni:</w:t>
      </w:r>
    </w:p>
    <w:p w14:paraId="103A700D" w14:textId="47F6FE9C" w:rsidR="3A4950F6" w:rsidRDefault="3A4950F6" w:rsidP="3B47F1A3">
      <w:pPr>
        <w:pStyle w:val="Odstavecseseznamem"/>
        <w:numPr>
          <w:ilvl w:val="0"/>
          <w:numId w:val="1"/>
        </w:numPr>
        <w:jc w:val="both"/>
        <w:rPr>
          <w:rFonts w:eastAsiaTheme="minorEastAsia"/>
        </w:rPr>
      </w:pPr>
      <w:r w:rsidRPr="3B47F1A3">
        <w:rPr>
          <w:rFonts w:ascii="Calibri" w:eastAsia="Calibri" w:hAnsi="Calibri" w:cs="Calibri"/>
        </w:rPr>
        <w:t>Zařaďte úryvek do literárního druhu.</w:t>
      </w:r>
    </w:p>
    <w:p w14:paraId="776F13DC" w14:textId="3D51F16D" w:rsidR="3A4950F6" w:rsidRDefault="3A4950F6" w:rsidP="3B47F1A3">
      <w:pPr>
        <w:pStyle w:val="Odstavecseseznamem"/>
        <w:numPr>
          <w:ilvl w:val="0"/>
          <w:numId w:val="1"/>
        </w:numPr>
        <w:jc w:val="both"/>
      </w:pPr>
      <w:r w:rsidRPr="3B47F1A3">
        <w:rPr>
          <w:rFonts w:ascii="Calibri" w:eastAsia="Calibri" w:hAnsi="Calibri" w:cs="Calibri"/>
        </w:rPr>
        <w:t>Kolik má báseň slok?</w:t>
      </w:r>
    </w:p>
    <w:p w14:paraId="4837DA86" w14:textId="68BD10A9" w:rsidR="3A4950F6" w:rsidRDefault="3A4950F6" w:rsidP="3B47F1A3">
      <w:pPr>
        <w:pStyle w:val="Odstavecseseznamem"/>
        <w:numPr>
          <w:ilvl w:val="0"/>
          <w:numId w:val="1"/>
        </w:numPr>
        <w:jc w:val="both"/>
      </w:pPr>
      <w:r w:rsidRPr="3B47F1A3">
        <w:rPr>
          <w:rFonts w:ascii="Calibri" w:eastAsia="Calibri" w:hAnsi="Calibri" w:cs="Calibri"/>
        </w:rPr>
        <w:t>Kolik má báseň veršů?</w:t>
      </w:r>
    </w:p>
    <w:p w14:paraId="3B81BF57" w14:textId="2F0445E1" w:rsidR="3A4950F6" w:rsidRDefault="3A4950F6" w:rsidP="3B47F1A3">
      <w:pPr>
        <w:pStyle w:val="Odstavecseseznamem"/>
        <w:numPr>
          <w:ilvl w:val="0"/>
          <w:numId w:val="1"/>
        </w:numPr>
        <w:jc w:val="both"/>
      </w:pPr>
      <w:r w:rsidRPr="3B47F1A3">
        <w:rPr>
          <w:rFonts w:ascii="Calibri" w:eastAsia="Calibri" w:hAnsi="Calibri" w:cs="Calibri"/>
        </w:rPr>
        <w:t>Určete rýmové schéma u první sloky.</w:t>
      </w:r>
    </w:p>
    <w:p w14:paraId="11B27467" w14:textId="33E76DC6" w:rsidR="3A4950F6" w:rsidRDefault="3A4950F6" w:rsidP="3B47F1A3">
      <w:pPr>
        <w:pStyle w:val="Odstavecseseznamem"/>
        <w:numPr>
          <w:ilvl w:val="0"/>
          <w:numId w:val="1"/>
        </w:numPr>
        <w:jc w:val="both"/>
      </w:pPr>
      <w:r w:rsidRPr="3B47F1A3">
        <w:rPr>
          <w:rFonts w:ascii="Calibri" w:eastAsia="Calibri" w:hAnsi="Calibri" w:cs="Calibri"/>
        </w:rPr>
        <w:t>Má první verš první a druhé sloky stejný počet slabik?</w:t>
      </w:r>
    </w:p>
    <w:p w14:paraId="73D304C2" w14:textId="13AE24C1" w:rsidR="3A4950F6" w:rsidRDefault="3A4950F6" w:rsidP="3B47F1A3">
      <w:pPr>
        <w:pStyle w:val="Odstavecseseznamem"/>
        <w:numPr>
          <w:ilvl w:val="0"/>
          <w:numId w:val="1"/>
        </w:numPr>
        <w:jc w:val="both"/>
      </w:pPr>
      <w:r w:rsidRPr="3B47F1A3">
        <w:rPr>
          <w:rFonts w:ascii="Calibri" w:eastAsia="Calibri" w:hAnsi="Calibri" w:cs="Calibri"/>
        </w:rPr>
        <w:t>Najdete v básni inverzi? Kde?</w:t>
      </w:r>
    </w:p>
    <w:p w14:paraId="54C98CEA" w14:textId="1FBD4747" w:rsidR="3B47F1A3" w:rsidRDefault="3B47F1A3" w:rsidP="3B47F1A3">
      <w:pPr>
        <w:jc w:val="both"/>
        <w:rPr>
          <w:rFonts w:ascii="Calibri" w:eastAsia="Calibri" w:hAnsi="Calibri" w:cs="Calibri"/>
        </w:rPr>
      </w:pPr>
    </w:p>
    <w:sectPr w:rsidR="3B47F1A3" w:rsidSect="00F80D4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B06D7" w14:textId="77777777" w:rsidR="002C38E9" w:rsidRDefault="002C38E9" w:rsidP="003D7980">
      <w:pPr>
        <w:spacing w:after="0" w:line="240" w:lineRule="auto"/>
      </w:pPr>
      <w:r>
        <w:separator/>
      </w:r>
    </w:p>
  </w:endnote>
  <w:endnote w:type="continuationSeparator" w:id="0">
    <w:p w14:paraId="384A4949" w14:textId="77777777" w:rsidR="002C38E9" w:rsidRDefault="002C38E9" w:rsidP="003D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A3D75" w14:textId="77777777" w:rsidR="002C38E9" w:rsidRDefault="002C38E9" w:rsidP="003D7980">
      <w:pPr>
        <w:spacing w:after="0" w:line="240" w:lineRule="auto"/>
      </w:pPr>
      <w:r>
        <w:separator/>
      </w:r>
    </w:p>
  </w:footnote>
  <w:footnote w:type="continuationSeparator" w:id="0">
    <w:p w14:paraId="7D9FA2AB" w14:textId="77777777" w:rsidR="002C38E9" w:rsidRDefault="002C38E9" w:rsidP="003D7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B1475" w14:textId="77777777" w:rsidR="003D7980" w:rsidRPr="003D7980" w:rsidRDefault="003D7980" w:rsidP="003D7980">
    <w:pPr>
      <w:spacing w:after="0" w:line="276" w:lineRule="auto"/>
      <w:rPr>
        <w:rFonts w:ascii="Arial" w:eastAsia="Arial" w:hAnsi="Arial" w:cs="Arial"/>
        <w:lang w:eastAsia="cs-CZ"/>
      </w:rPr>
    </w:pPr>
    <w:r w:rsidRPr="003D7980">
      <w:rPr>
        <w:rFonts w:ascii="Arial" w:eastAsia="Arial" w:hAnsi="Arial" w:cs="Arial"/>
        <w:noProof/>
        <w:lang w:eastAsia="cs-CZ"/>
      </w:rPr>
      <w:drawing>
        <wp:anchor distT="0" distB="0" distL="0" distR="0" simplePos="0" relativeHeight="251660288" behindDoc="0" locked="0" layoutInCell="1" allowOverlap="1" wp14:anchorId="67ACC12A" wp14:editId="697B615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00950" cy="57150"/>
          <wp:effectExtent l="0" t="0" r="0" b="0"/>
          <wp:wrapTopAndBottom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5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3D7980">
      <w:rPr>
        <w:rFonts w:ascii="Arial" w:eastAsia="Arial" w:hAnsi="Arial" w:cs="Arial"/>
        <w:noProof/>
        <w:lang w:eastAsia="cs-CZ"/>
      </w:rPr>
      <w:drawing>
        <wp:anchor distT="0" distB="0" distL="0" distR="0" simplePos="0" relativeHeight="251659264" behindDoc="0" locked="0" layoutInCell="1" allowOverlap="1" wp14:anchorId="3D5234D3" wp14:editId="15C163EA">
          <wp:simplePos x="0" y="0"/>
          <wp:positionH relativeFrom="page">
            <wp:posOffset>5853430</wp:posOffset>
          </wp:positionH>
          <wp:positionV relativeFrom="page">
            <wp:posOffset>347980</wp:posOffset>
          </wp:positionV>
          <wp:extent cx="1371600" cy="452120"/>
          <wp:effectExtent l="0" t="0" r="0" b="508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84913F" w14:textId="77777777" w:rsidR="003D7980" w:rsidRDefault="003D79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5422A"/>
    <w:multiLevelType w:val="hybridMultilevel"/>
    <w:tmpl w:val="13DADB4C"/>
    <w:lvl w:ilvl="0" w:tplc="96828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C2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2C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A2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2D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14B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07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47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2F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90239"/>
    <w:multiLevelType w:val="hybridMultilevel"/>
    <w:tmpl w:val="EE1EB5B8"/>
    <w:lvl w:ilvl="0" w:tplc="F7A89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C7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823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4C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181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58B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2C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83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D29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440F6D"/>
    <w:rsid w:val="00013B70"/>
    <w:rsid w:val="00262856"/>
    <w:rsid w:val="002C38E9"/>
    <w:rsid w:val="003D7980"/>
    <w:rsid w:val="00C6118D"/>
    <w:rsid w:val="00CB6038"/>
    <w:rsid w:val="00F80D4F"/>
    <w:rsid w:val="0144C27B"/>
    <w:rsid w:val="0395B72F"/>
    <w:rsid w:val="06801E0B"/>
    <w:rsid w:val="073578F4"/>
    <w:rsid w:val="0A2122D4"/>
    <w:rsid w:val="0D87D950"/>
    <w:rsid w:val="0EFA9755"/>
    <w:rsid w:val="0FE0CE0B"/>
    <w:rsid w:val="128BF9CF"/>
    <w:rsid w:val="13ADB663"/>
    <w:rsid w:val="14203973"/>
    <w:rsid w:val="14DBB831"/>
    <w:rsid w:val="15EDC25E"/>
    <w:rsid w:val="17602CA5"/>
    <w:rsid w:val="17DF6913"/>
    <w:rsid w:val="17E29AD9"/>
    <w:rsid w:val="197642A9"/>
    <w:rsid w:val="19DC51F2"/>
    <w:rsid w:val="1B1E0FC7"/>
    <w:rsid w:val="1B68E11D"/>
    <w:rsid w:val="1BF7C57E"/>
    <w:rsid w:val="1C1F4AD4"/>
    <w:rsid w:val="1D1E155E"/>
    <w:rsid w:val="1F0D173C"/>
    <w:rsid w:val="1FD317FD"/>
    <w:rsid w:val="20DDD849"/>
    <w:rsid w:val="22379929"/>
    <w:rsid w:val="249B1F4D"/>
    <w:rsid w:val="276544D0"/>
    <w:rsid w:val="27DDD828"/>
    <w:rsid w:val="27E6E7F4"/>
    <w:rsid w:val="2A154FDF"/>
    <w:rsid w:val="2B68BF65"/>
    <w:rsid w:val="2CE81738"/>
    <w:rsid w:val="2E21C7CD"/>
    <w:rsid w:val="3234D550"/>
    <w:rsid w:val="356BFD00"/>
    <w:rsid w:val="3711E29D"/>
    <w:rsid w:val="37164194"/>
    <w:rsid w:val="37234A60"/>
    <w:rsid w:val="37621105"/>
    <w:rsid w:val="398A7BF4"/>
    <w:rsid w:val="3A4950F6"/>
    <w:rsid w:val="3AD80711"/>
    <w:rsid w:val="3B47F1A3"/>
    <w:rsid w:val="3BF13899"/>
    <w:rsid w:val="3FD7FA56"/>
    <w:rsid w:val="40ACCD38"/>
    <w:rsid w:val="4147B236"/>
    <w:rsid w:val="41677EA7"/>
    <w:rsid w:val="428A3413"/>
    <w:rsid w:val="4397BC56"/>
    <w:rsid w:val="489D7B69"/>
    <w:rsid w:val="490D0F58"/>
    <w:rsid w:val="4CA069B9"/>
    <w:rsid w:val="4E0B8F05"/>
    <w:rsid w:val="4F8E16E5"/>
    <w:rsid w:val="5004D2F0"/>
    <w:rsid w:val="500AD6B2"/>
    <w:rsid w:val="516ACEBB"/>
    <w:rsid w:val="53075AB6"/>
    <w:rsid w:val="539C7373"/>
    <w:rsid w:val="54B63B7C"/>
    <w:rsid w:val="5658EB7D"/>
    <w:rsid w:val="57440F6D"/>
    <w:rsid w:val="57E950B7"/>
    <w:rsid w:val="594A30E8"/>
    <w:rsid w:val="59AE5CF7"/>
    <w:rsid w:val="59DA6640"/>
    <w:rsid w:val="59EDBC06"/>
    <w:rsid w:val="5A02E5F6"/>
    <w:rsid w:val="5B882416"/>
    <w:rsid w:val="5CA44A9E"/>
    <w:rsid w:val="5CEA0BD6"/>
    <w:rsid w:val="5D6EF17A"/>
    <w:rsid w:val="5EDA5FC2"/>
    <w:rsid w:val="602F0EDD"/>
    <w:rsid w:val="6181761F"/>
    <w:rsid w:val="62BA7394"/>
    <w:rsid w:val="66C5B349"/>
    <w:rsid w:val="682D9FF8"/>
    <w:rsid w:val="68964718"/>
    <w:rsid w:val="697894AC"/>
    <w:rsid w:val="6D0CBCF5"/>
    <w:rsid w:val="6E9A9404"/>
    <w:rsid w:val="6EBBD7D9"/>
    <w:rsid w:val="6FF02D4B"/>
    <w:rsid w:val="706743F1"/>
    <w:rsid w:val="7325E500"/>
    <w:rsid w:val="73AB32E5"/>
    <w:rsid w:val="74BDAA61"/>
    <w:rsid w:val="74C2142F"/>
    <w:rsid w:val="75C34E7A"/>
    <w:rsid w:val="77292A28"/>
    <w:rsid w:val="77819B69"/>
    <w:rsid w:val="78726502"/>
    <w:rsid w:val="787DCB95"/>
    <w:rsid w:val="7AAFFAD5"/>
    <w:rsid w:val="7C1890C7"/>
    <w:rsid w:val="7C3153C5"/>
    <w:rsid w:val="7C4E2318"/>
    <w:rsid w:val="7C5AA4D6"/>
    <w:rsid w:val="7EA294B8"/>
    <w:rsid w:val="7EADE9B4"/>
    <w:rsid w:val="7F0A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0F6D"/>
  <w15:chartTrackingRefBased/>
  <w15:docId w15:val="{128171C1-7BB0-4A77-A383-AE672C5A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D7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7980"/>
  </w:style>
  <w:style w:type="paragraph" w:styleId="Zpat">
    <w:name w:val="footer"/>
    <w:basedOn w:val="Normln"/>
    <w:link w:val="ZpatChar"/>
    <w:uiPriority w:val="99"/>
    <w:unhideWhenUsed/>
    <w:rsid w:val="003D7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7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848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Pajpachová Veronika Mgr.</dc:creator>
  <cp:keywords/>
  <dc:description/>
  <cp:lastModifiedBy>Prosická Kamila</cp:lastModifiedBy>
  <cp:revision>4</cp:revision>
  <dcterms:created xsi:type="dcterms:W3CDTF">2021-01-21T12:42:00Z</dcterms:created>
  <dcterms:modified xsi:type="dcterms:W3CDTF">2021-01-21T13:38:00Z</dcterms:modified>
</cp:coreProperties>
</file>