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B0D0" w14:textId="77777777" w:rsidR="008D7355" w:rsidRPr="00631F90" w:rsidRDefault="002F2294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631F90">
        <w:rPr>
          <w:rFonts w:ascii="Times New Roman" w:eastAsia="Calibri" w:hAnsi="Times New Roman" w:cs="Times New Roman"/>
          <w:b/>
          <w:lang w:val="cs-CZ"/>
        </w:rPr>
        <w:t>Sexuální výchova</w:t>
      </w:r>
    </w:p>
    <w:p w14:paraId="3F04CE5D" w14:textId="77777777" w:rsidR="008D7355" w:rsidRPr="00631F90" w:rsidRDefault="008D7355">
      <w:pPr>
        <w:rPr>
          <w:rFonts w:ascii="Times New Roman" w:eastAsia="Calibri" w:hAnsi="Times New Roman" w:cs="Times New Roman"/>
          <w:lang w:val="cs-CZ"/>
        </w:rPr>
      </w:pPr>
    </w:p>
    <w:p w14:paraId="366DA578" w14:textId="64417BDC" w:rsidR="008D7355" w:rsidRPr="00631F90" w:rsidRDefault="00C721D2">
      <w:pPr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  <w:r w:rsidRPr="00631F90">
        <w:rPr>
          <w:rFonts w:ascii="Times New Roman" w:eastAsia="Calibri" w:hAnsi="Times New Roman" w:cs="Times New Roman"/>
          <w:lang w:val="cs-CZ"/>
        </w:rPr>
        <w:t>Pracovní list k námětu do výuky na téma Sexuální výchova</w:t>
      </w:r>
      <w:r w:rsidR="00D64861" w:rsidRPr="00631F90">
        <w:rPr>
          <w:rFonts w:ascii="Times New Roman" w:eastAsia="Calibri" w:hAnsi="Times New Roman" w:cs="Times New Roman"/>
          <w:lang w:val="cs-CZ"/>
        </w:rPr>
        <w:t>.</w:t>
      </w:r>
      <w:bookmarkStart w:id="0" w:name="_GoBack"/>
      <w:bookmarkEnd w:id="0"/>
    </w:p>
    <w:tbl>
      <w:tblPr>
        <w:tblStyle w:val="a"/>
        <w:tblW w:w="10864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10864"/>
      </w:tblGrid>
      <w:tr w:rsidR="00C721D2" w:rsidRPr="00631F90" w14:paraId="729C0C39" w14:textId="77777777" w:rsidTr="00EC01F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A9ED4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C721D2" w:rsidRPr="00631F90" w14:paraId="35C10818" w14:textId="77777777" w:rsidTr="00EC01F0">
        <w:trPr>
          <w:trHeight w:val="1140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8DDCB8" w14:textId="3E72578C" w:rsidR="00C721D2" w:rsidRPr="00631F90" w:rsidRDefault="00C721D2" w:rsidP="002A6F00">
            <w:pPr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>1</w:t>
            </w:r>
            <w:r w:rsidR="00631F90" w:rsidRPr="00631F90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</w:t>
            </w:r>
            <w:hyperlink r:id="rId7" w:history="1">
              <w:r w:rsidR="00631F90"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 xml:space="preserve">Video: </w:t>
              </w:r>
              <w:proofErr w:type="spellStart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>Sexuální</w:t>
              </w:r>
              <w:proofErr w:type="spellEnd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>výchova</w:t>
              </w:r>
              <w:proofErr w:type="spellEnd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 xml:space="preserve">: </w:t>
              </w:r>
              <w:proofErr w:type="spellStart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>Kurz</w:t>
              </w:r>
              <w:proofErr w:type="spellEnd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631F90" w:rsidRPr="00631F90">
                <w:rPr>
                  <w:rStyle w:val="Hyperlink"/>
                  <w:rFonts w:ascii="Times New Roman" w:hAnsi="Times New Roman" w:cs="Times New Roman"/>
                </w:rPr>
                <w:t>Netopeer</w:t>
              </w:r>
              <w:proofErr w:type="spellEnd"/>
            </w:hyperlink>
          </w:p>
          <w:p w14:paraId="3412CA7B" w14:textId="77777777" w:rsidR="00631F90" w:rsidRPr="00631F90" w:rsidRDefault="00631F90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8595BFB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jmenuje společnost, která učí náctileté sexuální výchovu a plánované rodičovství?</w:t>
            </w:r>
          </w:p>
          <w:p w14:paraId="272A7D8F" w14:textId="77777777" w:rsidR="00C721D2" w:rsidRPr="00631F90" w:rsidRDefault="00C721D2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241F9478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A8F77F0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CF922CF" w14:textId="1293FB13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B41D133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70368D2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CB912E7" w14:textId="77777777" w:rsidR="00C721D2" w:rsidRPr="00631F90" w:rsidRDefault="00C721D2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0316E823" w14:textId="77777777" w:rsidR="00C721D2" w:rsidRPr="00631F90" w:rsidRDefault="00C721D2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20D42D61" w14:textId="77777777" w:rsidR="00C721D2" w:rsidRPr="00631F90" w:rsidRDefault="00C721D2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23FE8C1E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77522FCA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270050DF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522B317C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5E163DE8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1651E1A6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5E4A5427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4B6A3EFC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45FF28A1" w14:textId="77777777" w:rsidR="005A0F60" w:rsidRPr="00631F90" w:rsidRDefault="005A0F60" w:rsidP="002A6F0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06DDB198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Pokuste se najít ještě další organizace nebo osobnosti, které se tomuto tématu věnují.</w:t>
            </w:r>
          </w:p>
          <w:p w14:paraId="01F2C60D" w14:textId="54A5E525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(Můžete používat internet či jiné zdroje informací.)</w:t>
            </w:r>
          </w:p>
          <w:p w14:paraId="59A48C2E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8A2A80B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3B52DE4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315649F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B771D8C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868C949" w14:textId="77777777" w:rsidR="00C721D2" w:rsidRPr="00631F90" w:rsidRDefault="00C721D2" w:rsidP="002A6F00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907940" w:rsidRPr="00631F90" w14:paraId="43B7F07D" w14:textId="77777777" w:rsidTr="00907940">
        <w:trPr>
          <w:trHeight w:val="1407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C4C30F" w14:textId="199EB436" w:rsidR="00300002" w:rsidRPr="00631F90" w:rsidRDefault="00EC01F0" w:rsidP="00EC01F0">
            <w:pPr>
              <w:tabs>
                <w:tab w:val="left" w:pos="199"/>
                <w:tab w:val="left" w:pos="341"/>
              </w:tabs>
              <w:rPr>
                <w:rStyle w:val="Hyperlink"/>
                <w:rFonts w:ascii="Times New Roman" w:eastAsia="Calibri" w:hAnsi="Times New Roman" w:cs="Times New Roman"/>
                <w:b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 xml:space="preserve">2 </w:t>
            </w: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fldChar w:fldCharType="begin"/>
            </w: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instrText xml:space="preserve"> HYPERLINK  \l "https://edu.ceskatelevize.cz/video/8039-sexualni-vychova-knihy-pro-chlapce-divky-a-deti" </w:instrText>
            </w: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</w: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fldChar w:fldCharType="separate"/>
            </w:r>
            <w:r w:rsidR="00300002" w:rsidRPr="00631F90">
              <w:rPr>
                <w:rStyle w:val="Hyperlink"/>
                <w:rFonts w:ascii="Times New Roman" w:eastAsia="Calibri" w:hAnsi="Times New Roman" w:cs="Times New Roman"/>
                <w:b/>
                <w:lang w:val="cs-CZ"/>
              </w:rPr>
              <w:t>Video: Sexuální výchova: Knihy pro chlapce, dívky a děti</w:t>
            </w:r>
          </w:p>
          <w:p w14:paraId="08232A0C" w14:textId="03FF278D" w:rsidR="00CA594A" w:rsidRPr="00631F90" w:rsidRDefault="00CA594A" w:rsidP="00EC01F0">
            <w:pPr>
              <w:tabs>
                <w:tab w:val="left" w:pos="199"/>
                <w:tab w:val="left" w:pos="341"/>
              </w:tabs>
              <w:ind w:left="142" w:hanging="142"/>
              <w:rPr>
                <w:rStyle w:val="Hyperlink"/>
                <w:rFonts w:ascii="Times New Roman" w:eastAsia="Calibri" w:hAnsi="Times New Roman" w:cs="Times New Roman"/>
                <w:b/>
                <w:lang w:val="cs-CZ"/>
              </w:rPr>
            </w:pPr>
          </w:p>
          <w:p w14:paraId="5FD9E3BD" w14:textId="0D27FE54" w:rsidR="00300002" w:rsidRPr="00631F90" w:rsidRDefault="00EC01F0" w:rsidP="00EC01F0">
            <w:pPr>
              <w:tabs>
                <w:tab w:val="left" w:pos="199"/>
                <w:tab w:val="left" w:pos="341"/>
              </w:tabs>
              <w:ind w:left="142" w:hanging="142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fldChar w:fldCharType="end"/>
            </w: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  </w:t>
            </w:r>
            <w:hyperlink r:id="rId8" w:history="1">
              <w:r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Knihy pro děti a dívky</w:t>
              </w:r>
            </w:hyperlink>
          </w:p>
          <w:p w14:paraId="20E58400" w14:textId="78744E43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34327E3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jmenuje kniha o sexuální výchově pro děti?</w:t>
            </w:r>
          </w:p>
          <w:p w14:paraId="725E119F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DD6EFBC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0112433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632B060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1A4FE1C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1B54A98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2FB7B91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9B7B339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76366D3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jmenuje kniha o sexuální výchově pro dívky?</w:t>
            </w:r>
          </w:p>
          <w:p w14:paraId="3B6C93AE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F6A4AC2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CA661E4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B91F43F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953FA56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5B7B332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3626BF8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1D4C4A9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BC2D86E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CF5D9A4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jmenuje kniha o sexuální výchově pro chlapce?</w:t>
            </w:r>
          </w:p>
          <w:p w14:paraId="3EAB2EB6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82BD68E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4D2E8A4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A8970BF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5B711D9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B349017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A88AF86" w14:textId="77777777" w:rsidR="00907940" w:rsidRPr="00631F90" w:rsidRDefault="0090794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6062580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A33BA5D" w14:textId="77777777" w:rsidR="00EC01F0" w:rsidRPr="00631F90" w:rsidRDefault="00EC01F0" w:rsidP="00EC01F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Znáte ještě nějaké knihy o sexuální výchově?</w:t>
            </w:r>
          </w:p>
          <w:p w14:paraId="7D8A392C" w14:textId="6D815301" w:rsidR="00CA594A" w:rsidRPr="00631F90" w:rsidRDefault="00EC01F0" w:rsidP="00EC01F0">
            <w:pPr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(Můžete používat internet či jiné zdroje informací.)</w:t>
            </w:r>
          </w:p>
        </w:tc>
      </w:tr>
    </w:tbl>
    <w:p w14:paraId="0291C7F3" w14:textId="6B98ABF0" w:rsidR="008D7355" w:rsidRPr="00631F90" w:rsidRDefault="008D7355">
      <w:pPr>
        <w:rPr>
          <w:rFonts w:ascii="Times New Roman" w:eastAsia="Calibri" w:hAnsi="Times New Roman" w:cs="Times New Roman"/>
          <w:lang w:val="cs-CZ"/>
        </w:rPr>
      </w:pPr>
    </w:p>
    <w:tbl>
      <w:tblPr>
        <w:tblStyle w:val="a0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8D7355" w:rsidRPr="00631F90" w14:paraId="52013CBC" w14:textId="77777777" w:rsidTr="00EC01F0">
        <w:trPr>
          <w:trHeight w:val="2190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7544" w14:textId="02E7515A" w:rsidR="00D82A9C" w:rsidRPr="00631F90" w:rsidRDefault="00D64861" w:rsidP="00907940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>3</w:t>
            </w:r>
            <w:r w:rsidR="00EC01F0"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</w:t>
            </w:r>
            <w:hyperlink r:id="rId9" w:history="1">
              <w:r w:rsidR="00EC01F0"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Antikoncepce</w:t>
              </w:r>
            </w:hyperlink>
          </w:p>
          <w:p w14:paraId="47AC5AA2" w14:textId="77777777" w:rsidR="00631F90" w:rsidRPr="00631F90" w:rsidRDefault="00631F90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658F9030" w14:textId="77777777" w:rsidR="00D82A9C" w:rsidRPr="00631F90" w:rsidRDefault="00D82A9C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K čemu slouží antikoncepce?</w:t>
            </w:r>
          </w:p>
          <w:p w14:paraId="4F9B7427" w14:textId="77777777" w:rsidR="00D82A9C" w:rsidRPr="00631F90" w:rsidRDefault="00D82A9C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19C3D988" w14:textId="77777777" w:rsidR="00445A12" w:rsidRPr="00631F90" w:rsidRDefault="00445A1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08AE8036" w14:textId="77777777" w:rsidR="00C721D2" w:rsidRPr="00631F90" w:rsidRDefault="00C721D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29795F2D" w14:textId="727F7DEE" w:rsidR="00C721D2" w:rsidRPr="00631F90" w:rsidRDefault="00C721D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304506BC" w14:textId="77777777" w:rsidR="00C721D2" w:rsidRPr="00631F90" w:rsidRDefault="00C721D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6320156A" w14:textId="77777777" w:rsidR="00C721D2" w:rsidRPr="00631F90" w:rsidRDefault="00C721D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60E26969" w14:textId="77777777" w:rsidR="00C721D2" w:rsidRPr="00631F90" w:rsidRDefault="00C721D2" w:rsidP="00EC01F0">
            <w:pPr>
              <w:ind w:left="-25"/>
              <w:rPr>
                <w:rFonts w:ascii="Times New Roman" w:eastAsia="Calibri" w:hAnsi="Times New Roman" w:cs="Times New Roman"/>
                <w:lang w:val="cs-CZ"/>
              </w:rPr>
            </w:pPr>
          </w:p>
          <w:p w14:paraId="097CF653" w14:textId="77777777" w:rsidR="008D7355" w:rsidRPr="00631F90" w:rsidRDefault="00D82A9C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Jaké znáte druhy antikoncepce?</w:t>
            </w:r>
          </w:p>
          <w:p w14:paraId="1A027F4F" w14:textId="77777777" w:rsidR="00D82A9C" w:rsidRPr="00631F90" w:rsidRDefault="00D82A9C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CDAB32B" w14:textId="77777777" w:rsidR="00445A12" w:rsidRPr="00631F90" w:rsidRDefault="00445A1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8F2BC2E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32A2526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2E006FC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778C5C5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F47D056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D185EAD" w14:textId="77777777" w:rsidR="00445A12" w:rsidRPr="00631F90" w:rsidRDefault="00445A1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AF4D59C" w14:textId="47793CD4" w:rsidR="00D82A9C" w:rsidRPr="00631F90" w:rsidRDefault="00D82A9C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 xml:space="preserve">Jak a čím se můžeme chránit 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 xml:space="preserve">před 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>pohlavním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>i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 xml:space="preserve"> nemocem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>i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>?</w:t>
            </w:r>
          </w:p>
          <w:p w14:paraId="2DB39571" w14:textId="77777777" w:rsidR="00445A12" w:rsidRPr="00631F90" w:rsidRDefault="00445A1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1104ECE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9AC0D53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88816D8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7E159AC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B3A0955" w14:textId="77777777" w:rsidR="00C721D2" w:rsidRPr="00631F90" w:rsidRDefault="00C721D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D78ECBC" w14:textId="77777777" w:rsidR="00445A12" w:rsidRPr="00631F90" w:rsidRDefault="00445A12" w:rsidP="00D82A9C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31EDC97" w14:textId="77777777" w:rsidR="00445A12" w:rsidRPr="00631F90" w:rsidRDefault="00445A12" w:rsidP="00D82A9C">
            <w:pPr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8D7355" w:rsidRPr="00631F90" w14:paraId="772F7023" w14:textId="77777777" w:rsidTr="00DF463F">
        <w:trPr>
          <w:trHeight w:val="6593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D4C4" w14:textId="56286675" w:rsidR="00D82A9C" w:rsidRPr="00631F90" w:rsidRDefault="00D64861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t>4</w:t>
            </w:r>
            <w:r w:rsidR="0089140A"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</w:t>
            </w:r>
            <w:hyperlink r:id="rId10" w:history="1">
              <w:r w:rsidR="0089140A"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Zneužívání dětí a linka důvěry</w:t>
              </w:r>
            </w:hyperlink>
          </w:p>
          <w:p w14:paraId="3302CE86" w14:textId="77777777" w:rsidR="00631F90" w:rsidRPr="00631F90" w:rsidRDefault="00631F9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0860CDE" w14:textId="79C821D2" w:rsidR="008D7355" w:rsidRPr="00631F90" w:rsidRDefault="00D82A9C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jmenuje linka důvěry, kam se může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>te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 xml:space="preserve"> obrátit v případě, že 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>vás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 xml:space="preserve"> někdo obtěžuje?</w:t>
            </w:r>
          </w:p>
          <w:p w14:paraId="51A853D3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1A4A1D0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3E0926F" w14:textId="77777777" w:rsidR="00D82A9C" w:rsidRPr="00631F90" w:rsidRDefault="00D82A9C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6C84C04B" w14:textId="1883A513" w:rsidR="00C721D2" w:rsidRPr="00631F90" w:rsidRDefault="00C721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3BD1E2D9" w14:textId="77777777" w:rsidR="00C721D2" w:rsidRPr="00631F90" w:rsidRDefault="00C721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7DF8845B" w14:textId="77777777" w:rsidR="00C721D2" w:rsidRPr="00631F90" w:rsidRDefault="00C721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41FA9BFB" w14:textId="77777777" w:rsidR="00C721D2" w:rsidRPr="00631F90" w:rsidRDefault="00C721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463ECF04" w14:textId="77777777" w:rsidR="00C721D2" w:rsidRPr="00631F90" w:rsidRDefault="00C721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395E9F6A" w14:textId="77777777" w:rsidR="00D82A9C" w:rsidRPr="00631F90" w:rsidRDefault="00D82A9C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 xml:space="preserve">Jaké je </w:t>
            </w:r>
            <w:r w:rsidR="008F0D3B" w:rsidRPr="00631F90">
              <w:rPr>
                <w:rFonts w:ascii="Times New Roman" w:eastAsia="Calibri" w:hAnsi="Times New Roman" w:cs="Times New Roman"/>
                <w:lang w:val="cs-CZ"/>
              </w:rPr>
              <w:t>telefonní číslo na tuto linku?</w:t>
            </w:r>
          </w:p>
          <w:p w14:paraId="7E167F58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0204B01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1EA3EE7" w14:textId="77777777" w:rsidR="008F0D3B" w:rsidRPr="00631F90" w:rsidRDefault="008F0D3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027C0015" w14:textId="0DC669F5" w:rsidR="008F0D3B" w:rsidRPr="00631F90" w:rsidRDefault="008F0D3B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toto číslo najde</w:t>
            </w:r>
            <w:r w:rsidR="00445A12" w:rsidRPr="00631F90">
              <w:rPr>
                <w:rFonts w:ascii="Times New Roman" w:eastAsia="Calibri" w:hAnsi="Times New Roman" w:cs="Times New Roman"/>
                <w:lang w:val="cs-CZ"/>
              </w:rPr>
              <w:t>te</w:t>
            </w:r>
            <w:r w:rsidRPr="00631F90">
              <w:rPr>
                <w:rFonts w:ascii="Times New Roman" w:eastAsia="Calibri" w:hAnsi="Times New Roman" w:cs="Times New Roman"/>
                <w:lang w:val="cs-CZ"/>
              </w:rPr>
              <w:t>?</w:t>
            </w:r>
          </w:p>
          <w:p w14:paraId="6A1BE923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BCBD6CF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5FC8DAD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2989654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2CC1876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AD36220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A6837C0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B2F7738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6FDA191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4D414D2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8D7355" w:rsidRPr="00631F90" w14:paraId="4DF3E852" w14:textId="77777777" w:rsidTr="00DF463F">
        <w:trPr>
          <w:trHeight w:val="5272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E33A" w14:textId="483B3855" w:rsidR="008F0D3B" w:rsidRPr="00631F90" w:rsidRDefault="00D64861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>5</w:t>
            </w:r>
            <w:r w:rsidR="0089140A"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</w:t>
            </w:r>
            <w:hyperlink r:id="rId11" w:history="1">
              <w:r w:rsidR="0089140A"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Sexuální menšiny</w:t>
              </w:r>
            </w:hyperlink>
          </w:p>
          <w:p w14:paraId="4A4456F8" w14:textId="77777777" w:rsidR="00631F90" w:rsidRPr="00631F90" w:rsidRDefault="00631F9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E33134B" w14:textId="77777777" w:rsidR="008D7355" w:rsidRPr="00631F90" w:rsidRDefault="008F0D3B">
            <w:pPr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Jaké znáte sexuální menšiny?</w:t>
            </w:r>
          </w:p>
          <w:p w14:paraId="1877FB64" w14:textId="77777777" w:rsidR="00DF463F" w:rsidRPr="00631F90" w:rsidRDefault="00DF463F" w:rsidP="00DF463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8F0D3B" w:rsidRPr="00631F90" w14:paraId="4DB561F2" w14:textId="77777777" w:rsidTr="00DF463F">
        <w:trPr>
          <w:trHeight w:val="8654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491A" w14:textId="77777777" w:rsidR="00DF463F" w:rsidRPr="00631F90" w:rsidRDefault="00DF463F" w:rsidP="00DF463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  <w:p w14:paraId="3BC6543F" w14:textId="77777777" w:rsidR="00DF463F" w:rsidRPr="00631F90" w:rsidRDefault="00DF463F" w:rsidP="00DF463F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6 </w:t>
            </w:r>
            <w:hyperlink r:id="rId12" w:history="1">
              <w:r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První sex</w:t>
              </w:r>
            </w:hyperlink>
          </w:p>
          <w:p w14:paraId="2067FAD7" w14:textId="77777777" w:rsidR="00631F90" w:rsidRPr="00631F90" w:rsidRDefault="00631F90" w:rsidP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29ABAA5" w14:textId="77777777" w:rsidR="00DF463F" w:rsidRPr="00631F90" w:rsidRDefault="00DF463F" w:rsidP="00DF463F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Jaké jsou zásady (pravidla) při prvním sexu?</w:t>
            </w:r>
          </w:p>
          <w:p w14:paraId="278F3790" w14:textId="3941956E" w:rsidR="00445A12" w:rsidRPr="00631F90" w:rsidRDefault="00445A12" w:rsidP="00DF463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8F0D3B" w:rsidRPr="00631F90" w14:paraId="43994281" w14:textId="77777777" w:rsidTr="00EC01F0">
        <w:trPr>
          <w:trHeight w:val="14060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8CE1" w14:textId="0E6FB767" w:rsidR="008F0D3B" w:rsidRPr="00631F90" w:rsidRDefault="000424DD" w:rsidP="00631F90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lastRenderedPageBreak/>
              <w:t>7</w:t>
            </w:r>
            <w:r w:rsidR="00DF463F"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</w:t>
            </w:r>
            <w:hyperlink r:id="rId13" w:history="1">
              <w:r w:rsidR="00DF463F"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Sexuální zneužívání</w:t>
              </w:r>
            </w:hyperlink>
          </w:p>
          <w:p w14:paraId="2DC3BF87" w14:textId="516EE6AF" w:rsidR="00DF463F" w:rsidRPr="00631F90" w:rsidRDefault="00DF463F" w:rsidP="00631F90">
            <w:pPr>
              <w:spacing w:line="360" w:lineRule="auto"/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b/>
                <w:lang w:val="cs-CZ"/>
              </w:rPr>
              <w:t xml:space="preserve">   </w:t>
            </w:r>
            <w:hyperlink r:id="rId14" w:history="1">
              <w:r w:rsidRPr="00631F90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Video: Sexuální výchova: Znásilnění</w:t>
              </w:r>
            </w:hyperlink>
          </w:p>
          <w:p w14:paraId="6EB8030A" w14:textId="77777777" w:rsidR="00631F90" w:rsidRPr="00631F90" w:rsidRDefault="00631F90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32A4411" w14:textId="77777777" w:rsidR="008F0D3B" w:rsidRPr="00631F90" w:rsidRDefault="008F0D3B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Co můžeme považovat za sexuální obtěžování?</w:t>
            </w:r>
          </w:p>
          <w:p w14:paraId="47822015" w14:textId="77777777" w:rsidR="008F0D3B" w:rsidRPr="00631F90" w:rsidRDefault="008F0D3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lang w:val="cs-CZ"/>
              </w:rPr>
            </w:pPr>
          </w:p>
          <w:p w14:paraId="6615B2A6" w14:textId="77777777" w:rsidR="008F0D3B" w:rsidRPr="00631F90" w:rsidRDefault="008F0D3B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9736F28" w14:textId="77777777" w:rsidR="00445A12" w:rsidRPr="00631F90" w:rsidRDefault="00445A1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D0D85B2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ACEE43E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E16EB8E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0947B97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B562ABE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63B2A186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6EB7E1A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3517EEB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87EBE30" w14:textId="77777777" w:rsidR="00C721D2" w:rsidRPr="00631F90" w:rsidRDefault="00C721D2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D317B05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7E494428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BC8AE76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3CD9CF7E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AF9DA76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2E3E917F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44D26E0E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57D4EFF8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1F06D19D" w14:textId="77777777" w:rsidR="00DF463F" w:rsidRPr="00631F90" w:rsidRDefault="00DF463F">
            <w:pPr>
              <w:rPr>
                <w:rFonts w:ascii="Times New Roman" w:eastAsia="Calibri" w:hAnsi="Times New Roman" w:cs="Times New Roman"/>
                <w:lang w:val="cs-CZ"/>
              </w:rPr>
            </w:pPr>
          </w:p>
          <w:p w14:paraId="0C7C3E1B" w14:textId="77777777" w:rsidR="008F0D3B" w:rsidRPr="00631F90" w:rsidRDefault="008F0D3B">
            <w:pPr>
              <w:rPr>
                <w:rFonts w:ascii="Times New Roman" w:eastAsia="Calibri" w:hAnsi="Times New Roman" w:cs="Times New Roman"/>
                <w:lang w:val="cs-CZ"/>
              </w:rPr>
            </w:pPr>
            <w:r w:rsidRPr="00631F90">
              <w:rPr>
                <w:rFonts w:ascii="Times New Roman" w:eastAsia="Calibri" w:hAnsi="Times New Roman" w:cs="Times New Roman"/>
                <w:lang w:val="cs-CZ"/>
              </w:rPr>
              <w:t>Jak se zachováte, pokud budete účastníkem či svědkem sexuálního obtěžování?</w:t>
            </w:r>
          </w:p>
          <w:p w14:paraId="024F9F27" w14:textId="77777777" w:rsidR="00445A12" w:rsidRPr="00631F90" w:rsidRDefault="00445A12" w:rsidP="00DF463F">
            <w:pPr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</w:tbl>
    <w:p w14:paraId="46FF5AAD" w14:textId="77777777" w:rsidR="008D7355" w:rsidRPr="00631F90" w:rsidRDefault="008D7355">
      <w:pPr>
        <w:rPr>
          <w:rFonts w:ascii="Times New Roman" w:eastAsia="Calibri" w:hAnsi="Times New Roman" w:cs="Times New Roman"/>
          <w:lang w:val="cs-CZ"/>
        </w:rPr>
      </w:pPr>
    </w:p>
    <w:p w14:paraId="4D46765D" w14:textId="77777777" w:rsidR="008D7355" w:rsidRPr="00631F90" w:rsidRDefault="008D7355">
      <w:pPr>
        <w:rPr>
          <w:rFonts w:ascii="Times New Roman" w:eastAsia="Calibri" w:hAnsi="Times New Roman" w:cs="Times New Roman"/>
          <w:lang w:val="cs-CZ"/>
        </w:rPr>
      </w:pPr>
    </w:p>
    <w:sectPr w:rsidR="008D7355" w:rsidRPr="00631F90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EFC9B" w15:done="0"/>
  <w15:commentEx w15:paraId="41588B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883CB" w16cid:durableId="240DAE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A3BF" w14:textId="77777777" w:rsidR="00DF463F" w:rsidRDefault="00DF463F">
      <w:r>
        <w:separator/>
      </w:r>
    </w:p>
  </w:endnote>
  <w:endnote w:type="continuationSeparator" w:id="0">
    <w:p w14:paraId="52EA3682" w14:textId="77777777" w:rsidR="00DF463F" w:rsidRDefault="00DF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E610A" w14:textId="77777777" w:rsidR="00DF463F" w:rsidRDefault="00DF463F">
      <w:r>
        <w:separator/>
      </w:r>
    </w:p>
  </w:footnote>
  <w:footnote w:type="continuationSeparator" w:id="0">
    <w:p w14:paraId="3B9C7BFA" w14:textId="77777777" w:rsidR="00DF463F" w:rsidRDefault="00DF4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B370" w14:textId="77777777" w:rsidR="00DF463F" w:rsidRDefault="00DF463F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A5871DB" wp14:editId="1E14B9D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F463F" w:rsidRPr="00D82A9C" w14:paraId="0267103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C9D835" w14:textId="77777777" w:rsidR="00DF463F" w:rsidRDefault="00DF463F">
          <w:pPr>
            <w:rPr>
              <w:b/>
              <w:lang w:val="cs-CZ"/>
            </w:rPr>
          </w:pPr>
        </w:p>
        <w:p w14:paraId="147CAE53" w14:textId="77777777" w:rsidR="00DF463F" w:rsidRPr="00D82A9C" w:rsidRDefault="00DF463F">
          <w:pPr>
            <w:rPr>
              <w:b/>
              <w:lang w:val="cs-CZ"/>
            </w:rPr>
          </w:pPr>
          <w:r w:rsidRPr="00D82A9C">
            <w:rPr>
              <w:b/>
              <w:lang w:val="cs-CZ"/>
            </w:rPr>
            <w:t>Sexuální výchova</w:t>
          </w:r>
        </w:p>
        <w:p w14:paraId="0E386971" w14:textId="77777777" w:rsidR="00DF463F" w:rsidRPr="00D82A9C" w:rsidRDefault="00DF463F">
          <w:pPr>
            <w:rPr>
              <w:color w:val="666666"/>
              <w:sz w:val="20"/>
              <w:szCs w:val="20"/>
              <w:lang w:val="cs-CZ"/>
            </w:rPr>
          </w:pPr>
          <w:r w:rsidRPr="00D82A9C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31CBE0" w14:textId="77777777" w:rsidR="00DF463F" w:rsidRPr="00D82A9C" w:rsidRDefault="00DF463F" w:rsidP="00D82A9C">
          <w:pPr>
            <w:rPr>
              <w:lang w:val="cs-CZ"/>
            </w:rPr>
          </w:pPr>
          <w:r w:rsidRPr="00D82A9C">
            <w:rPr>
              <w:lang w:val="cs-CZ"/>
            </w:rPr>
            <w:t>Jméno žáka:</w:t>
          </w:r>
        </w:p>
      </w:tc>
    </w:tr>
  </w:tbl>
  <w:p w14:paraId="46E5DE87" w14:textId="77777777" w:rsidR="00DF463F" w:rsidRDefault="00DF463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C299046" wp14:editId="01907EE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1F607972" wp14:editId="531FDFF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hlíková Aneta">
    <w15:presenceInfo w15:providerId="AD" w15:userId="S-1-5-21-1018235347-1141986344-3561362883-1599"/>
  </w15:person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5"/>
    <w:rsid w:val="000424DD"/>
    <w:rsid w:val="000E16D8"/>
    <w:rsid w:val="00232C58"/>
    <w:rsid w:val="002A6F00"/>
    <w:rsid w:val="002F2294"/>
    <w:rsid w:val="00300002"/>
    <w:rsid w:val="00445A12"/>
    <w:rsid w:val="00525D34"/>
    <w:rsid w:val="005A0F60"/>
    <w:rsid w:val="00631F90"/>
    <w:rsid w:val="006A758F"/>
    <w:rsid w:val="0089140A"/>
    <w:rsid w:val="008D7355"/>
    <w:rsid w:val="008F0D3B"/>
    <w:rsid w:val="00907940"/>
    <w:rsid w:val="00C45068"/>
    <w:rsid w:val="00C52565"/>
    <w:rsid w:val="00C721D2"/>
    <w:rsid w:val="00CA594A"/>
    <w:rsid w:val="00D64861"/>
    <w:rsid w:val="00D82A9C"/>
    <w:rsid w:val="00DF463F"/>
    <w:rsid w:val="00EC01F0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69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D8"/>
  </w:style>
  <w:style w:type="paragraph" w:styleId="Footer">
    <w:name w:val="footer"/>
    <w:basedOn w:val="Normal"/>
    <w:link w:val="FooterChar"/>
    <w:uiPriority w:val="99"/>
    <w:unhideWhenUsed/>
    <w:rsid w:val="000E1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D8"/>
  </w:style>
  <w:style w:type="character" w:styleId="CommentReference">
    <w:name w:val="annotation reference"/>
    <w:basedOn w:val="DefaultParagraphFont"/>
    <w:uiPriority w:val="99"/>
    <w:semiHidden/>
    <w:unhideWhenUsed/>
    <w:rsid w:val="0044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F6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A594A"/>
  </w:style>
  <w:style w:type="character" w:styleId="FollowedHyperlink">
    <w:name w:val="FollowedHyperlink"/>
    <w:basedOn w:val="DefaultParagraphFont"/>
    <w:uiPriority w:val="99"/>
    <w:semiHidden/>
    <w:unhideWhenUsed/>
    <w:rsid w:val="00EC0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6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D8"/>
  </w:style>
  <w:style w:type="paragraph" w:styleId="Footer">
    <w:name w:val="footer"/>
    <w:basedOn w:val="Normal"/>
    <w:link w:val="FooterChar"/>
    <w:uiPriority w:val="99"/>
    <w:unhideWhenUsed/>
    <w:rsid w:val="000E1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D8"/>
  </w:style>
  <w:style w:type="character" w:styleId="CommentReference">
    <w:name w:val="annotation reference"/>
    <w:basedOn w:val="DefaultParagraphFont"/>
    <w:uiPriority w:val="99"/>
    <w:semiHidden/>
    <w:unhideWhenUsed/>
    <w:rsid w:val="0044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F6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A594A"/>
  </w:style>
  <w:style w:type="character" w:styleId="FollowedHyperlink">
    <w:name w:val="FollowedHyperlink"/>
    <w:basedOn w:val="DefaultParagraphFont"/>
    <w:uiPriority w:val="99"/>
    <w:semiHidden/>
    <w:unhideWhenUsed/>
    <w:rsid w:val="00EC0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.ceskatelevize.cz/video/9267-sexualni-vychova-antikoncepce" TargetMode="External"/><Relationship Id="rId20" Type="http://schemas.microsoft.com/office/2011/relationships/people" Target="people.xml"/><Relationship Id="rId10" Type="http://schemas.openxmlformats.org/officeDocument/2006/relationships/hyperlink" Target="https://edu.ceskatelevize.cz/video/8027-sexualni-vychova-zneuzivani-deti-a-linka-duvery" TargetMode="External"/><Relationship Id="rId11" Type="http://schemas.openxmlformats.org/officeDocument/2006/relationships/hyperlink" Target="https://edu.ceskatelevize.cz/video/8037-sexualni-vychova-sexualni-mensiny" TargetMode="External"/><Relationship Id="rId12" Type="http://schemas.openxmlformats.org/officeDocument/2006/relationships/hyperlink" Target="https://edu.ceskatelevize.cz/video/8038-sexualni-vychova-prvni-sex" TargetMode="External"/><Relationship Id="rId13" Type="http://schemas.openxmlformats.org/officeDocument/2006/relationships/hyperlink" Target="https://edu.ceskatelevize.cz/video/8041-sexualni-vychova-sexualni-zneuzivani" TargetMode="External"/><Relationship Id="rId14" Type="http://schemas.openxmlformats.org/officeDocument/2006/relationships/hyperlink" Target="https://edu.ceskatelevize.cz/video/8030-sexualni-vychova-znasilneni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033-sexualni-vychova-kurz-netopeer" TargetMode="External"/><Relationship Id="rId8" Type="http://schemas.openxmlformats.org/officeDocument/2006/relationships/hyperlink" Target="https://edu.ceskatelevize.cz/video/8036-sexualni-vychova-knihy-pro-deti-a-d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Polívka Petr</dc:creator>
  <cp:lastModifiedBy>Lidka Rybářová</cp:lastModifiedBy>
  <cp:revision>4</cp:revision>
  <dcterms:created xsi:type="dcterms:W3CDTF">2021-04-08T12:46:00Z</dcterms:created>
  <dcterms:modified xsi:type="dcterms:W3CDTF">2021-04-08T13:18:00Z</dcterms:modified>
</cp:coreProperties>
</file>