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7E9E" w14:textId="424402EB" w:rsidR="00CC6B6C" w:rsidRPr="00CC6B6C" w:rsidRDefault="00CC6B6C" w:rsidP="00653814">
      <w:pPr>
        <w:ind w:left="709"/>
        <w:rPr>
          <w:rFonts w:ascii="Arial" w:hAnsi="Arial" w:cs="Arial"/>
          <w:b/>
          <w:bCs/>
          <w:sz w:val="44"/>
          <w:szCs w:val="44"/>
        </w:rPr>
      </w:pPr>
      <w:r w:rsidRPr="00CC6B6C">
        <w:rPr>
          <w:rFonts w:ascii="Arial" w:hAnsi="Arial" w:cs="Arial"/>
          <w:b/>
          <w:bCs/>
          <w:sz w:val="44"/>
          <w:szCs w:val="44"/>
        </w:rPr>
        <w:t>Jak s</w:t>
      </w:r>
      <w:r w:rsidR="001205C7">
        <w:rPr>
          <w:rFonts w:ascii="Arial" w:hAnsi="Arial" w:cs="Arial"/>
          <w:b/>
          <w:bCs/>
          <w:sz w:val="44"/>
          <w:szCs w:val="44"/>
        </w:rPr>
        <w:t> </w:t>
      </w:r>
      <w:r w:rsidRPr="00CC6B6C">
        <w:rPr>
          <w:rFonts w:ascii="Arial" w:hAnsi="Arial" w:cs="Arial"/>
          <w:b/>
          <w:bCs/>
          <w:sz w:val="44"/>
          <w:szCs w:val="44"/>
        </w:rPr>
        <w:t xml:space="preserve">dětmi otevřít téma </w:t>
      </w:r>
      <w:r w:rsidR="001205C7">
        <w:rPr>
          <w:rFonts w:ascii="Arial" w:hAnsi="Arial" w:cs="Arial"/>
          <w:b/>
          <w:bCs/>
          <w:sz w:val="44"/>
          <w:szCs w:val="44"/>
        </w:rPr>
        <w:t>„</w:t>
      </w:r>
      <w:r w:rsidRPr="00CC6B6C">
        <w:rPr>
          <w:rFonts w:ascii="Arial" w:hAnsi="Arial" w:cs="Arial"/>
          <w:b/>
          <w:bCs/>
          <w:sz w:val="44"/>
          <w:szCs w:val="44"/>
        </w:rPr>
        <w:t>Inkluzivní rodina</w:t>
      </w:r>
      <w:r w:rsidR="001205C7">
        <w:rPr>
          <w:rFonts w:ascii="Arial" w:hAnsi="Arial" w:cs="Arial"/>
          <w:b/>
          <w:bCs/>
          <w:sz w:val="44"/>
          <w:szCs w:val="44"/>
        </w:rPr>
        <w:t>“</w:t>
      </w:r>
    </w:p>
    <w:p w14:paraId="3743BB4D" w14:textId="77777777" w:rsidR="00CC6B6C" w:rsidRDefault="00CC6B6C" w:rsidP="00653814">
      <w:pPr>
        <w:ind w:left="709"/>
        <w:rPr>
          <w:rFonts w:ascii="Arial" w:hAnsi="Arial" w:cs="Arial"/>
        </w:rPr>
      </w:pPr>
    </w:p>
    <w:p w14:paraId="4A652BC6" w14:textId="56E556E7" w:rsidR="00CC6B6C" w:rsidRPr="00CC6B6C" w:rsidRDefault="00CC6B6C" w:rsidP="00653814">
      <w:pPr>
        <w:ind w:left="709"/>
        <w:rPr>
          <w:rFonts w:ascii="Arial" w:hAnsi="Arial" w:cs="Arial"/>
          <w:b/>
          <w:bCs/>
        </w:rPr>
      </w:pPr>
      <w:r w:rsidRPr="00CC6B6C">
        <w:rPr>
          <w:rFonts w:ascii="Arial" w:hAnsi="Arial" w:cs="Arial"/>
          <w:b/>
          <w:bCs/>
        </w:rPr>
        <w:t>Cíl programu:</w:t>
      </w:r>
    </w:p>
    <w:p w14:paraId="264D1782" w14:textId="4630C25F" w:rsidR="00CC6B6C" w:rsidRPr="00CC6B6C" w:rsidRDefault="001205C7" w:rsidP="00653814">
      <w:pPr>
        <w:pStyle w:val="Odrkakostka"/>
        <w:ind w:left="709"/>
      </w:pPr>
      <w:r>
        <w:t>C</w:t>
      </w:r>
      <w:r w:rsidR="00CC6B6C" w:rsidRPr="00CC6B6C">
        <w:t>ílem programu o inkluzivní rodině je normalizovat různé rodinné systémy a rozvíjet povědomí dětí o tom, že rodina není jen tradiční uspořádání rodinného systému</w:t>
      </w:r>
      <w:r>
        <w:t>.</w:t>
      </w:r>
    </w:p>
    <w:p w14:paraId="768BA220" w14:textId="579D85EF" w:rsidR="00CC6B6C" w:rsidRPr="00CC6B6C" w:rsidRDefault="001205C7" w:rsidP="00653814">
      <w:pPr>
        <w:pStyle w:val="Odrkakostka"/>
        <w:ind w:left="709"/>
      </w:pPr>
      <w:r>
        <w:t>C</w:t>
      </w:r>
      <w:r w:rsidR="00CC6B6C" w:rsidRPr="00CC6B6C">
        <w:t xml:space="preserve">ílem </w:t>
      </w:r>
      <w:r w:rsidR="00CC6B6C" w:rsidRPr="00CC6B6C">
        <w:rPr>
          <w:b/>
          <w:bCs/>
        </w:rPr>
        <w:t>není</w:t>
      </w:r>
      <w:r w:rsidR="00CC6B6C" w:rsidRPr="00CC6B6C">
        <w:t xml:space="preserve"> zjišťovat od dětí, jaké mají rodinné systémy</w:t>
      </w:r>
      <w:r>
        <w:t>,</w:t>
      </w:r>
      <w:r w:rsidR="00CC6B6C" w:rsidRPr="00CC6B6C">
        <w:t xml:space="preserve"> ani je nutit do sdílení, pokud nechtějí</w:t>
      </w:r>
      <w:r>
        <w:t>.</w:t>
      </w:r>
    </w:p>
    <w:p w14:paraId="65D7A5E6" w14:textId="77777777" w:rsidR="00CC6B6C" w:rsidRPr="00CC6B6C" w:rsidRDefault="00CC6B6C" w:rsidP="00653814">
      <w:pPr>
        <w:ind w:left="709"/>
        <w:rPr>
          <w:rFonts w:ascii="Arial" w:hAnsi="Arial" w:cs="Arial"/>
        </w:rPr>
      </w:pPr>
    </w:p>
    <w:p w14:paraId="1D046790" w14:textId="51281058" w:rsidR="00CC6B6C" w:rsidRPr="00CC6B6C" w:rsidRDefault="00CC6B6C" w:rsidP="00653814">
      <w:pPr>
        <w:ind w:left="709"/>
        <w:rPr>
          <w:rFonts w:ascii="Arial" w:hAnsi="Arial" w:cs="Arial"/>
        </w:rPr>
      </w:pPr>
      <w:r w:rsidRPr="00CC6B6C">
        <w:rPr>
          <w:rFonts w:ascii="Arial" w:hAnsi="Arial" w:cs="Arial"/>
          <w:b/>
          <w:bCs/>
        </w:rPr>
        <w:t>Úvod k</w:t>
      </w:r>
      <w:r w:rsidR="001205C7">
        <w:rPr>
          <w:rFonts w:ascii="Arial" w:hAnsi="Arial" w:cs="Arial"/>
          <w:b/>
          <w:bCs/>
        </w:rPr>
        <w:t> </w:t>
      </w:r>
      <w:r w:rsidRPr="00CC6B6C">
        <w:rPr>
          <w:rFonts w:ascii="Arial" w:hAnsi="Arial" w:cs="Arial"/>
          <w:b/>
          <w:bCs/>
        </w:rPr>
        <w:t>tématu</w:t>
      </w:r>
      <w:r w:rsidRPr="00CC6B6C">
        <w:rPr>
          <w:rFonts w:ascii="Arial" w:hAnsi="Arial" w:cs="Arial"/>
        </w:rPr>
        <w:t xml:space="preserve"> </w:t>
      </w:r>
      <w:r w:rsidRPr="00CC6B6C">
        <w:rPr>
          <w:rFonts w:ascii="Arial" w:hAnsi="Arial" w:cs="Arial"/>
          <w:b/>
          <w:bCs/>
        </w:rPr>
        <w:t>do hodiny:</w:t>
      </w:r>
    </w:p>
    <w:p w14:paraId="4D05AE38" w14:textId="77777777" w:rsidR="00CC6B6C" w:rsidRPr="00CC6B6C" w:rsidRDefault="00CC6B6C" w:rsidP="00653814">
      <w:pPr>
        <w:ind w:left="709"/>
        <w:rPr>
          <w:rFonts w:ascii="Arial" w:hAnsi="Arial" w:cs="Arial"/>
          <w:i/>
          <w:iCs/>
        </w:rPr>
      </w:pPr>
      <w:r w:rsidRPr="00CC6B6C">
        <w:rPr>
          <w:rFonts w:ascii="Arial" w:hAnsi="Arial" w:cs="Arial"/>
          <w:i/>
          <w:iCs/>
        </w:rPr>
        <w:t>Dnes spolu budeme mluvit o rodině.</w:t>
      </w:r>
    </w:p>
    <w:p w14:paraId="6DF968F1" w14:textId="7DC8AAAE" w:rsidR="00CC6B6C" w:rsidRPr="00CC6B6C" w:rsidRDefault="00CC6B6C" w:rsidP="00653814">
      <w:pPr>
        <w:ind w:left="709"/>
        <w:rPr>
          <w:rFonts w:ascii="Arial" w:hAnsi="Arial" w:cs="Arial"/>
          <w:i/>
          <w:iCs/>
        </w:rPr>
      </w:pPr>
      <w:r w:rsidRPr="00CC6B6C">
        <w:rPr>
          <w:rFonts w:ascii="Arial" w:hAnsi="Arial" w:cs="Arial"/>
        </w:rPr>
        <w:t xml:space="preserve">Vyučující může položit následující otázky a </w:t>
      </w:r>
      <w:r w:rsidR="001205C7">
        <w:rPr>
          <w:rFonts w:ascii="Arial" w:hAnsi="Arial" w:cs="Arial"/>
        </w:rPr>
        <w:t xml:space="preserve">následně </w:t>
      </w:r>
      <w:r w:rsidRPr="00CC6B6C">
        <w:rPr>
          <w:rFonts w:ascii="Arial" w:hAnsi="Arial" w:cs="Arial"/>
        </w:rPr>
        <w:t>moderuje diskuzi a sdílení nápadů.</w:t>
      </w:r>
    </w:p>
    <w:p w14:paraId="143BD426" w14:textId="77777777" w:rsidR="00CC6B6C" w:rsidRPr="00CC6B6C" w:rsidRDefault="00CC6B6C" w:rsidP="00653814">
      <w:pPr>
        <w:pStyle w:val="Odrkakostka"/>
        <w:ind w:left="709"/>
      </w:pPr>
      <w:r w:rsidRPr="00CC6B6C">
        <w:t>Věděl by někdo, co je to rodina?</w:t>
      </w:r>
    </w:p>
    <w:p w14:paraId="56466D2D" w14:textId="77777777" w:rsidR="00CC6B6C" w:rsidRPr="00CC6B6C" w:rsidRDefault="00CC6B6C" w:rsidP="00653814">
      <w:pPr>
        <w:pStyle w:val="Odrkakostka"/>
        <w:ind w:left="709"/>
      </w:pPr>
      <w:r w:rsidRPr="00CC6B6C">
        <w:t>Co pro vás znamená rodina?</w:t>
      </w:r>
    </w:p>
    <w:p w14:paraId="66D73A1A" w14:textId="0CC5D12D" w:rsidR="00CC6B6C" w:rsidRPr="00CC6B6C" w:rsidRDefault="00CC6B6C" w:rsidP="00653814">
      <w:pPr>
        <w:pStyle w:val="Odrkakostka"/>
        <w:ind w:left="709"/>
      </w:pPr>
      <w:r w:rsidRPr="00CC6B6C">
        <w:t>K</w:t>
      </w:r>
      <w:r w:rsidR="001205C7">
        <w:t> </w:t>
      </w:r>
      <w:r w:rsidRPr="00CC6B6C">
        <w:t xml:space="preserve">čemu je rodina? Jaká by měla </w:t>
      </w:r>
      <w:r w:rsidR="001205C7" w:rsidRPr="00CC6B6C">
        <w:t xml:space="preserve">rodina </w:t>
      </w:r>
      <w:r w:rsidRPr="00CC6B6C">
        <w:t>být</w:t>
      </w:r>
      <w:r w:rsidR="001205C7">
        <w:t>?</w:t>
      </w:r>
    </w:p>
    <w:p w14:paraId="69DCE0B8" w14:textId="77777777" w:rsidR="00CC6B6C" w:rsidRPr="00CC6B6C" w:rsidRDefault="00CC6B6C" w:rsidP="00653814">
      <w:pPr>
        <w:ind w:left="709"/>
        <w:rPr>
          <w:rFonts w:ascii="Arial" w:hAnsi="Arial" w:cs="Arial"/>
        </w:rPr>
      </w:pPr>
    </w:p>
    <w:p w14:paraId="49D7F9AB" w14:textId="77777777" w:rsidR="00CC6B6C" w:rsidRPr="00CC6B6C" w:rsidRDefault="00CC6B6C" w:rsidP="00653814">
      <w:pPr>
        <w:ind w:left="709"/>
        <w:rPr>
          <w:rFonts w:ascii="Arial" w:hAnsi="Arial" w:cs="Arial"/>
          <w:b/>
          <w:bCs/>
        </w:rPr>
      </w:pPr>
      <w:r w:rsidRPr="00CC6B6C">
        <w:rPr>
          <w:rFonts w:ascii="Arial" w:hAnsi="Arial" w:cs="Arial"/>
          <w:b/>
          <w:bCs/>
        </w:rPr>
        <w:t>Po diskuzi vyučující žáky a žákyně edukuje:</w:t>
      </w:r>
    </w:p>
    <w:p w14:paraId="7D91E3CB" w14:textId="7EE5E679" w:rsidR="00CC6B6C" w:rsidRPr="00CC6B6C" w:rsidRDefault="00CC6B6C" w:rsidP="00653814">
      <w:pPr>
        <w:pStyle w:val="Odrkakostka"/>
        <w:ind w:left="709"/>
      </w:pPr>
      <w:r w:rsidRPr="00CC6B6C">
        <w:t>Rodina jsou lidé, kteří se o nás starají, pomáhají nám a se kterými se cítíme v</w:t>
      </w:r>
      <w:r w:rsidR="001205C7">
        <w:t> </w:t>
      </w:r>
      <w:r w:rsidRPr="00CC6B6C">
        <w:t xml:space="preserve">bezpečí. Každá rodina může vypadat trochu jinak a je </w:t>
      </w:r>
      <w:r w:rsidR="001205C7" w:rsidRPr="00CC6B6C">
        <w:t xml:space="preserve">to </w:t>
      </w:r>
      <w:r w:rsidR="001205C7">
        <w:t xml:space="preserve">tak </w:t>
      </w:r>
      <w:r w:rsidRPr="00CC6B6C">
        <w:t>v</w:t>
      </w:r>
      <w:r w:rsidR="001205C7">
        <w:t> </w:t>
      </w:r>
      <w:r w:rsidRPr="00CC6B6C">
        <w:t>pořádku.</w:t>
      </w:r>
    </w:p>
    <w:p w14:paraId="60DCD84F" w14:textId="1A4B5A9E" w:rsidR="00CC6B6C" w:rsidRPr="00CC6B6C" w:rsidRDefault="00CC6B6C" w:rsidP="00653814">
      <w:pPr>
        <w:pStyle w:val="Odrkakostka"/>
        <w:ind w:left="709"/>
      </w:pPr>
      <w:r w:rsidRPr="00CC6B6C">
        <w:t>Některé děti žijí jen s</w:t>
      </w:r>
      <w:r w:rsidR="001205C7">
        <w:t> </w:t>
      </w:r>
      <w:r w:rsidRPr="00CC6B6C">
        <w:t xml:space="preserve">jedním </w:t>
      </w:r>
      <w:r w:rsidR="001205C7">
        <w:t>z </w:t>
      </w:r>
      <w:r w:rsidRPr="00CC6B6C">
        <w:t>rodič</w:t>
      </w:r>
      <w:r w:rsidR="001205C7">
        <w:t>ů</w:t>
      </w:r>
      <w:r w:rsidRPr="00CC6B6C">
        <w:t>, jiné se dvěma. Někdo může mít maminku a</w:t>
      </w:r>
      <w:r w:rsidR="001205C7">
        <w:t> </w:t>
      </w:r>
      <w:r w:rsidRPr="00CC6B6C">
        <w:t>tatínka, někdo dvě maminky a někdo dva tatínky. Někdo žije s</w:t>
      </w:r>
      <w:r w:rsidR="00607CD3">
        <w:t> </w:t>
      </w:r>
      <w:r w:rsidRPr="00CC6B6C">
        <w:t>babičkou a dědečkem, s</w:t>
      </w:r>
      <w:r w:rsidR="00607CD3">
        <w:t> </w:t>
      </w:r>
      <w:r w:rsidRPr="00CC6B6C">
        <w:t>nějakým nevlastním rodičem nebo v</w:t>
      </w:r>
      <w:r w:rsidR="00607CD3">
        <w:t> </w:t>
      </w:r>
      <w:r w:rsidRPr="00CC6B6C">
        <w:t>jiné rodině. Někdo žije a bydlí v</w:t>
      </w:r>
      <w:r w:rsidR="00607CD3">
        <w:t> </w:t>
      </w:r>
      <w:r w:rsidRPr="00CC6B6C">
        <w:t>dětském domově nebo jiném zařízení, kde jeho rodinou jsou pečující osoby a skupina vrstevníků. Neexistuje správný druh rodiny, každá vypadá jinak.</w:t>
      </w:r>
    </w:p>
    <w:p w14:paraId="13632864" w14:textId="4B496126" w:rsidR="00CC6B6C" w:rsidRPr="00CC6B6C" w:rsidRDefault="00CC6B6C" w:rsidP="00653814">
      <w:pPr>
        <w:pStyle w:val="Odrkakostka"/>
        <w:ind w:left="709"/>
      </w:pPr>
      <w:r w:rsidRPr="00CC6B6C">
        <w:t xml:space="preserve">Když někoho nazýváme rodinou, znamená to, že se </w:t>
      </w:r>
      <w:r w:rsidR="00607CD3">
        <w:t xml:space="preserve">s těmito lidmi </w:t>
      </w:r>
      <w:r w:rsidRPr="00CC6B6C">
        <w:t>máme rádi, pomáháme si, staráme se o s</w:t>
      </w:r>
      <w:r w:rsidR="00607CD3">
        <w:t>e</w:t>
      </w:r>
      <w:r w:rsidRPr="00CC6B6C">
        <w:t>be.</w:t>
      </w:r>
    </w:p>
    <w:p w14:paraId="5E114810" w14:textId="77777777" w:rsidR="00CC6B6C" w:rsidRPr="00CC6B6C" w:rsidRDefault="00CC6B6C" w:rsidP="00653814">
      <w:pPr>
        <w:pStyle w:val="Odrkakostka"/>
        <w:ind w:left="709"/>
      </w:pPr>
      <w:r w:rsidRPr="00CC6B6C">
        <w:t>Rodina jsou lidé, kteří o sebe pečují, mají se rádi a cítí se spolu bezpečně. Každá rodina vypadá jinak.</w:t>
      </w:r>
    </w:p>
    <w:p w14:paraId="58066F71" w14:textId="77777777" w:rsidR="00CC6B6C" w:rsidRPr="00CC6B6C" w:rsidRDefault="00CC6B6C" w:rsidP="00653814">
      <w:pPr>
        <w:ind w:left="709"/>
        <w:rPr>
          <w:rFonts w:ascii="Arial" w:hAnsi="Arial" w:cs="Arial"/>
          <w:i/>
          <w:iCs/>
        </w:rPr>
      </w:pPr>
    </w:p>
    <w:p w14:paraId="09EE35E5" w14:textId="5A596CA1" w:rsidR="00CC6B6C" w:rsidRPr="00CC6B6C" w:rsidRDefault="00607CD3" w:rsidP="00653814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Poté je</w:t>
      </w:r>
      <w:r w:rsidR="00CC6B6C" w:rsidRPr="00CC6B6C">
        <w:rPr>
          <w:rFonts w:ascii="Arial" w:hAnsi="Arial" w:cs="Arial"/>
        </w:rPr>
        <w:t xml:space="preserve"> možné zařadit jednu či všechny následující aktivity.</w:t>
      </w:r>
    </w:p>
    <w:p w14:paraId="12963EA1" w14:textId="77777777" w:rsidR="00CC6B6C" w:rsidRPr="00CC6B6C" w:rsidRDefault="00CC6B6C" w:rsidP="00653814">
      <w:pPr>
        <w:ind w:left="709"/>
        <w:rPr>
          <w:rFonts w:ascii="Arial" w:hAnsi="Arial" w:cs="Arial"/>
        </w:rPr>
      </w:pPr>
    </w:p>
    <w:p w14:paraId="28ED4EF4" w14:textId="77777777" w:rsidR="00CC6B6C" w:rsidRPr="00CC6B6C" w:rsidRDefault="00CC6B6C" w:rsidP="00653814">
      <w:pPr>
        <w:ind w:left="709"/>
        <w:rPr>
          <w:rFonts w:ascii="Arial" w:hAnsi="Arial" w:cs="Arial"/>
          <w:b/>
          <w:bCs/>
        </w:rPr>
      </w:pPr>
      <w:r w:rsidRPr="00CC6B6C">
        <w:rPr>
          <w:rFonts w:ascii="Arial" w:hAnsi="Arial" w:cs="Arial"/>
          <w:b/>
          <w:bCs/>
        </w:rPr>
        <w:t>Skupinové aktivity</w:t>
      </w:r>
    </w:p>
    <w:p w14:paraId="32FA9D6A" w14:textId="77777777" w:rsidR="00CC6B6C" w:rsidRPr="00CC6B6C" w:rsidRDefault="00CC6B6C" w:rsidP="00653814">
      <w:pPr>
        <w:ind w:left="709"/>
        <w:rPr>
          <w:rFonts w:ascii="Arial" w:hAnsi="Arial" w:cs="Arial"/>
        </w:rPr>
      </w:pPr>
    </w:p>
    <w:p w14:paraId="5375BCE1" w14:textId="0777DE86" w:rsidR="00CC6B6C" w:rsidRPr="00CC6B6C" w:rsidRDefault="00CC6B6C" w:rsidP="00653814">
      <w:pPr>
        <w:pStyle w:val="Odrkakostka"/>
        <w:ind w:left="709"/>
      </w:pPr>
      <w:r w:rsidRPr="00CC6B6C">
        <w:t xml:space="preserve">Aktivita – </w:t>
      </w:r>
      <w:r w:rsidRPr="00CC6B6C">
        <w:rPr>
          <w:b/>
          <w:bCs/>
        </w:rPr>
        <w:t>Čím je rodina speciální</w:t>
      </w:r>
    </w:p>
    <w:p w14:paraId="348E20FD" w14:textId="7EA9F9C5" w:rsidR="00607CD3" w:rsidRDefault="00CC6B6C" w:rsidP="00653814">
      <w:pPr>
        <w:numPr>
          <w:ilvl w:val="1"/>
          <w:numId w:val="18"/>
        </w:numPr>
        <w:spacing w:after="0" w:line="276" w:lineRule="auto"/>
        <w:ind w:left="709"/>
        <w:rPr>
          <w:rFonts w:ascii="Arial" w:hAnsi="Arial" w:cs="Arial"/>
        </w:rPr>
      </w:pPr>
      <w:r w:rsidRPr="00CC6B6C">
        <w:rPr>
          <w:rFonts w:ascii="Arial" w:hAnsi="Arial" w:cs="Arial"/>
        </w:rPr>
        <w:t>Žáci a žákyně společně vymyslí, čím se vyznačuje rodina</w:t>
      </w:r>
      <w:r w:rsidR="00607CD3">
        <w:rPr>
          <w:rFonts w:ascii="Arial" w:hAnsi="Arial" w:cs="Arial"/>
        </w:rPr>
        <w:t>.</w:t>
      </w:r>
      <w:r w:rsidRPr="00CC6B6C">
        <w:rPr>
          <w:rFonts w:ascii="Arial" w:hAnsi="Arial" w:cs="Arial"/>
        </w:rPr>
        <w:t xml:space="preserve"> </w:t>
      </w:r>
      <w:r w:rsidR="00607CD3">
        <w:rPr>
          <w:rFonts w:ascii="Arial" w:hAnsi="Arial" w:cs="Arial"/>
        </w:rPr>
        <w:t>Č</w:t>
      </w:r>
      <w:r w:rsidRPr="00CC6B6C">
        <w:rPr>
          <w:rFonts w:ascii="Arial" w:hAnsi="Arial" w:cs="Arial"/>
        </w:rPr>
        <w:t>ím se liší od školní třídy?</w:t>
      </w:r>
    </w:p>
    <w:p w14:paraId="66DBE79E" w14:textId="49D61270" w:rsidR="00CC6B6C" w:rsidRDefault="00CC6B6C" w:rsidP="00653814">
      <w:pPr>
        <w:numPr>
          <w:ilvl w:val="1"/>
          <w:numId w:val="18"/>
        </w:numPr>
        <w:spacing w:after="0" w:line="276" w:lineRule="auto"/>
        <w:ind w:left="709"/>
        <w:rPr>
          <w:rFonts w:ascii="Arial" w:hAnsi="Arial" w:cs="Arial"/>
        </w:rPr>
      </w:pPr>
      <w:r w:rsidRPr="00CC6B6C">
        <w:rPr>
          <w:rFonts w:ascii="Arial" w:hAnsi="Arial" w:cs="Arial"/>
        </w:rPr>
        <w:lastRenderedPageBreak/>
        <w:t>Své postřehy následně sdíl</w:t>
      </w:r>
      <w:r w:rsidR="00607CD3">
        <w:rPr>
          <w:rFonts w:ascii="Arial" w:hAnsi="Arial" w:cs="Arial"/>
        </w:rPr>
        <w:t>ej</w:t>
      </w:r>
      <w:r w:rsidRPr="00CC6B6C">
        <w:rPr>
          <w:rFonts w:ascii="Arial" w:hAnsi="Arial" w:cs="Arial"/>
        </w:rPr>
        <w:t>í se zbytkem třídy.</w:t>
      </w:r>
    </w:p>
    <w:p w14:paraId="06BCE8F7" w14:textId="77777777" w:rsidR="00CC6B6C" w:rsidRPr="00CC6B6C" w:rsidRDefault="00CC6B6C" w:rsidP="00653814">
      <w:pPr>
        <w:spacing w:after="0" w:line="276" w:lineRule="auto"/>
        <w:ind w:left="709"/>
        <w:rPr>
          <w:rFonts w:ascii="Arial" w:hAnsi="Arial" w:cs="Arial"/>
        </w:rPr>
      </w:pPr>
    </w:p>
    <w:p w14:paraId="1D51771C" w14:textId="59DFEE54" w:rsidR="00CC6B6C" w:rsidRPr="00CC6B6C" w:rsidRDefault="00CC6B6C" w:rsidP="00653814">
      <w:pPr>
        <w:pStyle w:val="Odrkakostka"/>
        <w:ind w:left="709"/>
      </w:pPr>
      <w:r>
        <w:t xml:space="preserve"> </w:t>
      </w:r>
      <w:r w:rsidRPr="00CC6B6C">
        <w:t xml:space="preserve">Aktivita – </w:t>
      </w:r>
      <w:r w:rsidRPr="00CC6B6C">
        <w:rPr>
          <w:b/>
          <w:bCs/>
        </w:rPr>
        <w:t>Role v</w:t>
      </w:r>
      <w:r w:rsidR="00607CD3">
        <w:rPr>
          <w:b/>
          <w:bCs/>
        </w:rPr>
        <w:t> </w:t>
      </w:r>
      <w:r w:rsidRPr="00CC6B6C">
        <w:rPr>
          <w:b/>
          <w:bCs/>
        </w:rPr>
        <w:t>rodině</w:t>
      </w:r>
    </w:p>
    <w:p w14:paraId="5953376D" w14:textId="19173E49" w:rsidR="00CC6B6C" w:rsidRPr="00CC6B6C" w:rsidRDefault="00740C28" w:rsidP="00653814">
      <w:pPr>
        <w:numPr>
          <w:ilvl w:val="1"/>
          <w:numId w:val="18"/>
        </w:numPr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Žáci a žákyně se rozdělí do skupin a k</w:t>
      </w:r>
      <w:r w:rsidR="00CC6B6C" w:rsidRPr="00CC6B6C">
        <w:rPr>
          <w:rFonts w:ascii="Arial" w:hAnsi="Arial" w:cs="Arial"/>
        </w:rPr>
        <w:t>aždá skupina dostane kartičky s</w:t>
      </w:r>
      <w:r w:rsidR="00607CD3">
        <w:rPr>
          <w:rFonts w:ascii="Arial" w:hAnsi="Arial" w:cs="Arial"/>
        </w:rPr>
        <w:t> </w:t>
      </w:r>
      <w:r w:rsidR="00CC6B6C" w:rsidRPr="00CC6B6C">
        <w:rPr>
          <w:rFonts w:ascii="Arial" w:hAnsi="Arial" w:cs="Arial"/>
        </w:rPr>
        <w:t>různými postavami z</w:t>
      </w:r>
      <w:r w:rsidR="00607CD3">
        <w:rPr>
          <w:rFonts w:ascii="Arial" w:hAnsi="Arial" w:cs="Arial"/>
        </w:rPr>
        <w:t> </w:t>
      </w:r>
      <w:r w:rsidR="00CC6B6C" w:rsidRPr="00CC6B6C">
        <w:rPr>
          <w:rFonts w:ascii="Arial" w:hAnsi="Arial" w:cs="Arial"/>
        </w:rPr>
        <w:t>rodiny (musí jich být od každé vždy více) a kartičky, kde budou různé vlastnosti/schopnosti (hraní</w:t>
      </w:r>
      <w:r w:rsidR="00607CD3">
        <w:rPr>
          <w:rFonts w:ascii="Arial" w:hAnsi="Arial" w:cs="Arial"/>
        </w:rPr>
        <w:t xml:space="preserve"> si</w:t>
      </w:r>
      <w:r w:rsidR="00CC6B6C" w:rsidRPr="00CC6B6C">
        <w:rPr>
          <w:rFonts w:ascii="Arial" w:hAnsi="Arial" w:cs="Arial"/>
        </w:rPr>
        <w:t>, uklízení, naslouchání, kdo mi pomáhá, kdo vaří, kdo je rodinný řidič, kdo je mi nejblíž</w:t>
      </w:r>
      <w:r w:rsidR="00607CD3">
        <w:rPr>
          <w:rFonts w:ascii="Arial" w:hAnsi="Arial" w:cs="Arial"/>
        </w:rPr>
        <w:t>e</w:t>
      </w:r>
      <w:r w:rsidR="00CC6B6C" w:rsidRPr="00CC6B6C">
        <w:rPr>
          <w:rFonts w:ascii="Arial" w:hAnsi="Arial" w:cs="Arial"/>
        </w:rPr>
        <w:t>, s</w:t>
      </w:r>
      <w:r w:rsidR="00607CD3">
        <w:rPr>
          <w:rFonts w:ascii="Arial" w:hAnsi="Arial" w:cs="Arial"/>
        </w:rPr>
        <w:t> </w:t>
      </w:r>
      <w:r w:rsidR="00CC6B6C" w:rsidRPr="00CC6B6C">
        <w:rPr>
          <w:rFonts w:ascii="Arial" w:hAnsi="Arial" w:cs="Arial"/>
        </w:rPr>
        <w:t>kým se zasměju, …).</w:t>
      </w:r>
    </w:p>
    <w:p w14:paraId="4C571057" w14:textId="161D297D" w:rsidR="00607CD3" w:rsidRDefault="00CC6B6C" w:rsidP="00653814">
      <w:pPr>
        <w:numPr>
          <w:ilvl w:val="1"/>
          <w:numId w:val="18"/>
        </w:numPr>
        <w:spacing w:after="0" w:line="276" w:lineRule="auto"/>
        <w:ind w:left="709"/>
        <w:rPr>
          <w:rFonts w:ascii="Arial" w:hAnsi="Arial" w:cs="Arial"/>
        </w:rPr>
      </w:pPr>
      <w:r w:rsidRPr="00CC6B6C">
        <w:rPr>
          <w:rFonts w:ascii="Arial" w:hAnsi="Arial" w:cs="Arial"/>
        </w:rPr>
        <w:t>Úkol</w:t>
      </w:r>
      <w:r w:rsidR="00607CD3">
        <w:rPr>
          <w:rFonts w:ascii="Arial" w:hAnsi="Arial" w:cs="Arial"/>
        </w:rPr>
        <w:t xml:space="preserve"> pro žáky a žákyně</w:t>
      </w:r>
      <w:r w:rsidRPr="00CC6B6C">
        <w:rPr>
          <w:rFonts w:ascii="Arial" w:hAnsi="Arial" w:cs="Arial"/>
        </w:rPr>
        <w:t>: Sestavte nějakou rodinu tak, aby v</w:t>
      </w:r>
      <w:r w:rsidR="00607CD3">
        <w:rPr>
          <w:rFonts w:ascii="Arial" w:hAnsi="Arial" w:cs="Arial"/>
        </w:rPr>
        <w:t> </w:t>
      </w:r>
      <w:r w:rsidRPr="00CC6B6C">
        <w:rPr>
          <w:rFonts w:ascii="Arial" w:hAnsi="Arial" w:cs="Arial"/>
        </w:rPr>
        <w:t>ní bylo každému dobře.</w:t>
      </w:r>
    </w:p>
    <w:p w14:paraId="68822AA9" w14:textId="45123A2B" w:rsidR="00CC6B6C" w:rsidRPr="00CC6B6C" w:rsidRDefault="00607CD3" w:rsidP="00653814">
      <w:pPr>
        <w:numPr>
          <w:ilvl w:val="1"/>
          <w:numId w:val="18"/>
        </w:numPr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Úkolem d</w:t>
      </w:r>
      <w:r w:rsidR="00CC6B6C" w:rsidRPr="00CC6B6C">
        <w:rPr>
          <w:rFonts w:ascii="Arial" w:hAnsi="Arial" w:cs="Arial"/>
        </w:rPr>
        <w:t>ět</w:t>
      </w:r>
      <w:r>
        <w:rPr>
          <w:rFonts w:ascii="Arial" w:hAnsi="Arial" w:cs="Arial"/>
        </w:rPr>
        <w:t>í je</w:t>
      </w:r>
      <w:r w:rsidR="00CC6B6C" w:rsidRPr="00CC6B6C">
        <w:rPr>
          <w:rFonts w:ascii="Arial" w:hAnsi="Arial" w:cs="Arial"/>
        </w:rPr>
        <w:t xml:space="preserve"> přiřaz</w:t>
      </w:r>
      <w:r>
        <w:rPr>
          <w:rFonts w:ascii="Arial" w:hAnsi="Arial" w:cs="Arial"/>
        </w:rPr>
        <w:t>ovat</w:t>
      </w:r>
      <w:r w:rsidR="00CC6B6C" w:rsidRPr="00CC6B6C">
        <w:rPr>
          <w:rFonts w:ascii="Arial" w:hAnsi="Arial" w:cs="Arial"/>
        </w:rPr>
        <w:t xml:space="preserve"> různým členům fiktivní rodiny různé role.</w:t>
      </w:r>
    </w:p>
    <w:p w14:paraId="64AB7BF8" w14:textId="77777777" w:rsidR="00CC6B6C" w:rsidRPr="00CC6B6C" w:rsidRDefault="00CC6B6C" w:rsidP="00653814">
      <w:pPr>
        <w:ind w:left="709"/>
        <w:rPr>
          <w:rFonts w:ascii="Arial" w:hAnsi="Arial" w:cs="Arial"/>
          <w:i/>
          <w:iCs/>
        </w:rPr>
      </w:pPr>
    </w:p>
    <w:p w14:paraId="037E6EAF" w14:textId="036996B5" w:rsidR="00740C28" w:rsidRPr="00653814" w:rsidRDefault="00740C28" w:rsidP="00653814">
      <w:pPr>
        <w:ind w:left="709"/>
        <w:rPr>
          <w:rFonts w:ascii="Arial" w:hAnsi="Arial" w:cs="Arial"/>
          <w:b/>
          <w:bCs/>
        </w:rPr>
      </w:pPr>
      <w:r w:rsidRPr="00653814">
        <w:rPr>
          <w:rFonts w:ascii="Arial" w:hAnsi="Arial" w:cs="Arial"/>
          <w:b/>
          <w:bCs/>
        </w:rPr>
        <w:t>Samostatná aktivita – Práce s pracovním listem</w:t>
      </w:r>
    </w:p>
    <w:p w14:paraId="259E72BF" w14:textId="42988494" w:rsidR="00740C28" w:rsidRDefault="00740C28" w:rsidP="00653814">
      <w:pPr>
        <w:numPr>
          <w:ilvl w:val="1"/>
          <w:numId w:val="18"/>
        </w:numPr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Žáci a žákyně samostatně vypracují úkoly z pracovního listu.</w:t>
      </w:r>
    </w:p>
    <w:p w14:paraId="58DD0C98" w14:textId="2A51162F" w:rsidR="00740C28" w:rsidRDefault="00740C28" w:rsidP="00653814">
      <w:pPr>
        <w:numPr>
          <w:ilvl w:val="1"/>
          <w:numId w:val="18"/>
        </w:numPr>
        <w:spacing w:after="0" w:line="276" w:lineRule="auto"/>
        <w:ind w:left="709"/>
        <w:rPr>
          <w:rFonts w:ascii="Arial" w:hAnsi="Arial" w:cs="Arial"/>
        </w:rPr>
      </w:pPr>
      <w:r w:rsidRPr="00653814">
        <w:rPr>
          <w:rFonts w:ascii="Arial" w:hAnsi="Arial" w:cs="Arial"/>
        </w:rPr>
        <w:t xml:space="preserve">Odkaz na </w:t>
      </w:r>
      <w:hyperlink r:id="rId8" w:history="1">
        <w:r w:rsidR="00653814" w:rsidRPr="00653814">
          <w:rPr>
            <w:rStyle w:val="Hypertextovodkaz"/>
            <w:rFonts w:ascii="Arial" w:hAnsi="Arial" w:cs="Arial"/>
          </w:rPr>
          <w:t>Pracovní list: Co pro mě znamená rodina</w:t>
        </w:r>
      </w:hyperlink>
    </w:p>
    <w:p w14:paraId="7E49BD63" w14:textId="77777777" w:rsidR="00740C28" w:rsidRDefault="00740C28" w:rsidP="00653814">
      <w:pPr>
        <w:ind w:left="709"/>
        <w:rPr>
          <w:rFonts w:ascii="Arial" w:hAnsi="Arial" w:cs="Arial"/>
        </w:rPr>
      </w:pPr>
    </w:p>
    <w:p w14:paraId="6B8E8A3D" w14:textId="674E5F08" w:rsidR="00CC6B6C" w:rsidRPr="00CC6B6C" w:rsidRDefault="00CC6B6C" w:rsidP="00653814">
      <w:pPr>
        <w:ind w:left="709"/>
        <w:rPr>
          <w:rFonts w:ascii="Arial" w:hAnsi="Arial" w:cs="Arial"/>
        </w:rPr>
      </w:pPr>
      <w:r w:rsidRPr="00CC6B6C">
        <w:rPr>
          <w:rFonts w:ascii="Arial" w:hAnsi="Arial" w:cs="Arial"/>
        </w:rPr>
        <w:t xml:space="preserve">Na konci tématu </w:t>
      </w:r>
      <w:r w:rsidR="00607CD3">
        <w:rPr>
          <w:rFonts w:ascii="Arial" w:hAnsi="Arial" w:cs="Arial"/>
        </w:rPr>
        <w:t xml:space="preserve">vyučující </w:t>
      </w:r>
      <w:r w:rsidRPr="00CC6B6C">
        <w:rPr>
          <w:rFonts w:ascii="Arial" w:hAnsi="Arial" w:cs="Arial"/>
        </w:rPr>
        <w:t>žákům a žákyním sděl</w:t>
      </w:r>
      <w:r w:rsidR="00607CD3">
        <w:rPr>
          <w:rFonts w:ascii="Arial" w:hAnsi="Arial" w:cs="Arial"/>
        </w:rPr>
        <w:t>í</w:t>
      </w:r>
      <w:r w:rsidRPr="00CC6B6C">
        <w:rPr>
          <w:rFonts w:ascii="Arial" w:hAnsi="Arial" w:cs="Arial"/>
        </w:rPr>
        <w:t xml:space="preserve"> následující:</w:t>
      </w:r>
    </w:p>
    <w:p w14:paraId="565A4769" w14:textId="77777777" w:rsidR="00CC6B6C" w:rsidRPr="00CC6B6C" w:rsidRDefault="00CC6B6C" w:rsidP="00653814">
      <w:pPr>
        <w:ind w:left="709"/>
        <w:rPr>
          <w:rFonts w:ascii="Arial" w:hAnsi="Arial" w:cs="Arial"/>
        </w:rPr>
      </w:pPr>
    </w:p>
    <w:p w14:paraId="60726DB8" w14:textId="03DAC0C9" w:rsidR="00CC6B6C" w:rsidRPr="00CC6B6C" w:rsidRDefault="00607CD3" w:rsidP="00653814">
      <w:pPr>
        <w:pStyle w:val="Odrkakostka"/>
        <w:ind w:left="709"/>
      </w:pPr>
      <w:r>
        <w:t>V</w:t>
      </w:r>
      <w:r w:rsidR="00CC6B6C" w:rsidRPr="00CC6B6C">
        <w:t xml:space="preserve"> rodině má každé dítě právo na bezpečí</w:t>
      </w:r>
      <w:r>
        <w:t>.</w:t>
      </w:r>
      <w:r w:rsidR="00CC6B6C" w:rsidRPr="00CC6B6C">
        <w:t xml:space="preserve"> </w:t>
      </w:r>
      <w:r>
        <w:t>P</w:t>
      </w:r>
      <w:r w:rsidR="00CC6B6C" w:rsidRPr="00CC6B6C">
        <w:t>okud se necítíte doma v</w:t>
      </w:r>
      <w:r>
        <w:t> </w:t>
      </w:r>
      <w:r w:rsidR="00CC6B6C" w:rsidRPr="00CC6B6C">
        <w:t xml:space="preserve">bezpečí, nebojte se obrátit na někoho dospělého, komu věříte, nebo na </w:t>
      </w:r>
      <w:r>
        <w:t>L</w:t>
      </w:r>
      <w:r w:rsidR="00CC6B6C" w:rsidRPr="00CC6B6C">
        <w:t>inku bezpečí</w:t>
      </w:r>
      <w:r>
        <w:t>.</w:t>
      </w:r>
    </w:p>
    <w:p w14:paraId="20E81F3C" w14:textId="7A22A047" w:rsidR="00CC6B6C" w:rsidRPr="00CC6B6C" w:rsidRDefault="00607CD3" w:rsidP="00653814">
      <w:pPr>
        <w:pStyle w:val="Odrkakostka"/>
        <w:ind w:left="709"/>
      </w:pPr>
      <w:r>
        <w:t>K</w:t>
      </w:r>
      <w:r w:rsidR="00CC6B6C" w:rsidRPr="00CC6B6C">
        <w:t>ontakt na LB: 116</w:t>
      </w:r>
      <w:r w:rsidR="00CC6B6C">
        <w:t> </w:t>
      </w:r>
      <w:r w:rsidR="00CC6B6C" w:rsidRPr="00CC6B6C">
        <w:t>111</w:t>
      </w:r>
    </w:p>
    <w:p w14:paraId="128E7D6D" w14:textId="77777777" w:rsidR="00CC6B6C" w:rsidRDefault="00CC6B6C" w:rsidP="00653814">
      <w:pPr>
        <w:ind w:left="709"/>
        <w:rPr>
          <w:rFonts w:ascii="Arial" w:hAnsi="Arial" w:cs="Arial"/>
          <w:b/>
          <w:bCs/>
        </w:rPr>
      </w:pPr>
    </w:p>
    <w:p w14:paraId="7DF275AD" w14:textId="77777777" w:rsidR="00740C28" w:rsidRDefault="00740C28" w:rsidP="00CC6B6C">
      <w:pPr>
        <w:rPr>
          <w:rFonts w:ascii="Arial" w:hAnsi="Arial" w:cs="Arial"/>
          <w:b/>
          <w:bCs/>
        </w:rPr>
      </w:pPr>
    </w:p>
    <w:p w14:paraId="51F9CFCE" w14:textId="77777777" w:rsidR="00740C28" w:rsidRDefault="00740C28" w:rsidP="00CC6B6C">
      <w:pPr>
        <w:rPr>
          <w:rFonts w:ascii="Arial" w:hAnsi="Arial" w:cs="Arial"/>
          <w:b/>
          <w:bCs/>
        </w:rPr>
      </w:pPr>
    </w:p>
    <w:p w14:paraId="232F479A" w14:textId="77777777" w:rsidR="00740C28" w:rsidRDefault="00740C28" w:rsidP="00CC6B6C">
      <w:pPr>
        <w:rPr>
          <w:rFonts w:ascii="Arial" w:hAnsi="Arial" w:cs="Arial"/>
          <w:b/>
          <w:bCs/>
        </w:rPr>
      </w:pPr>
    </w:p>
    <w:p w14:paraId="54A5FF31" w14:textId="77777777" w:rsidR="00740C28" w:rsidRDefault="00740C28" w:rsidP="00CC6B6C">
      <w:pPr>
        <w:rPr>
          <w:rFonts w:ascii="Arial" w:hAnsi="Arial" w:cs="Arial"/>
          <w:b/>
          <w:bCs/>
        </w:rPr>
      </w:pPr>
    </w:p>
    <w:p w14:paraId="2A3383F0" w14:textId="77777777" w:rsidR="00740C28" w:rsidRPr="00CC6B6C" w:rsidRDefault="00740C28" w:rsidP="00CC6B6C">
      <w:pPr>
        <w:rPr>
          <w:rFonts w:ascii="Arial" w:hAnsi="Arial" w:cs="Arial"/>
          <w:b/>
          <w:bCs/>
        </w:rPr>
      </w:pPr>
    </w:p>
    <w:p w14:paraId="748830F6" w14:textId="67E9B2A6" w:rsidR="00CC6B6C" w:rsidRPr="00CC6B6C" w:rsidRDefault="00CC6B6C" w:rsidP="00CC6B6C">
      <w:pPr>
        <w:rPr>
          <w:rFonts w:ascii="Arial" w:hAnsi="Arial" w:cs="Arial"/>
        </w:rPr>
      </w:pPr>
    </w:p>
    <w:p w14:paraId="171292AE" w14:textId="77777777" w:rsidR="00CC6B6C" w:rsidRDefault="00CC6B6C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</w:p>
    <w:p w14:paraId="0910E0C7" w14:textId="6831BB25" w:rsidR="00194B7F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444444"/>
          <w:sz w:val="21"/>
          <w:szCs w:val="21"/>
          <w:shd w:val="clear" w:color="auto" w:fill="FFFFFF"/>
        </w:rPr>
        <w:drawing>
          <wp:inline distT="0" distB="0" distL="0" distR="0" wp14:anchorId="765DD713" wp14:editId="6F8F9D8C">
            <wp:extent cx="1223010" cy="414655"/>
            <wp:effectExtent l="0" t="0" r="0" b="4445"/>
            <wp:docPr id="19" name="Obrázek 1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Autor: </w:t>
      </w:r>
      <w:r w:rsidR="00CC6B6C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Tereza Lišková</w:t>
      </w:r>
    </w:p>
    <w:p w14:paraId="6D7BD5D7" w14:textId="77777777" w:rsidR="00FA405E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sectPr w:rsidR="00FA405E" w:rsidSect="00EE3316">
          <w:headerReference w:type="default" r:id="rId10"/>
          <w:footerReference w:type="default" r:id="rId11"/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choose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/?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lang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=cs].</w:t>
      </w:r>
    </w:p>
    <w:p w14:paraId="040128A2" w14:textId="5F5B0A49" w:rsidR="00CE28A6" w:rsidRPr="00CC6B6C" w:rsidRDefault="00CE28A6" w:rsidP="00CC6B6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E28A6" w:rsidRPr="00CC6B6C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D24B5" w14:textId="77777777" w:rsidR="00344F89" w:rsidRDefault="00344F89">
      <w:pPr>
        <w:spacing w:after="0" w:line="240" w:lineRule="auto"/>
      </w:pPr>
      <w:r>
        <w:separator/>
      </w:r>
    </w:p>
  </w:endnote>
  <w:endnote w:type="continuationSeparator" w:id="0">
    <w:p w14:paraId="753737E9" w14:textId="77777777" w:rsidR="00344F89" w:rsidRDefault="0034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0786DF68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0011" w14:textId="77777777" w:rsidR="00344F89" w:rsidRDefault="00344F89">
      <w:pPr>
        <w:spacing w:after="0" w:line="240" w:lineRule="auto"/>
      </w:pPr>
      <w:r>
        <w:separator/>
      </w:r>
    </w:p>
  </w:footnote>
  <w:footnote w:type="continuationSeparator" w:id="0">
    <w:p w14:paraId="0FE8C305" w14:textId="77777777" w:rsidR="00344F89" w:rsidRDefault="0034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7DAA1868"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6A37F1D1">
                <wp:extent cx="6553200" cy="7048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r="376" b="30451"/>
                        <a:stretch/>
                      </pic:blipFill>
                      <pic:spPr bwMode="auto">
                        <a:xfrm>
                          <a:off x="0" y="0"/>
                          <a:ext cx="6562524" cy="7058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5pt;height:4.45pt" o:bullet="t">
        <v:imagedata r:id="rId1" o:title="odrazka"/>
      </v:shape>
    </w:pict>
  </w:numPicBullet>
  <w:numPicBullet w:numPicBulletId="1">
    <w:pict>
      <v:shape id="_x0000_i1102" type="#_x0000_t75" style="width:5pt;height:4.45pt" o:bullet="t">
        <v:imagedata r:id="rId2" o:title="videoodrazka"/>
      </v:shape>
    </w:pict>
  </w:numPicBullet>
  <w:numPicBullet w:numPicBulletId="2">
    <w:pict>
      <v:shape id="_x0000_i1103" type="#_x0000_t75" style="width:12.75pt;height:12.75pt" o:bullet="t">
        <v:imagedata r:id="rId3" o:title="videoodrazka"/>
      </v:shape>
    </w:pict>
  </w:numPicBullet>
  <w:numPicBullet w:numPicBulletId="3">
    <w:pict>
      <v:shape id="_x0000_i1104" type="#_x0000_t75" style="width:23.25pt;height:23.25pt" o:bullet="t">
        <v:imagedata r:id="rId4" o:title="Group 45"/>
      </v:shape>
    </w:pict>
  </w:numPicBullet>
  <w:abstractNum w:abstractNumId="0" w15:restartNumberingAfterBreak="0">
    <w:nsid w:val="00236F2A"/>
    <w:multiLevelType w:val="multilevel"/>
    <w:tmpl w:val="F800B6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488E"/>
    <w:multiLevelType w:val="multilevel"/>
    <w:tmpl w:val="4B3A86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0290E"/>
    <w:multiLevelType w:val="multilevel"/>
    <w:tmpl w:val="5DDE9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65620"/>
    <w:multiLevelType w:val="multilevel"/>
    <w:tmpl w:val="7F64C6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71BD1"/>
    <w:multiLevelType w:val="multilevel"/>
    <w:tmpl w:val="BA7EF3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6036163">
    <w:abstractNumId w:val="7"/>
  </w:num>
  <w:num w:numId="2" w16cid:durableId="353270941">
    <w:abstractNumId w:val="1"/>
  </w:num>
  <w:num w:numId="3" w16cid:durableId="101924472">
    <w:abstractNumId w:val="14"/>
  </w:num>
  <w:num w:numId="4" w16cid:durableId="6640887">
    <w:abstractNumId w:val="11"/>
  </w:num>
  <w:num w:numId="5" w16cid:durableId="981471522">
    <w:abstractNumId w:val="9"/>
  </w:num>
  <w:num w:numId="6" w16cid:durableId="732315903">
    <w:abstractNumId w:val="4"/>
  </w:num>
  <w:num w:numId="7" w16cid:durableId="677123092">
    <w:abstractNumId w:val="13"/>
  </w:num>
  <w:num w:numId="8" w16cid:durableId="1747996407">
    <w:abstractNumId w:val="16"/>
  </w:num>
  <w:num w:numId="9" w16cid:durableId="1162697233">
    <w:abstractNumId w:val="10"/>
  </w:num>
  <w:num w:numId="10" w16cid:durableId="1448043137">
    <w:abstractNumId w:val="12"/>
  </w:num>
  <w:num w:numId="11" w16cid:durableId="612441349">
    <w:abstractNumId w:val="6"/>
  </w:num>
  <w:num w:numId="12" w16cid:durableId="1335720355">
    <w:abstractNumId w:val="8"/>
  </w:num>
  <w:num w:numId="13" w16cid:durableId="1806700870">
    <w:abstractNumId w:val="18"/>
  </w:num>
  <w:num w:numId="14" w16cid:durableId="1571188090">
    <w:abstractNumId w:val="2"/>
  </w:num>
  <w:num w:numId="15" w16cid:durableId="49622305">
    <w:abstractNumId w:val="0"/>
  </w:num>
  <w:num w:numId="16" w16cid:durableId="253590162">
    <w:abstractNumId w:val="5"/>
  </w:num>
  <w:num w:numId="17" w16cid:durableId="362293559">
    <w:abstractNumId w:val="3"/>
  </w:num>
  <w:num w:numId="18" w16cid:durableId="1737974400">
    <w:abstractNumId w:val="17"/>
  </w:num>
  <w:num w:numId="19" w16cid:durableId="655377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106D77"/>
    <w:rsid w:val="0011432B"/>
    <w:rsid w:val="00117EF0"/>
    <w:rsid w:val="001205C7"/>
    <w:rsid w:val="00194B7F"/>
    <w:rsid w:val="00214E03"/>
    <w:rsid w:val="002C10F6"/>
    <w:rsid w:val="00301E59"/>
    <w:rsid w:val="00344F89"/>
    <w:rsid w:val="003B0291"/>
    <w:rsid w:val="003D5308"/>
    <w:rsid w:val="005E2369"/>
    <w:rsid w:val="00607CD3"/>
    <w:rsid w:val="00643389"/>
    <w:rsid w:val="00653814"/>
    <w:rsid w:val="006B5871"/>
    <w:rsid w:val="00721B1C"/>
    <w:rsid w:val="00737BC6"/>
    <w:rsid w:val="00740C28"/>
    <w:rsid w:val="00777383"/>
    <w:rsid w:val="00781F21"/>
    <w:rsid w:val="007C1530"/>
    <w:rsid w:val="007D2437"/>
    <w:rsid w:val="007E0DB7"/>
    <w:rsid w:val="008311C7"/>
    <w:rsid w:val="008456A5"/>
    <w:rsid w:val="00962C51"/>
    <w:rsid w:val="009D05FB"/>
    <w:rsid w:val="00A73CC6"/>
    <w:rsid w:val="00A75545"/>
    <w:rsid w:val="00AD1C92"/>
    <w:rsid w:val="00AE0BBB"/>
    <w:rsid w:val="00AE265E"/>
    <w:rsid w:val="00B03807"/>
    <w:rsid w:val="00B14DB0"/>
    <w:rsid w:val="00B16A1A"/>
    <w:rsid w:val="00B32652"/>
    <w:rsid w:val="00B8497C"/>
    <w:rsid w:val="00BD52EC"/>
    <w:rsid w:val="00C57181"/>
    <w:rsid w:val="00CC6B6C"/>
    <w:rsid w:val="00CE28A6"/>
    <w:rsid w:val="00D334AC"/>
    <w:rsid w:val="00D34C52"/>
    <w:rsid w:val="00D85463"/>
    <w:rsid w:val="00DB4536"/>
    <w:rsid w:val="00E0332A"/>
    <w:rsid w:val="00E77B64"/>
    <w:rsid w:val="00EA1D71"/>
    <w:rsid w:val="00EA3EF5"/>
    <w:rsid w:val="00ED3DDC"/>
    <w:rsid w:val="00EE3316"/>
    <w:rsid w:val="00F15F6B"/>
    <w:rsid w:val="00F2067A"/>
    <w:rsid w:val="00F85843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Revize">
    <w:name w:val="Revision"/>
    <w:hidden/>
    <w:uiPriority w:val="99"/>
    <w:semiHidden/>
    <w:rsid w:val="00120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pracovni-list/rodina/pracovni-list--co-pro-me-znamena-rodina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33E78-231D-461E-8651-4C1F1B5C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Konečná Dominika</cp:lastModifiedBy>
  <cp:revision>2</cp:revision>
  <cp:lastPrinted>2021-07-23T08:26:00Z</cp:lastPrinted>
  <dcterms:created xsi:type="dcterms:W3CDTF">2026-04-28T13:11:00Z</dcterms:created>
  <dcterms:modified xsi:type="dcterms:W3CDTF">2026-04-28T13:11:00Z</dcterms:modified>
</cp:coreProperties>
</file>