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A63" w:rsidRDefault="00545A63" w:rsidP="00A779C5">
      <w:pPr>
        <w:pStyle w:val="Popispracovnholistu"/>
        <w:rPr>
          <w:b/>
          <w:bCs/>
          <w:sz w:val="44"/>
          <w:szCs w:val="44"/>
        </w:rPr>
      </w:pPr>
      <w:r w:rsidRPr="00545A63">
        <w:rPr>
          <w:b/>
          <w:bCs/>
          <w:sz w:val="44"/>
          <w:szCs w:val="44"/>
        </w:rPr>
        <w:t>Dokonalý zločin už ne</w:t>
      </w:r>
      <w:bookmarkStart w:id="0" w:name="_GoBack"/>
      <w:bookmarkEnd w:id="0"/>
      <w:r w:rsidRPr="00545A63">
        <w:rPr>
          <w:b/>
          <w:bCs/>
          <w:sz w:val="44"/>
          <w:szCs w:val="44"/>
        </w:rPr>
        <w:t xml:space="preserve">existuje. Co všechno se vyčte z jednoho mobilu, vědce </w:t>
      </w:r>
      <w:proofErr w:type="spellStart"/>
      <w:r w:rsidRPr="00545A63">
        <w:rPr>
          <w:b/>
          <w:bCs/>
          <w:sz w:val="44"/>
          <w:szCs w:val="44"/>
        </w:rPr>
        <w:t>zaskočilo</w:t>
      </w:r>
    </w:p>
    <w:p w:rsidR="00A779C5" w:rsidRPr="0092558D" w:rsidRDefault="00545A63" w:rsidP="00A779C5">
      <w:pPr>
        <w:pStyle w:val="Popispracovnholistu"/>
        <w:rPr>
          <w:color w:val="404040" w:themeColor="text1" w:themeTint="BF"/>
          <w:sz w:val="24"/>
        </w:rPr>
      </w:pPr>
      <w:proofErr w:type="spellEnd"/>
      <w:r w:rsidRPr="00545A63">
        <w:rPr>
          <w:sz w:val="24"/>
        </w:rPr>
        <w:t xml:space="preserve">Stačí jen propiska, mobilní telefon nebo peněženka a vědci pomocí nových metod přesně zjistí, jaký je život člověka, který tyto předměty nosil. Chemická analýza mění kriminalistiku a čím dál více pomáhá odhalovat dříve nepolapitelné zločince. </w:t>
      </w:r>
      <w:r w:rsidR="00A779C5" w:rsidRPr="0092558D">
        <w:rPr>
          <w:sz w:val="24"/>
        </w:rPr>
        <w:t>______________</w:t>
      </w:r>
      <w:r w:rsidR="00A779C5" w:rsidRPr="0092558D">
        <w:rPr>
          <w:color w:val="F030A1"/>
          <w:sz w:val="24"/>
        </w:rPr>
        <w:t>______________</w:t>
      </w:r>
      <w:r w:rsidR="00A779C5" w:rsidRPr="0092558D">
        <w:rPr>
          <w:color w:val="33BEF2"/>
          <w:sz w:val="24"/>
        </w:rPr>
        <w:t>______________</w:t>
      </w:r>
      <w:r w:rsidR="00A779C5" w:rsidRPr="0092558D">
        <w:rPr>
          <w:color w:val="404040" w:themeColor="text1" w:themeTint="BF"/>
          <w:sz w:val="24"/>
        </w:rPr>
        <w:t>______________</w:t>
      </w:r>
    </w:p>
    <w:p w:rsidR="00545A63" w:rsidRDefault="00545A63" w:rsidP="00A779C5">
      <w:pPr>
        <w:pStyle w:val="Popispracovnholistu"/>
        <w:rPr>
          <w:sz w:val="24"/>
        </w:rPr>
      </w:pPr>
      <w:r w:rsidRPr="00545A63">
        <w:rPr>
          <w:sz w:val="24"/>
        </w:rPr>
        <w:t xml:space="preserve">Každý lidský pohyb za sebou zanechává spoustu chemických otisků: chemikálie, molekuly a mikroby stíráme z míst, kudy procházíme, a zanecháváme je zase na místech, jichž se dotýkáme. Vědci z </w:t>
      </w:r>
      <w:proofErr w:type="spellStart"/>
      <w:r w:rsidRPr="00545A63">
        <w:rPr>
          <w:sz w:val="24"/>
        </w:rPr>
        <w:t>California</w:t>
      </w:r>
      <w:proofErr w:type="spellEnd"/>
      <w:r w:rsidRPr="00545A63">
        <w:rPr>
          <w:sz w:val="24"/>
        </w:rPr>
        <w:t xml:space="preserve"> San Diego </w:t>
      </w:r>
      <w:proofErr w:type="spellStart"/>
      <w:r w:rsidRPr="00545A63">
        <w:rPr>
          <w:sz w:val="24"/>
        </w:rPr>
        <w:t>School</w:t>
      </w:r>
      <w:proofErr w:type="spellEnd"/>
      <w:r w:rsidRPr="00545A63">
        <w:rPr>
          <w:sz w:val="24"/>
        </w:rPr>
        <w:t xml:space="preserve"> </w:t>
      </w:r>
      <w:proofErr w:type="spellStart"/>
      <w:r w:rsidRPr="00545A63">
        <w:rPr>
          <w:sz w:val="24"/>
        </w:rPr>
        <w:t>of</w:t>
      </w:r>
      <w:proofErr w:type="spellEnd"/>
      <w:r w:rsidRPr="00545A63">
        <w:rPr>
          <w:sz w:val="24"/>
        </w:rPr>
        <w:t xml:space="preserve"> </w:t>
      </w:r>
      <w:proofErr w:type="spellStart"/>
      <w:r w:rsidRPr="00545A63">
        <w:rPr>
          <w:sz w:val="24"/>
        </w:rPr>
        <w:t>Medicine</w:t>
      </w:r>
      <w:proofErr w:type="spellEnd"/>
      <w:r w:rsidRPr="00545A63">
        <w:rPr>
          <w:sz w:val="24"/>
        </w:rPr>
        <w:t xml:space="preserve"> a </w:t>
      </w:r>
      <w:proofErr w:type="spellStart"/>
      <w:r w:rsidRPr="00545A63">
        <w:rPr>
          <w:sz w:val="24"/>
        </w:rPr>
        <w:t>Skaggs</w:t>
      </w:r>
      <w:proofErr w:type="spellEnd"/>
      <w:r w:rsidRPr="00545A63">
        <w:rPr>
          <w:sz w:val="24"/>
        </w:rPr>
        <w:t xml:space="preserve"> </w:t>
      </w:r>
      <w:proofErr w:type="spellStart"/>
      <w:r w:rsidRPr="00545A63">
        <w:rPr>
          <w:sz w:val="24"/>
        </w:rPr>
        <w:t>School</w:t>
      </w:r>
      <w:proofErr w:type="spellEnd"/>
      <w:r w:rsidRPr="00545A63">
        <w:rPr>
          <w:sz w:val="24"/>
        </w:rPr>
        <w:t xml:space="preserve"> </w:t>
      </w:r>
      <w:proofErr w:type="spellStart"/>
      <w:r w:rsidRPr="00545A63">
        <w:rPr>
          <w:sz w:val="24"/>
        </w:rPr>
        <w:t>of</w:t>
      </w:r>
      <w:proofErr w:type="spellEnd"/>
      <w:r w:rsidRPr="00545A63">
        <w:rPr>
          <w:sz w:val="24"/>
        </w:rPr>
        <w:t xml:space="preserve"> </w:t>
      </w:r>
      <w:proofErr w:type="spellStart"/>
      <w:r w:rsidRPr="00545A63">
        <w:rPr>
          <w:sz w:val="24"/>
        </w:rPr>
        <w:t>Pharmacy</w:t>
      </w:r>
      <w:proofErr w:type="spellEnd"/>
      <w:r w:rsidRPr="00545A63">
        <w:rPr>
          <w:sz w:val="24"/>
        </w:rPr>
        <w:t xml:space="preserve"> and </w:t>
      </w:r>
      <w:proofErr w:type="spellStart"/>
      <w:r w:rsidRPr="00545A63">
        <w:rPr>
          <w:sz w:val="24"/>
        </w:rPr>
        <w:t>Pharmaceutical</w:t>
      </w:r>
      <w:proofErr w:type="spellEnd"/>
      <w:r w:rsidRPr="00545A63">
        <w:rPr>
          <w:sz w:val="24"/>
        </w:rPr>
        <w:t xml:space="preserve"> </w:t>
      </w:r>
      <w:proofErr w:type="spellStart"/>
      <w:r w:rsidRPr="00545A63">
        <w:rPr>
          <w:sz w:val="24"/>
        </w:rPr>
        <w:t>Sciences</w:t>
      </w:r>
      <w:proofErr w:type="spellEnd"/>
      <w:r w:rsidRPr="00545A63">
        <w:rPr>
          <w:sz w:val="24"/>
        </w:rPr>
        <w:t xml:space="preserve"> se pokusili z těchto otisků na mobilních telefonech rekonstruovat základní údaje o jejich majitelích. Přišli na mnohem více detailů, než očekávali.</w:t>
      </w:r>
    </w:p>
    <w:p w:rsidR="004D2D19" w:rsidRDefault="00545A63" w:rsidP="00A779C5">
      <w:pPr>
        <w:pStyle w:val="Popispracovnholistu"/>
        <w:rPr>
          <w:sz w:val="24"/>
        </w:rPr>
      </w:pPr>
      <w:r w:rsidRPr="00545A63">
        <w:rPr>
          <w:sz w:val="24"/>
        </w:rPr>
        <w:t xml:space="preserve">Co prozradí mobil na svého majitele? Prakticky všechno. Vědci z mobilních telefonů dokázali získat informace o tom, jaké potraviny jejich majitelé konzumují, jaké hygienické a kosmetické přípravky používají, jak jsou zdraví, a také velmi přesně vystopovat, kudy se v poslední době pohybovali. Popsali to v článku, který vyšel v odborném časopise </w:t>
      </w:r>
      <w:proofErr w:type="spellStart"/>
      <w:r w:rsidRPr="00545A63">
        <w:rPr>
          <w:sz w:val="24"/>
        </w:rPr>
        <w:t>Proceedings</w:t>
      </w:r>
      <w:proofErr w:type="spellEnd"/>
      <w:r w:rsidRPr="00545A63">
        <w:rPr>
          <w:sz w:val="24"/>
        </w:rPr>
        <w:t xml:space="preserve"> </w:t>
      </w:r>
      <w:proofErr w:type="spellStart"/>
      <w:r w:rsidRPr="00545A63">
        <w:rPr>
          <w:sz w:val="24"/>
        </w:rPr>
        <w:t>of</w:t>
      </w:r>
      <w:proofErr w:type="spellEnd"/>
      <w:r w:rsidRPr="00545A63">
        <w:rPr>
          <w:sz w:val="24"/>
        </w:rPr>
        <w:t xml:space="preserve"> </w:t>
      </w:r>
      <w:proofErr w:type="spellStart"/>
      <w:r w:rsidRPr="00545A63">
        <w:rPr>
          <w:sz w:val="24"/>
        </w:rPr>
        <w:t>the</w:t>
      </w:r>
      <w:proofErr w:type="spellEnd"/>
      <w:r w:rsidRPr="00545A63">
        <w:rPr>
          <w:sz w:val="24"/>
        </w:rPr>
        <w:t xml:space="preserve"> </w:t>
      </w:r>
      <w:proofErr w:type="spellStart"/>
      <w:r w:rsidRPr="00545A63">
        <w:rPr>
          <w:sz w:val="24"/>
        </w:rPr>
        <w:t>National</w:t>
      </w:r>
      <w:proofErr w:type="spellEnd"/>
      <w:r w:rsidRPr="00545A63">
        <w:rPr>
          <w:sz w:val="24"/>
        </w:rPr>
        <w:t xml:space="preserve"> </w:t>
      </w:r>
      <w:proofErr w:type="spellStart"/>
      <w:r w:rsidRPr="00545A63">
        <w:rPr>
          <w:sz w:val="24"/>
        </w:rPr>
        <w:t>Academy</w:t>
      </w:r>
      <w:proofErr w:type="spellEnd"/>
      <w:r w:rsidRPr="00545A63">
        <w:rPr>
          <w:sz w:val="24"/>
        </w:rPr>
        <w:t xml:space="preserve"> </w:t>
      </w:r>
      <w:proofErr w:type="spellStart"/>
      <w:r w:rsidRPr="00545A63">
        <w:rPr>
          <w:sz w:val="24"/>
        </w:rPr>
        <w:t>of</w:t>
      </w:r>
      <w:proofErr w:type="spellEnd"/>
      <w:r w:rsidRPr="00545A63">
        <w:rPr>
          <w:sz w:val="24"/>
        </w:rPr>
        <w:t xml:space="preserve"> </w:t>
      </w:r>
      <w:proofErr w:type="spellStart"/>
      <w:r w:rsidRPr="00545A63">
        <w:rPr>
          <w:sz w:val="24"/>
        </w:rPr>
        <w:t>Sciences</w:t>
      </w:r>
      <w:proofErr w:type="spellEnd"/>
      <w:r w:rsidRPr="00545A63">
        <w:rPr>
          <w:sz w:val="24"/>
        </w:rPr>
        <w:t>. Výsledky této práce se mohou uplatnit nejen v kriminalistice, ale třeba také v bezpečnosti na letištích nebo analýzách dopadu různých životních podmínek na lidi.</w:t>
      </w:r>
    </w:p>
    <w:p w:rsidR="00545A63" w:rsidRPr="00545A63" w:rsidRDefault="00545A63" w:rsidP="00545A63">
      <w:pPr>
        <w:pStyle w:val="Nadpisseznamu"/>
      </w:pPr>
      <w:r w:rsidRPr="00545A63">
        <w:t>Vražda beze stopy už dávno neexistuje</w:t>
      </w:r>
    </w:p>
    <w:p w:rsidR="00545A63" w:rsidRPr="00545A63" w:rsidRDefault="00545A63" w:rsidP="00545A63">
      <w:pPr>
        <w:pStyle w:val="Popispracovnholistu"/>
        <w:rPr>
          <w:sz w:val="24"/>
        </w:rPr>
      </w:pPr>
      <w:r w:rsidRPr="00545A63">
        <w:rPr>
          <w:sz w:val="24"/>
        </w:rPr>
        <w:t xml:space="preserve">„Představte si, že vyšetřovatel najde na místě činu pohozený mobilní telefon nebo tablet – klidně bez otisků prstů, DNA i bez </w:t>
      </w:r>
      <w:proofErr w:type="spellStart"/>
      <w:r w:rsidRPr="00545A63">
        <w:rPr>
          <w:sz w:val="24"/>
        </w:rPr>
        <w:t>SiM</w:t>
      </w:r>
      <w:proofErr w:type="spellEnd"/>
      <w:r w:rsidRPr="00545A63">
        <w:rPr>
          <w:sz w:val="24"/>
        </w:rPr>
        <w:t xml:space="preserve"> karty. Neměl by nic, co by mu v takovém případě pomohlo s případem,“ uvedl hlavní autor studie </w:t>
      </w:r>
      <w:proofErr w:type="spellStart"/>
      <w:r w:rsidRPr="00545A63">
        <w:rPr>
          <w:sz w:val="24"/>
        </w:rPr>
        <w:t>Pieter</w:t>
      </w:r>
      <w:proofErr w:type="spellEnd"/>
      <w:r w:rsidRPr="00545A63">
        <w:rPr>
          <w:sz w:val="24"/>
        </w:rPr>
        <w:t xml:space="preserve"> </w:t>
      </w:r>
      <w:proofErr w:type="spellStart"/>
      <w:r w:rsidRPr="00545A63">
        <w:rPr>
          <w:sz w:val="24"/>
        </w:rPr>
        <w:t>Dorrenstein</w:t>
      </w:r>
      <w:proofErr w:type="spellEnd"/>
      <w:r w:rsidRPr="00545A63">
        <w:rPr>
          <w:sz w:val="24"/>
        </w:rPr>
        <w:t xml:space="preserve">. „Říkali jsme si, že bychom mohli využít poznatků chemie, která by mohla pomoci víc.“ Tento vědec má s tématem forenzního využití chemie řadu zkušeností; roku 2015 jeho tým představil </w:t>
      </w:r>
      <w:proofErr w:type="gramStart"/>
      <w:r w:rsidRPr="00545A63">
        <w:rPr>
          <w:sz w:val="24"/>
        </w:rPr>
        <w:t>3D</w:t>
      </w:r>
      <w:proofErr w:type="gramEnd"/>
      <w:r w:rsidRPr="00545A63">
        <w:rPr>
          <w:sz w:val="24"/>
        </w:rPr>
        <w:t xml:space="preserve"> model, který názorně ukázal, jak se mikrobi a molekuly usazují na lidském těle.</w:t>
      </w:r>
    </w:p>
    <w:p w:rsidR="00545A63" w:rsidRDefault="00545A63" w:rsidP="00545A63">
      <w:pPr>
        <w:pStyle w:val="Popispracovnholistu"/>
        <w:rPr>
          <w:sz w:val="24"/>
        </w:rPr>
      </w:pPr>
      <w:r w:rsidRPr="00545A63">
        <w:rPr>
          <w:sz w:val="24"/>
        </w:rPr>
        <w:t xml:space="preserve">Přestože se pokusné osoby nesměly tři dny před experimentem nijak mýt ani používat hygienické prostředky, většina látek zachycených v záhybech kůže pocházela právě z hygienických a kosmetických produktů. Lidé byli velmi věrným otiskem toho, co za výrobky používají: „A všechny tyto chemické stopy z našich těl se mohou přenést na nejrůznější předměty, jichž se dotýkáme,“ popisuje </w:t>
      </w:r>
      <w:proofErr w:type="spellStart"/>
      <w:r w:rsidRPr="00545A63">
        <w:rPr>
          <w:sz w:val="24"/>
        </w:rPr>
        <w:t>Dorrenstein</w:t>
      </w:r>
      <w:proofErr w:type="spellEnd"/>
      <w:r w:rsidRPr="00545A63">
        <w:rPr>
          <w:sz w:val="24"/>
        </w:rPr>
        <w:t xml:space="preserve">. „Zkusili jsme tedy vypracovat kompletní profily člověka jen podle chemikálií z předmětů, jichž </w:t>
      </w:r>
      <w:proofErr w:type="gramStart"/>
      <w:r w:rsidRPr="00545A63">
        <w:rPr>
          <w:sz w:val="24"/>
        </w:rPr>
        <w:t>se</w:t>
      </w:r>
      <w:proofErr w:type="gramEnd"/>
      <w:r w:rsidRPr="00545A63">
        <w:rPr>
          <w:sz w:val="24"/>
        </w:rPr>
        <w:t xml:space="preserve"> byť jen letmo dotkl.“</w:t>
      </w:r>
    </w:p>
    <w:p w:rsidR="00545A63" w:rsidRDefault="00545A63" w:rsidP="00545A63">
      <w:pPr>
        <w:pStyle w:val="Popispracovnholistu"/>
        <w:rPr>
          <w:sz w:val="24"/>
        </w:rPr>
      </w:pPr>
      <w:r w:rsidRPr="00545A63">
        <w:rPr>
          <w:sz w:val="24"/>
        </w:rPr>
        <w:t>Na tomto experimentu se podílelo 39 zdravých dospělých dobrovolníků. Chemici vzali vzorky ze čtyř míst na mobilu každého „pokusného králíka“ a pak z osmi míst na jejich rukou. Celkem nasbírali téměř 500 vzorků. Pomocí metody nazývané hmotnostní spektrometrie rozpoznali jednotlivé molekuly ze vzorků a pak je pomocí databáze GNPS porovnali s tím, jaké konkrétní produkty tyto molekulární stopy reprezentují.</w:t>
      </w:r>
    </w:p>
    <w:p w:rsidR="00545A63" w:rsidRPr="00545A63" w:rsidRDefault="00545A63" w:rsidP="00545A63">
      <w:pPr>
        <w:pStyle w:val="Nadpisseznamu"/>
      </w:pPr>
      <w:r w:rsidRPr="00545A63">
        <w:lastRenderedPageBreak/>
        <w:t>Každý knedlík má vlastní „otisky prstů“</w:t>
      </w:r>
    </w:p>
    <w:p w:rsidR="00545A63" w:rsidRPr="00545A63" w:rsidRDefault="00545A63" w:rsidP="00545A63">
      <w:pPr>
        <w:pStyle w:val="Popispracovnholistu"/>
        <w:rPr>
          <w:sz w:val="24"/>
        </w:rPr>
      </w:pPr>
      <w:r w:rsidRPr="00545A63">
        <w:rPr>
          <w:sz w:val="24"/>
        </w:rPr>
        <w:t>Pak už nebylo obtížné vytvořit „chemický životopis“ uživatele každého telefonu. Podařilo se identifikovat spoustu léků, například protizánětlivé, proti vypadávání vlasů nebo kapky do očí. V molekulách potravin se našly stopy citrusových plodů, kofeinu, různých druhů koření a zeleniny. Nejdéle se na mobilech udržely zbytky opalovacích krémů a repelentů hmyzu – dokonce několik měsíců.</w:t>
      </w:r>
    </w:p>
    <w:p w:rsidR="00545A63" w:rsidRPr="00545A63" w:rsidRDefault="00545A63" w:rsidP="00545A63">
      <w:pPr>
        <w:pStyle w:val="Popispracovnholistu"/>
        <w:rPr>
          <w:sz w:val="24"/>
        </w:rPr>
      </w:pPr>
      <w:r w:rsidRPr="00545A63">
        <w:rPr>
          <w:sz w:val="24"/>
        </w:rPr>
        <w:t>„Dokázali jsme jen z molekul zanechaných na telefonech bez problémů určit, jakého pohlaví je jejich majitel, jakou kosmetiku používá, na jakou barvu si nabarvil vlasy, jestli pije kávu nebo čaj, zda preferuje pivo nebo víno. Víme, jestli má rád ostré jídlo, neléčí se s depresemi, a jak často se maže opalovacím krémem,“ uvedli vědci. „A to jsou přesně údaje, které by mohly zásadně pomoci s profilováním pachatele trestného činu.“</w:t>
      </w:r>
    </w:p>
    <w:p w:rsidR="00545A63" w:rsidRPr="0092558D" w:rsidRDefault="00545A63" w:rsidP="00545A63">
      <w:pPr>
        <w:pStyle w:val="Popispracovnholistu"/>
        <w:rPr>
          <w:sz w:val="24"/>
        </w:rPr>
      </w:pPr>
      <w:r w:rsidRPr="00545A63">
        <w:rPr>
          <w:sz w:val="24"/>
        </w:rPr>
        <w:t>Tento druh výzkumu je zatím teprve v plenkách, a to především z důvodu malé velikosti databáze, která ukazuje, jaké jsou „otisky prstů“ různých potravin, barev nebo dalších předmětů, s nimiž se lidé běžně setkávají.</w:t>
      </w:r>
    </w:p>
    <w:sectPr w:rsidR="00545A63" w:rsidRPr="0092558D" w:rsidSect="00CB194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35" w:rsidRDefault="00892F35" w:rsidP="004D2D19">
      <w:pPr>
        <w:spacing w:after="0" w:line="240" w:lineRule="auto"/>
      </w:pPr>
      <w:r>
        <w:separator/>
      </w:r>
    </w:p>
  </w:endnote>
  <w:endnote w:type="continuationSeparator" w:id="0">
    <w:p w:rsidR="00892F35" w:rsidRDefault="00892F35" w:rsidP="004D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D19" w:rsidRDefault="00CB1949" w:rsidP="004D2D19">
    <w:pPr>
      <w:pStyle w:val="Zpat"/>
      <w:jc w:val="right"/>
    </w:pPr>
    <w:r>
      <w:rPr>
        <w:rFonts w:ascii="Helvetica" w:eastAsia="Times New Roman" w:hAnsi="Helvetica" w:cs="Times New Roman"/>
        <w:color w:val="444444"/>
        <w:sz w:val="21"/>
        <w:szCs w:val="21"/>
        <w:shd w:val="clear" w:color="auto" w:fill="FFFFFF"/>
      </w:rPr>
      <w:t>a</w:t>
    </w:r>
    <w:r w:rsidR="004D2D19">
      <w:rPr>
        <w:rFonts w:ascii="Helvetica" w:eastAsia="Times New Roman" w:hAnsi="Helvetica" w:cs="Times New Roman"/>
        <w:color w:val="444444"/>
        <w:sz w:val="21"/>
        <w:szCs w:val="21"/>
        <w:shd w:val="clear" w:color="auto" w:fill="FFFFFF"/>
      </w:rPr>
      <w:t xml:space="preserve">utor: </w:t>
    </w:r>
    <w:r>
      <w:rPr>
        <w:rFonts w:ascii="Helvetica" w:eastAsia="Times New Roman" w:hAnsi="Helvetica" w:cs="Times New Roman"/>
        <w:color w:val="444444"/>
        <w:sz w:val="21"/>
        <w:szCs w:val="21"/>
        <w:shd w:val="clear" w:color="auto" w:fill="FFFFFF"/>
      </w:rPr>
      <w:t>ČT24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35" w:rsidRDefault="00892F35" w:rsidP="004D2D19">
      <w:pPr>
        <w:spacing w:after="0" w:line="240" w:lineRule="auto"/>
      </w:pPr>
      <w:r>
        <w:separator/>
      </w:r>
    </w:p>
  </w:footnote>
  <w:footnote w:type="continuationSeparator" w:id="0">
    <w:p w:rsidR="00892F35" w:rsidRDefault="00892F35" w:rsidP="004D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738" w:rsidRDefault="000C6738">
    <w:pPr>
      <w:pStyle w:val="Zhlav"/>
    </w:pPr>
    <w:r>
      <w:rPr>
        <w:noProof/>
        <w:lang w:eastAsia="cs-CZ"/>
      </w:rPr>
      <w:drawing>
        <wp:inline distT="0" distB="0" distL="0" distR="0" wp14:anchorId="0D250347" wp14:editId="5FFB81AD">
          <wp:extent cx="5757747" cy="336430"/>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62075"/>
                  <a:stretch/>
                </pic:blipFill>
                <pic:spPr bwMode="auto">
                  <a:xfrm>
                    <a:off x="0" y="0"/>
                    <a:ext cx="5760720" cy="3366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738" w:rsidRDefault="000C6738">
    <w:pPr>
      <w:pStyle w:val="Zhlav"/>
    </w:pPr>
    <w:r>
      <w:rPr>
        <w:noProof/>
        <w:lang w:eastAsia="cs-CZ"/>
      </w:rPr>
      <w:drawing>
        <wp:inline distT="0" distB="0" distL="0" distR="0" wp14:anchorId="29FBB91A" wp14:editId="38F8E141">
          <wp:extent cx="5757747" cy="336430"/>
          <wp:effectExtent l="0" t="0" r="0" b="698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62075"/>
                  <a:stretch/>
                </pic:blipFill>
                <pic:spPr bwMode="auto">
                  <a:xfrm>
                    <a:off x="0" y="0"/>
                    <a:ext cx="5760720" cy="3366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5pt;height:6.8pt" o:bullet="t">
        <v:imagedata r:id="rId1" o:title="odrazka"/>
      </v:shape>
    </w:pict>
  </w:numPicBullet>
  <w:numPicBullet w:numPicBulletId="1">
    <w:pict>
      <v:shape id="_x0000_i1058" type="#_x0000_t75" style="width:46.85pt;height:46.85pt" o:bullet="t">
        <v:imagedata r:id="rId2" o:title="Group 45"/>
      </v:shape>
    </w:pict>
  </w:numPicBullet>
  <w:abstractNum w:abstractNumId="0"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51"/>
    <w:rsid w:val="000C6738"/>
    <w:rsid w:val="00256D51"/>
    <w:rsid w:val="004D2D19"/>
    <w:rsid w:val="00545A63"/>
    <w:rsid w:val="0058452C"/>
    <w:rsid w:val="00892F35"/>
    <w:rsid w:val="0092558D"/>
    <w:rsid w:val="009302AB"/>
    <w:rsid w:val="00A779C5"/>
    <w:rsid w:val="00CB1949"/>
    <w:rsid w:val="00DE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AB47"/>
  <w15:chartTrackingRefBased/>
  <w15:docId w15:val="{A3AE65A4-B341-4263-A473-4AA60321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9302AB"/>
  </w:style>
  <w:style w:type="paragraph" w:styleId="Nadpis1">
    <w:name w:val="heading 1"/>
    <w:basedOn w:val="Normln"/>
    <w:next w:val="Normln"/>
    <w:link w:val="Nadpis1Char"/>
    <w:uiPriority w:val="9"/>
    <w:qFormat/>
    <w:rsid w:val="00545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A779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02AB"/>
    <w:rPr>
      <w:color w:val="0563C1" w:themeColor="hyperlink"/>
      <w:u w:val="single"/>
    </w:rPr>
  </w:style>
  <w:style w:type="table" w:styleId="Mkatabulky">
    <w:name w:val="Table Grid"/>
    <w:basedOn w:val="Normlntabulka"/>
    <w:uiPriority w:val="59"/>
    <w:rsid w:val="0093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dpisseznamu">
    <w:name w:val="Nadpis seznamu"/>
    <w:basedOn w:val="Normln"/>
    <w:link w:val="NadpisseznamuChar"/>
    <w:qFormat/>
    <w:rsid w:val="009302AB"/>
    <w:rPr>
      <w:rFonts w:ascii="Arial" w:eastAsia="Arial" w:hAnsi="Arial" w:cs="Arial"/>
      <w:b/>
      <w:bCs/>
      <w:u w:val="single"/>
    </w:rPr>
  </w:style>
  <w:style w:type="character" w:customStyle="1" w:styleId="NadpisseznamuChar">
    <w:name w:val="Nadpis seznamu Char"/>
    <w:basedOn w:val="Standardnpsmoodstavce"/>
    <w:link w:val="Nadpisseznamu"/>
    <w:rsid w:val="009302AB"/>
    <w:rPr>
      <w:rFonts w:ascii="Arial" w:eastAsia="Arial" w:hAnsi="Arial" w:cs="Arial"/>
      <w:b/>
      <w:bCs/>
      <w:u w:val="single"/>
    </w:rPr>
  </w:style>
  <w:style w:type="paragraph" w:customStyle="1" w:styleId="Nzevpracovnholistu">
    <w:name w:val="Název pracovního listu"/>
    <w:basedOn w:val="Normln"/>
    <w:link w:val="NzevpracovnholistuChar"/>
    <w:qFormat/>
    <w:rsid w:val="009302AB"/>
    <w:rPr>
      <w:rFonts w:ascii="Arial" w:eastAsia="Arial" w:hAnsi="Arial" w:cs="Arial"/>
      <w:b/>
      <w:bCs/>
      <w:sz w:val="44"/>
      <w:szCs w:val="44"/>
    </w:rPr>
  </w:style>
  <w:style w:type="character" w:customStyle="1" w:styleId="NzevpracovnholistuChar">
    <w:name w:val="Název pracovního listu Char"/>
    <w:basedOn w:val="Standardnpsmoodstavce"/>
    <w:link w:val="Nzevpracovnholistu"/>
    <w:rsid w:val="009302AB"/>
    <w:rPr>
      <w:rFonts w:ascii="Arial" w:eastAsia="Arial" w:hAnsi="Arial" w:cs="Arial"/>
      <w:b/>
      <w:bCs/>
      <w:sz w:val="44"/>
      <w:szCs w:val="44"/>
    </w:rPr>
  </w:style>
  <w:style w:type="character" w:styleId="Nevyeenzmnka">
    <w:name w:val="Unresolved Mention"/>
    <w:basedOn w:val="Standardnpsmoodstavce"/>
    <w:uiPriority w:val="99"/>
    <w:semiHidden/>
    <w:unhideWhenUsed/>
    <w:rsid w:val="009302AB"/>
    <w:rPr>
      <w:color w:val="605E5C"/>
      <w:shd w:val="clear" w:color="auto" w:fill="E1DFDD"/>
    </w:rPr>
  </w:style>
  <w:style w:type="paragraph" w:customStyle="1" w:styleId="Odrkakostka">
    <w:name w:val="Odrážka kostka"/>
    <w:basedOn w:val="Normln"/>
    <w:link w:val="OdrkakostkaChar"/>
    <w:qFormat/>
    <w:rsid w:val="009302AB"/>
    <w:pPr>
      <w:numPr>
        <w:numId w:val="1"/>
      </w:numPr>
      <w:ind w:right="968"/>
    </w:pPr>
    <w:rPr>
      <w:rFonts w:ascii="Arial" w:eastAsia="Arial" w:hAnsi="Arial" w:cs="Arial"/>
    </w:rPr>
  </w:style>
  <w:style w:type="character" w:customStyle="1" w:styleId="OdrkakostkaChar">
    <w:name w:val="Odrážka kostka Char"/>
    <w:basedOn w:val="Standardnpsmoodstavce"/>
    <w:link w:val="Odrkakostka"/>
    <w:rsid w:val="009302AB"/>
    <w:rPr>
      <w:rFonts w:ascii="Arial" w:eastAsia="Arial" w:hAnsi="Arial" w:cs="Arial"/>
    </w:rPr>
  </w:style>
  <w:style w:type="paragraph" w:styleId="Odstavecseseznamem">
    <w:name w:val="List Paragraph"/>
    <w:basedOn w:val="Normln"/>
    <w:uiPriority w:val="34"/>
    <w:rsid w:val="009302AB"/>
    <w:pPr>
      <w:ind w:left="720"/>
      <w:contextualSpacing/>
    </w:pPr>
  </w:style>
  <w:style w:type="paragraph" w:customStyle="1" w:styleId="Popispracovnholistu">
    <w:name w:val="Popis pracovního listu"/>
    <w:basedOn w:val="Normln"/>
    <w:link w:val="PopispracovnholistuChar"/>
    <w:qFormat/>
    <w:rsid w:val="009302AB"/>
    <w:pPr>
      <w:spacing w:before="240" w:after="120"/>
      <w:ind w:right="131"/>
      <w:jc w:val="both"/>
      <w:outlineLvl w:val="0"/>
    </w:pPr>
    <w:rPr>
      <w:rFonts w:ascii="Arial" w:eastAsia="Arial" w:hAnsi="Arial" w:cs="Arial"/>
      <w:sz w:val="28"/>
      <w:szCs w:val="32"/>
    </w:rPr>
  </w:style>
  <w:style w:type="character" w:customStyle="1" w:styleId="PopispracovnholistuChar">
    <w:name w:val="Popis pracovního listu Char"/>
    <w:basedOn w:val="Standardnpsmoodstavce"/>
    <w:link w:val="Popispracovnholistu"/>
    <w:rsid w:val="009302AB"/>
    <w:rPr>
      <w:rFonts w:ascii="Arial" w:eastAsia="Arial" w:hAnsi="Arial" w:cs="Arial"/>
      <w:sz w:val="28"/>
      <w:szCs w:val="32"/>
    </w:rPr>
  </w:style>
  <w:style w:type="paragraph" w:customStyle="1" w:styleId="dekodpov">
    <w:name w:val="Řádek odpověď"/>
    <w:basedOn w:val="Normln"/>
    <w:link w:val="dekodpovChar"/>
    <w:qFormat/>
    <w:rsid w:val="009302AB"/>
    <w:pPr>
      <w:spacing w:line="480" w:lineRule="auto"/>
      <w:ind w:left="284" w:right="260"/>
      <w:jc w:val="both"/>
    </w:pPr>
    <w:rPr>
      <w:rFonts w:ascii="Arial" w:eastAsia="Arial" w:hAnsi="Arial" w:cs="Arial"/>
      <w:color w:val="33BEF2"/>
    </w:rPr>
  </w:style>
  <w:style w:type="character" w:customStyle="1" w:styleId="dekodpovChar">
    <w:name w:val="Řádek odpověď Char"/>
    <w:basedOn w:val="Standardnpsmoodstavce"/>
    <w:link w:val="dekodpov"/>
    <w:rsid w:val="009302AB"/>
    <w:rPr>
      <w:rFonts w:ascii="Arial" w:eastAsia="Arial" w:hAnsi="Arial" w:cs="Arial"/>
      <w:color w:val="33BEF2"/>
    </w:rPr>
  </w:style>
  <w:style w:type="paragraph" w:customStyle="1" w:styleId="Sebereflexeka">
    <w:name w:val="Sebereflexe žáka"/>
    <w:link w:val="SebereflexekaChar"/>
    <w:qFormat/>
    <w:rsid w:val="009302AB"/>
    <w:rPr>
      <w:rFonts w:ascii="Arial" w:eastAsia="Arial" w:hAnsi="Arial" w:cs="Arial"/>
      <w:b/>
      <w:noProof/>
      <w:color w:val="F030A1"/>
      <w:sz w:val="28"/>
    </w:rPr>
  </w:style>
  <w:style w:type="character" w:customStyle="1" w:styleId="SebereflexekaChar">
    <w:name w:val="Sebereflexe žáka Char"/>
    <w:basedOn w:val="Standardnpsmoodstavce"/>
    <w:link w:val="Sebereflexeka"/>
    <w:rsid w:val="009302AB"/>
    <w:rPr>
      <w:rFonts w:ascii="Arial" w:eastAsia="Arial" w:hAnsi="Arial" w:cs="Arial"/>
      <w:b/>
      <w:noProof/>
      <w:color w:val="F030A1"/>
      <w:sz w:val="28"/>
    </w:rPr>
  </w:style>
  <w:style w:type="character" w:styleId="Sledovanodkaz">
    <w:name w:val="FollowedHyperlink"/>
    <w:basedOn w:val="Standardnpsmoodstavce"/>
    <w:uiPriority w:val="99"/>
    <w:semiHidden/>
    <w:unhideWhenUsed/>
    <w:rsid w:val="009302AB"/>
    <w:rPr>
      <w:color w:val="954F72" w:themeColor="followedHyperlink"/>
      <w:u w:val="single"/>
    </w:rPr>
  </w:style>
  <w:style w:type="paragraph" w:customStyle="1" w:styleId="kol-zadn">
    <w:name w:val="Úkol - zadání"/>
    <w:basedOn w:val="Normln"/>
    <w:link w:val="kol-zadnChar"/>
    <w:qFormat/>
    <w:rsid w:val="009302AB"/>
    <w:pPr>
      <w:numPr>
        <w:numId w:val="5"/>
      </w:numPr>
      <w:spacing w:line="240" w:lineRule="auto"/>
      <w:ind w:right="401"/>
    </w:pPr>
    <w:rPr>
      <w:rFonts w:ascii="Arial" w:eastAsia="Arial" w:hAnsi="Arial" w:cs="Arial"/>
      <w:b/>
      <w:noProof/>
      <w:sz w:val="24"/>
    </w:rPr>
  </w:style>
  <w:style w:type="character" w:customStyle="1" w:styleId="kol-zadnChar">
    <w:name w:val="Úkol - zadání Char"/>
    <w:basedOn w:val="Standardnpsmoodstavce"/>
    <w:link w:val="kol-zadn"/>
    <w:rsid w:val="009302AB"/>
    <w:rPr>
      <w:rFonts w:ascii="Arial" w:eastAsia="Arial" w:hAnsi="Arial" w:cs="Arial"/>
      <w:b/>
      <w:noProof/>
      <w:sz w:val="24"/>
    </w:rPr>
  </w:style>
  <w:style w:type="paragraph" w:customStyle="1" w:styleId="Videoodkaz">
    <w:name w:val="Video odkaz"/>
    <w:basedOn w:val="Odrkakostka"/>
    <w:link w:val="VideoodkazChar"/>
    <w:autoRedefine/>
    <w:rsid w:val="009302AB"/>
    <w:pPr>
      <w:numPr>
        <w:numId w:val="4"/>
      </w:numPr>
    </w:pPr>
    <w:rPr>
      <w:b/>
      <w:bCs/>
      <w:color w:val="F22EA2"/>
      <w:sz w:val="32"/>
      <w:szCs w:val="32"/>
      <w:u w:val="single"/>
    </w:rPr>
  </w:style>
  <w:style w:type="character" w:customStyle="1" w:styleId="VideoodkazChar">
    <w:name w:val="Video odkaz Char"/>
    <w:basedOn w:val="OdrkakostkaChar"/>
    <w:link w:val="Videoodkaz"/>
    <w:rsid w:val="009302AB"/>
    <w:rPr>
      <w:rFonts w:ascii="Arial" w:eastAsia="Arial" w:hAnsi="Arial" w:cs="Arial"/>
      <w:b/>
      <w:bCs/>
      <w:color w:val="F22EA2"/>
      <w:sz w:val="32"/>
      <w:szCs w:val="32"/>
      <w:u w:val="single"/>
    </w:rPr>
  </w:style>
  <w:style w:type="paragraph" w:customStyle="1" w:styleId="Video">
    <w:name w:val="Video"/>
    <w:basedOn w:val="Videoodkaz"/>
    <w:link w:val="VideoChar"/>
    <w:qFormat/>
    <w:rsid w:val="009302AB"/>
    <w:pPr>
      <w:spacing w:after="0"/>
    </w:pPr>
  </w:style>
  <w:style w:type="character" w:customStyle="1" w:styleId="VideoChar">
    <w:name w:val="Video Char"/>
    <w:basedOn w:val="VideoodkazChar"/>
    <w:link w:val="Video"/>
    <w:rsid w:val="009302AB"/>
    <w:rPr>
      <w:rFonts w:ascii="Arial" w:eastAsia="Arial" w:hAnsi="Arial" w:cs="Arial"/>
      <w:b/>
      <w:bCs/>
      <w:color w:val="F22EA2"/>
      <w:sz w:val="32"/>
      <w:szCs w:val="32"/>
      <w:u w:val="single"/>
    </w:rPr>
  </w:style>
  <w:style w:type="paragraph" w:customStyle="1" w:styleId="Vpltabulky">
    <w:name w:val="Výplň tabulky"/>
    <w:basedOn w:val="Normln"/>
    <w:link w:val="VpltabulkyChar"/>
    <w:qFormat/>
    <w:rsid w:val="009302AB"/>
    <w:pPr>
      <w:spacing w:before="240" w:after="0"/>
      <w:jc w:val="center"/>
    </w:pPr>
    <w:rPr>
      <w:rFonts w:ascii="Arial" w:eastAsia="Arial" w:hAnsi="Arial" w:cs="Arial"/>
      <w:b/>
      <w:bCs/>
    </w:rPr>
  </w:style>
  <w:style w:type="character" w:customStyle="1" w:styleId="VpltabulkyChar">
    <w:name w:val="Výplň tabulky Char"/>
    <w:basedOn w:val="Standardnpsmoodstavce"/>
    <w:link w:val="Vpltabulky"/>
    <w:rsid w:val="009302AB"/>
    <w:rPr>
      <w:rFonts w:ascii="Arial" w:eastAsia="Arial" w:hAnsi="Arial" w:cs="Arial"/>
      <w:b/>
      <w:bCs/>
    </w:rPr>
  </w:style>
  <w:style w:type="paragraph" w:styleId="Zhlav">
    <w:name w:val="header"/>
    <w:basedOn w:val="Normln"/>
    <w:link w:val="ZhlavChar"/>
    <w:uiPriority w:val="99"/>
    <w:unhideWhenUsed/>
    <w:rsid w:val="009302AB"/>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302AB"/>
  </w:style>
  <w:style w:type="paragraph" w:customStyle="1" w:styleId="Zhlav-tabulka">
    <w:name w:val="Záhlaví - tabulka"/>
    <w:basedOn w:val="Normln"/>
    <w:link w:val="Zhlav-tabulkaChar"/>
    <w:qFormat/>
    <w:rsid w:val="009302AB"/>
    <w:pPr>
      <w:spacing w:before="240" w:after="240"/>
      <w:jc w:val="center"/>
    </w:pPr>
    <w:rPr>
      <w:rFonts w:ascii="Arial" w:eastAsia="Arial" w:hAnsi="Arial" w:cs="Arial"/>
      <w:b/>
      <w:bCs/>
    </w:rPr>
  </w:style>
  <w:style w:type="character" w:customStyle="1" w:styleId="Zhlav-tabulkaChar">
    <w:name w:val="Záhlaví - tabulka Char"/>
    <w:basedOn w:val="Standardnpsmoodstavce"/>
    <w:link w:val="Zhlav-tabulka"/>
    <w:rsid w:val="009302AB"/>
    <w:rPr>
      <w:rFonts w:ascii="Arial" w:eastAsia="Arial" w:hAnsi="Arial" w:cs="Arial"/>
      <w:b/>
      <w:bCs/>
    </w:rPr>
  </w:style>
  <w:style w:type="paragraph" w:styleId="Zpat">
    <w:name w:val="footer"/>
    <w:basedOn w:val="Normln"/>
    <w:link w:val="ZpatChar"/>
    <w:uiPriority w:val="99"/>
    <w:unhideWhenUsed/>
    <w:rsid w:val="009302AB"/>
    <w:pPr>
      <w:tabs>
        <w:tab w:val="center" w:pos="4680"/>
        <w:tab w:val="right" w:pos="9360"/>
      </w:tabs>
      <w:spacing w:after="0" w:line="240" w:lineRule="auto"/>
    </w:pPr>
  </w:style>
  <w:style w:type="character" w:customStyle="1" w:styleId="ZpatChar">
    <w:name w:val="Zápatí Char"/>
    <w:basedOn w:val="Standardnpsmoodstavce"/>
    <w:link w:val="Zpat"/>
    <w:uiPriority w:val="99"/>
    <w:rsid w:val="009302AB"/>
  </w:style>
  <w:style w:type="paragraph" w:customStyle="1" w:styleId="Zdraznnvtextu">
    <w:name w:val="Zdůraznění v textu"/>
    <w:basedOn w:val="kol-zadn"/>
    <w:rsid w:val="009302AB"/>
    <w:pPr>
      <w:ind w:left="1068"/>
    </w:pPr>
    <w:rPr>
      <w:b w:val="0"/>
      <w:bCs/>
      <w:color w:val="F12FA1"/>
      <w:u w:val="single"/>
    </w:rPr>
  </w:style>
  <w:style w:type="character" w:customStyle="1" w:styleId="Nadpis2Char">
    <w:name w:val="Nadpis 2 Char"/>
    <w:basedOn w:val="Standardnpsmoodstavce"/>
    <w:link w:val="Nadpis2"/>
    <w:uiPriority w:val="9"/>
    <w:rsid w:val="00A779C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779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45A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3476">
      <w:bodyDiv w:val="1"/>
      <w:marLeft w:val="0"/>
      <w:marRight w:val="0"/>
      <w:marTop w:val="0"/>
      <w:marBottom w:val="0"/>
      <w:divBdr>
        <w:top w:val="none" w:sz="0" w:space="0" w:color="auto"/>
        <w:left w:val="none" w:sz="0" w:space="0" w:color="auto"/>
        <w:bottom w:val="none" w:sz="0" w:space="0" w:color="auto"/>
        <w:right w:val="none" w:sz="0" w:space="0" w:color="auto"/>
      </w:divBdr>
    </w:div>
    <w:div w:id="395981280">
      <w:bodyDiv w:val="1"/>
      <w:marLeft w:val="0"/>
      <w:marRight w:val="0"/>
      <w:marTop w:val="0"/>
      <w:marBottom w:val="0"/>
      <w:divBdr>
        <w:top w:val="none" w:sz="0" w:space="0" w:color="auto"/>
        <w:left w:val="none" w:sz="0" w:space="0" w:color="auto"/>
        <w:bottom w:val="none" w:sz="0" w:space="0" w:color="auto"/>
        <w:right w:val="none" w:sz="0" w:space="0" w:color="auto"/>
      </w:divBdr>
    </w:div>
    <w:div w:id="1229457242">
      <w:bodyDiv w:val="1"/>
      <w:marLeft w:val="0"/>
      <w:marRight w:val="0"/>
      <w:marTop w:val="0"/>
      <w:marBottom w:val="0"/>
      <w:divBdr>
        <w:top w:val="none" w:sz="0" w:space="0" w:color="auto"/>
        <w:left w:val="none" w:sz="0" w:space="0" w:color="auto"/>
        <w:bottom w:val="none" w:sz="0" w:space="0" w:color="auto"/>
        <w:right w:val="none" w:sz="0" w:space="0" w:color="auto"/>
      </w:divBdr>
    </w:div>
    <w:div w:id="1424837588">
      <w:bodyDiv w:val="1"/>
      <w:marLeft w:val="0"/>
      <w:marRight w:val="0"/>
      <w:marTop w:val="0"/>
      <w:marBottom w:val="0"/>
      <w:divBdr>
        <w:top w:val="none" w:sz="0" w:space="0" w:color="auto"/>
        <w:left w:val="none" w:sz="0" w:space="0" w:color="auto"/>
        <w:bottom w:val="none" w:sz="0" w:space="0" w:color="auto"/>
        <w:right w:val="none" w:sz="0" w:space="0" w:color="auto"/>
      </w:divBdr>
    </w:div>
    <w:div w:id="1509175617">
      <w:bodyDiv w:val="1"/>
      <w:marLeft w:val="0"/>
      <w:marRight w:val="0"/>
      <w:marTop w:val="0"/>
      <w:marBottom w:val="0"/>
      <w:divBdr>
        <w:top w:val="none" w:sz="0" w:space="0" w:color="auto"/>
        <w:left w:val="none" w:sz="0" w:space="0" w:color="auto"/>
        <w:bottom w:val="none" w:sz="0" w:space="0" w:color="auto"/>
        <w:right w:val="none" w:sz="0" w:space="0" w:color="auto"/>
      </w:divBdr>
    </w:div>
    <w:div w:id="1805270976">
      <w:bodyDiv w:val="1"/>
      <w:marLeft w:val="0"/>
      <w:marRight w:val="0"/>
      <w:marTop w:val="0"/>
      <w:marBottom w:val="0"/>
      <w:divBdr>
        <w:top w:val="none" w:sz="0" w:space="0" w:color="auto"/>
        <w:left w:val="none" w:sz="0" w:space="0" w:color="auto"/>
        <w:bottom w:val="none" w:sz="0" w:space="0" w:color="auto"/>
        <w:right w:val="none" w:sz="0" w:space="0" w:color="auto"/>
      </w:divBdr>
    </w:div>
    <w:div w:id="1816023283">
      <w:bodyDiv w:val="1"/>
      <w:marLeft w:val="0"/>
      <w:marRight w:val="0"/>
      <w:marTop w:val="0"/>
      <w:marBottom w:val="0"/>
      <w:divBdr>
        <w:top w:val="none" w:sz="0" w:space="0" w:color="auto"/>
        <w:left w:val="none" w:sz="0" w:space="0" w:color="auto"/>
        <w:bottom w:val="none" w:sz="0" w:space="0" w:color="auto"/>
        <w:right w:val="none" w:sz="0" w:space="0" w:color="auto"/>
      </w:divBdr>
    </w:div>
    <w:div w:id="2026594437">
      <w:bodyDiv w:val="1"/>
      <w:marLeft w:val="0"/>
      <w:marRight w:val="0"/>
      <w:marTop w:val="0"/>
      <w:marBottom w:val="0"/>
      <w:divBdr>
        <w:top w:val="none" w:sz="0" w:space="0" w:color="auto"/>
        <w:left w:val="none" w:sz="0" w:space="0" w:color="auto"/>
        <w:bottom w:val="none" w:sz="0" w:space="0" w:color="auto"/>
        <w:right w:val="none" w:sz="0" w:space="0" w:color="auto"/>
      </w:divBdr>
    </w:div>
    <w:div w:id="20819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3353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Krulichová Jana</dc:creator>
  <cp:keywords/>
  <dc:description/>
  <cp:lastModifiedBy>Krulichová Jana</cp:lastModifiedBy>
  <cp:revision>5</cp:revision>
  <dcterms:created xsi:type="dcterms:W3CDTF">2022-09-05T15:29:00Z</dcterms:created>
  <dcterms:modified xsi:type="dcterms:W3CDTF">2022-09-06T08:07:00Z</dcterms:modified>
</cp:coreProperties>
</file>