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DA0D4B4" w:rsidR="00FA405E" w:rsidRDefault="0088653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Březn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886537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3A4012C0" w14:textId="179B4D0E" w:rsidR="00886537" w:rsidRDefault="00886537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>V uplynulých 200 letech věda o dinosaurech v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kvétala</w:t>
      </w:r>
      <w:proofErr w:type="spellEnd"/>
      <w:r w:rsidRPr="00886537">
        <w:rPr>
          <w:sz w:val="24"/>
        </w:rPr>
        <w:t xml:space="preserve"> a díky ní nyní můžeme nahlédnout do života těchto bytostí,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jistit, jak žily, jak se vyvíjely a co se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talo</w:t>
      </w:r>
      <w:proofErr w:type="spellEnd"/>
      <w:r w:rsidRPr="00886537">
        <w:rPr>
          <w:sz w:val="24"/>
        </w:rPr>
        <w:t xml:space="preserve"> jejich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kázou</w:t>
      </w:r>
      <w:proofErr w:type="spellEnd"/>
      <w:r w:rsidRPr="00886537">
        <w:rPr>
          <w:sz w:val="24"/>
        </w:rPr>
        <w:t>. Dinosauři obývali naši planetu v období druhohor, přibližně před 231 až 66 miliony let. </w:t>
      </w:r>
      <w:r w:rsidRPr="00914B6D">
        <w:rPr>
          <w:sz w:val="24"/>
        </w:rPr>
        <w:t xml:space="preserve"> </w:t>
      </w:r>
    </w:p>
    <w:p w14:paraId="5C742E93" w14:textId="445C84F4" w:rsidR="00886537" w:rsidRDefault="00886537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Vědci nyní vědí, že naše planeta se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formovala před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hruba</w:t>
      </w:r>
      <w:proofErr w:type="spellEnd"/>
      <w:r w:rsidRPr="00886537">
        <w:rPr>
          <w:sz w:val="24"/>
        </w:rPr>
        <w:t xml:space="preserve"> 4,5 miliardy let. </w:t>
      </w:r>
      <w:proofErr w:type="spellStart"/>
      <w:r w:rsidRPr="00886537">
        <w:rPr>
          <w:sz w:val="24"/>
        </w:rPr>
        <w:t>Megalosaurus</w:t>
      </w:r>
      <w:proofErr w:type="spellEnd"/>
      <w:r w:rsidRPr="00886537">
        <w:rPr>
          <w:sz w:val="24"/>
        </w:rPr>
        <w:t xml:space="preserve"> žil zhruba před 165 miliony let.</w:t>
      </w:r>
    </w:p>
    <w:p w14:paraId="4E0E6878" w14:textId="52090B2B" w:rsidR="00886537" w:rsidRPr="00886537" w:rsidRDefault="00886537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Následný objev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kamenělin</w:t>
      </w:r>
      <w:proofErr w:type="spellEnd"/>
      <w:r w:rsidRPr="00886537">
        <w:rPr>
          <w:sz w:val="24"/>
        </w:rPr>
        <w:t xml:space="preserve"> </w:t>
      </w:r>
      <w:proofErr w:type="spellStart"/>
      <w:r w:rsidRPr="00886537">
        <w:rPr>
          <w:sz w:val="24"/>
        </w:rPr>
        <w:t>hadrosaura</w:t>
      </w:r>
      <w:proofErr w:type="spellEnd"/>
      <w:r w:rsidRPr="00886537">
        <w:rPr>
          <w:sz w:val="24"/>
        </w:rPr>
        <w:t xml:space="preserve"> a </w:t>
      </w:r>
      <w:proofErr w:type="spellStart"/>
      <w:r w:rsidRPr="00886537">
        <w:rPr>
          <w:sz w:val="24"/>
        </w:rPr>
        <w:t>dryptosaura</w:t>
      </w:r>
      <w:proofErr w:type="spellEnd"/>
      <w:r w:rsidRPr="00886537">
        <w:rPr>
          <w:sz w:val="24"/>
        </w:rPr>
        <w:t xml:space="preserve"> v americkém státě New Jersey ukázal, že přinejmenším někteří dinosauři chodili po dvou.</w:t>
      </w:r>
    </w:p>
    <w:p w14:paraId="23245BA9" w14:textId="4B194954" w:rsidR="00886537" w:rsidRDefault="00886537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V současnosti je známo kolem 1500 vědecky platných druhů druhohorních „neptačích“ dinosaurů,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 toho více než polovina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 území pouhých tří států (Číny, USA a Argentiny).</w:t>
      </w:r>
    </w:p>
    <w:p w14:paraId="73ECD788" w14:textId="77539E43" w:rsidR="00886537" w:rsidRDefault="00886537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Dinosauři vytvořili společenství, jehož rozmanitost si nezadá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 </w:t>
      </w:r>
      <w:proofErr w:type="spellStart"/>
      <w:r w:rsidRPr="00886537">
        <w:rPr>
          <w:sz w:val="24"/>
        </w:rPr>
        <w:t>pe</w:t>
      </w:r>
      <w:proofErr w:type="spellEnd"/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trostí</w:t>
      </w:r>
      <w:proofErr w:type="spellEnd"/>
      <w:r w:rsidRPr="00886537">
        <w:rPr>
          <w:sz w:val="24"/>
        </w:rPr>
        <w:t xml:space="preserve"> úspěšné třídy savců. Tato podivuhodná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kupina</w:t>
      </w:r>
      <w:proofErr w:type="spellEnd"/>
      <w:r w:rsidRPr="00886537">
        <w:rPr>
          <w:sz w:val="24"/>
        </w:rPr>
        <w:t xml:space="preserve"> suchozemských plazů nejrůznějších velikostí, podob i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působů</w:t>
      </w:r>
      <w:proofErr w:type="spellEnd"/>
      <w:r w:rsidRPr="00886537">
        <w:rPr>
          <w:sz w:val="24"/>
        </w:rPr>
        <w:t xml:space="preserve"> života ovládla tehdy všechny kontinenty a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tala</w:t>
      </w:r>
      <w:proofErr w:type="spellEnd"/>
      <w:r w:rsidRPr="00886537">
        <w:rPr>
          <w:sz w:val="24"/>
        </w:rPr>
        <w:t xml:space="preserve"> se jednou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r w:rsidRPr="00886537">
        <w:rPr>
          <w:sz w:val="24"/>
        </w:rPr>
        <w:t xml:space="preserve"> nejúspěšnějších </w:t>
      </w:r>
      <w:r>
        <w:softHyphen/>
      </w:r>
      <w:r>
        <w:softHyphen/>
      </w:r>
      <w:r>
        <w:softHyphen/>
      </w:r>
      <w:r w:rsidRPr="00886537">
        <w:rPr>
          <w:highlight w:val="yellow"/>
        </w:rPr>
        <w:t>__</w:t>
      </w:r>
      <w:proofErr w:type="spellStart"/>
      <w:r w:rsidRPr="00886537">
        <w:rPr>
          <w:sz w:val="24"/>
        </w:rPr>
        <w:t>kupin</w:t>
      </w:r>
      <w:proofErr w:type="spellEnd"/>
      <w:r w:rsidRPr="00886537">
        <w:rPr>
          <w:sz w:val="24"/>
        </w:rPr>
        <w:t xml:space="preserve"> živočichů všech dob.</w:t>
      </w:r>
    </w:p>
    <w:p w14:paraId="5B0320C6" w14:textId="097A90D3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886537" w:rsidRPr="00886537">
        <w:rPr>
          <w:i/>
          <w:iCs/>
          <w:sz w:val="18"/>
          <w:szCs w:val="18"/>
        </w:rPr>
        <w:t>https://ct24.ceskatelevize.cz/clanek/veda/pred-dvema-sty-lety-vedci-popsali-prvniho-dinosaura-verili-ze-neprezil-potopu-sveta-346257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10B5F778" w14:textId="25BE3D04" w:rsidR="001A1BBA" w:rsidRDefault="001A1BBA">
      <w:pPr>
        <w:rPr>
          <w:rFonts w:ascii="Arial" w:eastAsia="Arial" w:hAnsi="Arial" w:cs="Arial"/>
          <w:sz w:val="24"/>
          <w:szCs w:val="32"/>
        </w:rPr>
      </w:pPr>
      <w:r>
        <w:rPr>
          <w:sz w:val="24"/>
        </w:rPr>
        <w:br w:type="page"/>
      </w: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3379B05" w14:textId="77777777" w:rsidR="00886537" w:rsidRDefault="00886537" w:rsidP="00886537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>V uplynulých 200 letech věda o dinosaurech vzkvétala a díky ní nyní můžeme nahlédnout do života těchto bytostí, zjistit, jak žily, jak se vyvíjely a co se stalo jejich zkázou. Dinosauři obývali naši planetu v období druhohor, přibližně před 231 až 66 miliony let. </w:t>
      </w:r>
      <w:r w:rsidRPr="00914B6D">
        <w:rPr>
          <w:sz w:val="24"/>
        </w:rPr>
        <w:t xml:space="preserve"> </w:t>
      </w:r>
    </w:p>
    <w:p w14:paraId="4742D7DF" w14:textId="77777777" w:rsidR="00886537" w:rsidRDefault="00886537" w:rsidP="00886537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Vědci nyní vědí, že naše planeta se zformovala před zhruba 4,5 miliardy let. </w:t>
      </w:r>
      <w:proofErr w:type="spellStart"/>
      <w:r w:rsidRPr="00886537">
        <w:rPr>
          <w:sz w:val="24"/>
        </w:rPr>
        <w:t>Megalosaurus</w:t>
      </w:r>
      <w:proofErr w:type="spellEnd"/>
      <w:r w:rsidRPr="00886537">
        <w:rPr>
          <w:sz w:val="24"/>
        </w:rPr>
        <w:t xml:space="preserve"> žil zhruba před 165 miliony let.</w:t>
      </w:r>
    </w:p>
    <w:p w14:paraId="6A6063AB" w14:textId="77777777" w:rsidR="00886537" w:rsidRPr="00886537" w:rsidRDefault="00886537" w:rsidP="00886537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 xml:space="preserve">Následný objev zkamenělin </w:t>
      </w:r>
      <w:proofErr w:type="spellStart"/>
      <w:r w:rsidRPr="00886537">
        <w:rPr>
          <w:sz w:val="24"/>
        </w:rPr>
        <w:t>hadrosaura</w:t>
      </w:r>
      <w:proofErr w:type="spellEnd"/>
      <w:r w:rsidRPr="00886537">
        <w:rPr>
          <w:sz w:val="24"/>
        </w:rPr>
        <w:t xml:space="preserve"> a </w:t>
      </w:r>
      <w:proofErr w:type="spellStart"/>
      <w:r w:rsidRPr="00886537">
        <w:rPr>
          <w:sz w:val="24"/>
        </w:rPr>
        <w:t>dryptosaura</w:t>
      </w:r>
      <w:proofErr w:type="spellEnd"/>
      <w:r w:rsidRPr="00886537">
        <w:rPr>
          <w:sz w:val="24"/>
        </w:rPr>
        <w:t xml:space="preserve"> v americkém státě New Jersey ukázal, že přinejmenším někteří dinosauři chodili po dvou.</w:t>
      </w:r>
    </w:p>
    <w:p w14:paraId="0EDC9946" w14:textId="77777777" w:rsidR="00886537" w:rsidRDefault="00886537" w:rsidP="00886537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>V současnosti je známo kolem 1500 vědecky platných druhů druhohorních „neptačích“ dinosaurů, z toho více než polovina z území pouhých tří států (Číny, USA a Argentiny).</w:t>
      </w:r>
    </w:p>
    <w:p w14:paraId="3FF0D976" w14:textId="77777777" w:rsidR="00886537" w:rsidRDefault="00886537" w:rsidP="00886537">
      <w:pPr>
        <w:pStyle w:val="Popispracovnholistu"/>
        <w:spacing w:line="360" w:lineRule="auto"/>
        <w:ind w:right="414"/>
        <w:jc w:val="left"/>
        <w:rPr>
          <w:sz w:val="24"/>
        </w:rPr>
      </w:pPr>
      <w:r w:rsidRPr="00886537">
        <w:rPr>
          <w:sz w:val="24"/>
        </w:rPr>
        <w:t>Dinosauři vytvořili společenství, jehož rozmanitost si nezadá s pestrostí úspěšné třídy savců. Tato podivuhodná skupina suchozemských plazů nejrůznějších velikostí, podob i způsobů života ovládla tehdy všechny kontinenty a stala se jednou z nejúspěšnějších skupin živočichů všech dob.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6D77"/>
    <w:rsid w:val="0011432B"/>
    <w:rsid w:val="00135745"/>
    <w:rsid w:val="00145BE7"/>
    <w:rsid w:val="00157E48"/>
    <w:rsid w:val="00194B7F"/>
    <w:rsid w:val="001A1BBA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86537"/>
    <w:rsid w:val="008A1292"/>
    <w:rsid w:val="008B3122"/>
    <w:rsid w:val="008C5045"/>
    <w:rsid w:val="008F0378"/>
    <w:rsid w:val="009068D6"/>
    <w:rsid w:val="00914B6D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4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78</cp:revision>
  <cp:lastPrinted>2023-11-26T20:19:00Z</cp:lastPrinted>
  <dcterms:created xsi:type="dcterms:W3CDTF">2021-08-03T09:29:00Z</dcterms:created>
  <dcterms:modified xsi:type="dcterms:W3CDTF">2024-02-22T16:46:00Z</dcterms:modified>
</cp:coreProperties>
</file>