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2829" w14:textId="1B967DA1" w:rsidR="00406B69" w:rsidRDefault="001D3DCD" w:rsidP="7DAA1868">
      <w:pPr>
        <w:pStyle w:val="Nzevpracovnholistu"/>
      </w:pPr>
      <w:r>
        <w:t>Lovci mamutů v Čechách a na Moravě</w:t>
      </w:r>
    </w:p>
    <w:p w14:paraId="018872F5" w14:textId="05532B87" w:rsidR="00406B69" w:rsidRDefault="00406B69" w:rsidP="00406B69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62B97B76" w14:textId="3A681894" w:rsidR="00363455" w:rsidRPr="00363455" w:rsidRDefault="00363455" w:rsidP="00406B69">
      <w:pPr>
        <w:pStyle w:val="Popispracovnholistu"/>
        <w:spacing w:before="0" w:after="0"/>
        <w:rPr>
          <w:bCs/>
          <w:sz w:val="24"/>
        </w:rPr>
      </w:pPr>
      <w:r w:rsidRPr="00363455">
        <w:rPr>
          <w:bCs/>
          <w:sz w:val="24"/>
        </w:rPr>
        <w:t xml:space="preserve">V Čechách a především na Moravě se nacházejí </w:t>
      </w:r>
      <w:r w:rsidR="001252D4">
        <w:rPr>
          <w:bCs/>
          <w:sz w:val="24"/>
        </w:rPr>
        <w:t xml:space="preserve">světově </w:t>
      </w:r>
      <w:r w:rsidRPr="00363455">
        <w:rPr>
          <w:bCs/>
          <w:sz w:val="24"/>
        </w:rPr>
        <w:t>unikátní lokality s kulturou lovců mamutů</w:t>
      </w:r>
      <w:r>
        <w:rPr>
          <w:bCs/>
          <w:sz w:val="24"/>
        </w:rPr>
        <w:t xml:space="preserve"> tzv. gravettienu.</w:t>
      </w:r>
      <w:r w:rsidRPr="00363455">
        <w:rPr>
          <w:bCs/>
          <w:sz w:val="24"/>
        </w:rPr>
        <w:t xml:space="preserve"> Nejvýznamnější nálezy pocházejí z Dolních Věstonic</w:t>
      </w:r>
      <w:r>
        <w:rPr>
          <w:bCs/>
          <w:sz w:val="24"/>
        </w:rPr>
        <w:t xml:space="preserve">, </w:t>
      </w:r>
      <w:r w:rsidRPr="00363455">
        <w:rPr>
          <w:bCs/>
          <w:sz w:val="24"/>
        </w:rPr>
        <w:t>z</w:t>
      </w:r>
      <w:r>
        <w:rPr>
          <w:bCs/>
          <w:sz w:val="24"/>
        </w:rPr>
        <w:t> </w:t>
      </w:r>
      <w:r w:rsidRPr="00363455">
        <w:rPr>
          <w:bCs/>
          <w:sz w:val="24"/>
        </w:rPr>
        <w:t>Pavlova</w:t>
      </w:r>
      <w:r>
        <w:rPr>
          <w:bCs/>
          <w:sz w:val="24"/>
        </w:rPr>
        <w:t xml:space="preserve"> a </w:t>
      </w:r>
      <w:r w:rsidRPr="00363455">
        <w:rPr>
          <w:bCs/>
          <w:sz w:val="24"/>
        </w:rPr>
        <w:t>Předmostí u Přerova</w:t>
      </w:r>
      <w:r>
        <w:rPr>
          <w:bCs/>
          <w:sz w:val="24"/>
        </w:rPr>
        <w:t>.</w:t>
      </w:r>
      <w:r w:rsidRPr="00363455">
        <w:rPr>
          <w:bCs/>
          <w:sz w:val="24"/>
        </w:rPr>
        <w:t xml:space="preserve"> </w:t>
      </w:r>
      <w:r w:rsidR="000A5503">
        <w:rPr>
          <w:bCs/>
          <w:sz w:val="24"/>
        </w:rPr>
        <w:t xml:space="preserve">Vědci zde našli doklady o vyspělé lovecko-sběračské společnosti. Vedle řady dalších menších nálezů </w:t>
      </w:r>
      <w:r w:rsidRPr="00363455">
        <w:rPr>
          <w:bCs/>
          <w:sz w:val="24"/>
        </w:rPr>
        <w:t xml:space="preserve">byla </w:t>
      </w:r>
      <w:r w:rsidR="000A5503">
        <w:rPr>
          <w:bCs/>
          <w:sz w:val="24"/>
        </w:rPr>
        <w:t xml:space="preserve">v roce 2025 </w:t>
      </w:r>
      <w:r w:rsidRPr="00363455">
        <w:rPr>
          <w:bCs/>
          <w:sz w:val="24"/>
        </w:rPr>
        <w:t>objevena skládk</w:t>
      </w:r>
      <w:r>
        <w:rPr>
          <w:bCs/>
          <w:sz w:val="24"/>
        </w:rPr>
        <w:t>a</w:t>
      </w:r>
      <w:r w:rsidRPr="00363455">
        <w:rPr>
          <w:bCs/>
          <w:sz w:val="24"/>
        </w:rPr>
        <w:t xml:space="preserve"> mamutích kostí v severních Čechách. </w:t>
      </w:r>
    </w:p>
    <w:p w14:paraId="4F25EF59" w14:textId="77777777" w:rsidR="00406B69" w:rsidRDefault="00406B69" w:rsidP="00406B69">
      <w:pPr>
        <w:pStyle w:val="Default"/>
        <w:rPr>
          <w:b/>
          <w:bCs/>
        </w:rPr>
      </w:pPr>
    </w:p>
    <w:p w14:paraId="7D5C1334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5059A4FB" w14:textId="23E0E587" w:rsidR="00406B69" w:rsidRPr="00D27F7C" w:rsidRDefault="00406B69" w:rsidP="00406B69">
      <w:pPr>
        <w:pStyle w:val="Default"/>
      </w:pPr>
      <w:r>
        <w:t>Pracovní list je určen pro žáky 2. stupně ZŠ a SŠ.</w:t>
      </w:r>
    </w:p>
    <w:p w14:paraId="1A1B0B06" w14:textId="77777777" w:rsidR="00406B69" w:rsidRPr="00D27F7C" w:rsidRDefault="00406B69" w:rsidP="00406B69">
      <w:pPr>
        <w:pStyle w:val="Default"/>
      </w:pPr>
    </w:p>
    <w:p w14:paraId="1A82B6DB" w14:textId="77777777" w:rsidR="00406B69" w:rsidRPr="00D27F7C" w:rsidRDefault="00406B69" w:rsidP="00406B69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574322B7" w14:textId="6AED7B17" w:rsidR="00406B69" w:rsidRDefault="00406B69" w:rsidP="00406B69">
      <w:pPr>
        <w:pStyle w:val="Default"/>
        <w:numPr>
          <w:ilvl w:val="0"/>
          <w:numId w:val="15"/>
        </w:numPr>
      </w:pPr>
      <w:r>
        <w:t>žák efektivně zpracuje informace z v</w:t>
      </w:r>
      <w:r w:rsidR="0022489C">
        <w:t>ideí</w:t>
      </w:r>
      <w:r>
        <w:t xml:space="preserve"> </w:t>
      </w:r>
    </w:p>
    <w:p w14:paraId="6891918F" w14:textId="1D1240EA" w:rsidR="00406B69" w:rsidRDefault="00406B69" w:rsidP="00406B69">
      <w:pPr>
        <w:pStyle w:val="Default"/>
        <w:numPr>
          <w:ilvl w:val="0"/>
          <w:numId w:val="15"/>
        </w:numPr>
      </w:pPr>
      <w:r>
        <w:t xml:space="preserve">žák </w:t>
      </w:r>
      <w:r w:rsidR="0022489C">
        <w:t>vyhledá na internetu informace a zhodnotí jejich význam z hlediska výzkumu každodennosti</w:t>
      </w:r>
    </w:p>
    <w:p w14:paraId="4F8EEEE6" w14:textId="77777777" w:rsidR="00406B69" w:rsidRDefault="00406B69" w:rsidP="00406B69">
      <w:pPr>
        <w:pStyle w:val="Default"/>
        <w:rPr>
          <w:b/>
          <w:bCs/>
        </w:rPr>
      </w:pPr>
    </w:p>
    <w:p w14:paraId="396FC333" w14:textId="77777777" w:rsidR="00406B69" w:rsidRPr="00D27F7C" w:rsidRDefault="00406B69" w:rsidP="00406B69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4584BBBB" w14:textId="77777777" w:rsidR="00B14317" w:rsidRPr="00D27F7C" w:rsidRDefault="00406B69" w:rsidP="00B14317">
      <w:pPr>
        <w:pStyle w:val="Default"/>
      </w:pPr>
      <w:r>
        <w:t>kompetence k učení, kompetence komunikační, kompetence osobnostní a sociální</w:t>
      </w:r>
      <w:r w:rsidR="00B14317">
        <w:t>, digitální kompetence, čtenářská a pisatelská gramotnost</w:t>
      </w:r>
    </w:p>
    <w:p w14:paraId="0FA0469C" w14:textId="7BBE1050" w:rsidR="00406B69" w:rsidRPr="00D27F7C" w:rsidRDefault="00406B69" w:rsidP="00406B69">
      <w:pPr>
        <w:pStyle w:val="Default"/>
      </w:pPr>
    </w:p>
    <w:p w14:paraId="12C1824D" w14:textId="77777777" w:rsidR="00406B69" w:rsidRDefault="00406B69" w:rsidP="00406B69">
      <w:pPr>
        <w:pStyle w:val="Default"/>
        <w:rPr>
          <w:b/>
          <w:bCs/>
        </w:rPr>
      </w:pPr>
    </w:p>
    <w:p w14:paraId="24B07D38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21C09E7E" w14:textId="530A376D" w:rsidR="00406B69" w:rsidRPr="00036793" w:rsidRDefault="000962EB" w:rsidP="00406B69">
      <w:pPr>
        <w:pStyle w:val="Default"/>
        <w:rPr>
          <w:szCs w:val="32"/>
        </w:rPr>
      </w:pPr>
      <w:r>
        <w:rPr>
          <w:szCs w:val="32"/>
        </w:rPr>
        <w:t>Přístup k internetu</w:t>
      </w:r>
      <w:r w:rsidR="00406B69" w:rsidRPr="00036793">
        <w:rPr>
          <w:szCs w:val="32"/>
        </w:rPr>
        <w:t>.</w:t>
      </w:r>
    </w:p>
    <w:p w14:paraId="758D16BF" w14:textId="77777777" w:rsidR="00406B69" w:rsidRDefault="00406B69" w:rsidP="00406B69">
      <w:pPr>
        <w:pStyle w:val="Default"/>
        <w:rPr>
          <w:b/>
          <w:bCs/>
        </w:rPr>
      </w:pPr>
    </w:p>
    <w:p w14:paraId="40AE8876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02B5E014" w14:textId="4B0E875F" w:rsidR="00406B69" w:rsidRDefault="00406B69" w:rsidP="00406B69">
      <w:pPr>
        <w:pStyle w:val="Default"/>
      </w:pPr>
      <w:r>
        <w:t>Pracovní list je koncipov</w:t>
      </w:r>
      <w:r w:rsidR="003D408C">
        <w:t>á</w:t>
      </w:r>
      <w:r>
        <w:t xml:space="preserve">n tak, aby </w:t>
      </w:r>
      <w:r w:rsidR="000962EB">
        <w:t>ho bylo možné</w:t>
      </w:r>
      <w:r>
        <w:t xml:space="preserve"> zvládn</w:t>
      </w:r>
      <w:r w:rsidR="000962EB">
        <w:t>out</w:t>
      </w:r>
      <w:r>
        <w:t xml:space="preserve"> během 45 minut.</w:t>
      </w:r>
    </w:p>
    <w:p w14:paraId="1661FE24" w14:textId="77777777" w:rsidR="00406B69" w:rsidRPr="00D27F7C" w:rsidRDefault="00406B69" w:rsidP="00406B69">
      <w:pPr>
        <w:pStyle w:val="Default"/>
      </w:pPr>
    </w:p>
    <w:p w14:paraId="485F5843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0CC9E121" w14:textId="27A5DBFB" w:rsidR="00406B69" w:rsidRDefault="00406B69" w:rsidP="00406B69">
      <w:pPr>
        <w:pStyle w:val="Default"/>
      </w:pPr>
      <w:r w:rsidRPr="00036793">
        <w:rPr>
          <w:b/>
          <w:bCs/>
        </w:rPr>
        <w:t>1</w:t>
      </w:r>
      <w:r>
        <w:rPr>
          <w:b/>
          <w:bCs/>
        </w:rPr>
        <w:t xml:space="preserve"> </w:t>
      </w:r>
      <w:r>
        <w:t>(</w:t>
      </w:r>
      <w:r w:rsidR="00041F93">
        <w:t xml:space="preserve">10 </w:t>
      </w:r>
      <w:r>
        <w:t xml:space="preserve">min): </w:t>
      </w:r>
      <w:r w:rsidR="00041F93">
        <w:t>Pusťte žákům video</w:t>
      </w:r>
      <w:r w:rsidR="00EC1DE8">
        <w:t xml:space="preserve"> </w:t>
      </w:r>
      <w:r w:rsidR="00E023D5">
        <w:t>1 a poté veďte řízenou diskusi o životě v době kamenné</w:t>
      </w:r>
      <w:r w:rsidR="00041F93">
        <w:t>.</w:t>
      </w:r>
      <w:r w:rsidR="00E023D5">
        <w:t xml:space="preserve"> Informace nechte poté žákům formulovat do pracovního listu.</w:t>
      </w:r>
    </w:p>
    <w:p w14:paraId="37CE59D9" w14:textId="77777777" w:rsidR="00406B69" w:rsidRDefault="00406B69" w:rsidP="00406B69">
      <w:pPr>
        <w:pStyle w:val="Default"/>
      </w:pPr>
    </w:p>
    <w:p w14:paraId="0259AFC7" w14:textId="7EA4EF60" w:rsidR="00406B69" w:rsidRDefault="00406B69" w:rsidP="00406B69">
      <w:pPr>
        <w:pStyle w:val="Default"/>
      </w:pPr>
      <w:r w:rsidRPr="00F643CF">
        <w:rPr>
          <w:b/>
          <w:bCs/>
        </w:rPr>
        <w:t>2</w:t>
      </w:r>
      <w:r>
        <w:t xml:space="preserve"> (</w:t>
      </w:r>
      <w:r w:rsidR="00041F93">
        <w:t>1</w:t>
      </w:r>
      <w:r w:rsidR="00E023D5">
        <w:t>0</w:t>
      </w:r>
      <w:r>
        <w:t xml:space="preserve"> min): </w:t>
      </w:r>
      <w:r w:rsidR="00041F93">
        <w:t xml:space="preserve">Žáci </w:t>
      </w:r>
      <w:r w:rsidR="00E023D5">
        <w:t>sami zhlédnou video 2 a vy</w:t>
      </w:r>
      <w:r w:rsidR="00041F93">
        <w:t xml:space="preserve">pracují </w:t>
      </w:r>
      <w:r w:rsidR="00E023D5">
        <w:t>úkol č. 2.  N</w:t>
      </w:r>
      <w:r w:rsidR="00041F93">
        <w:t xml:space="preserve">ásledně si </w:t>
      </w:r>
      <w:r w:rsidR="00E023D5">
        <w:t>porovnají odpovědi v rámci skupiny/třídy.</w:t>
      </w:r>
    </w:p>
    <w:p w14:paraId="45B925E2" w14:textId="77777777" w:rsidR="00406B69" w:rsidRDefault="00406B69" w:rsidP="00406B69">
      <w:pPr>
        <w:pStyle w:val="Default"/>
      </w:pPr>
    </w:p>
    <w:p w14:paraId="6AEF189B" w14:textId="23DC1875" w:rsidR="00406B69" w:rsidRDefault="00406B69" w:rsidP="00406B69">
      <w:pPr>
        <w:pStyle w:val="Default"/>
      </w:pPr>
      <w:r w:rsidRPr="00F643CF">
        <w:rPr>
          <w:b/>
          <w:bCs/>
        </w:rPr>
        <w:t>3</w:t>
      </w:r>
      <w:r>
        <w:t xml:space="preserve"> (</w:t>
      </w:r>
      <w:r w:rsidR="00041F93">
        <w:t>1</w:t>
      </w:r>
      <w:r w:rsidR="00E023D5">
        <w:t>5</w:t>
      </w:r>
      <w:r w:rsidR="00041F93">
        <w:t xml:space="preserve"> </w:t>
      </w:r>
      <w:r>
        <w:t>min):</w:t>
      </w:r>
      <w:r w:rsidR="00E023D5">
        <w:t xml:space="preserve"> Žáci samostatně/ve dvojicích/ve skupině vypracují s pomocí internetu úkol č. 3 a 4. </w:t>
      </w:r>
    </w:p>
    <w:p w14:paraId="718FEA6A" w14:textId="77777777" w:rsidR="00406B69" w:rsidRDefault="00406B69" w:rsidP="00406B69">
      <w:pPr>
        <w:pStyle w:val="Default"/>
      </w:pPr>
    </w:p>
    <w:p w14:paraId="3920EB4E" w14:textId="4D745050" w:rsidR="00406B69" w:rsidRDefault="00406B69" w:rsidP="00406B69">
      <w:pPr>
        <w:pStyle w:val="Default"/>
      </w:pPr>
      <w:r w:rsidRPr="0075300A">
        <w:rPr>
          <w:b/>
          <w:bCs/>
        </w:rPr>
        <w:t>4</w:t>
      </w:r>
      <w:r>
        <w:t xml:space="preserve"> (</w:t>
      </w:r>
      <w:r w:rsidR="00624DBB">
        <w:t>5</w:t>
      </w:r>
      <w:r>
        <w:t xml:space="preserve"> minut): </w:t>
      </w:r>
      <w:r w:rsidR="00624DBB">
        <w:t>Závěrečné zhodnocení práce v hodině – žáci sam</w:t>
      </w:r>
      <w:r w:rsidR="00AF1CF6">
        <w:t xml:space="preserve">i </w:t>
      </w:r>
      <w:r w:rsidR="00624DBB">
        <w:t xml:space="preserve">mohou provést toto zhodnocení, co se dozvěděli, jak se jim pracovalo apod. </w:t>
      </w:r>
    </w:p>
    <w:p w14:paraId="4743D828" w14:textId="77777777" w:rsidR="00885EF3" w:rsidRDefault="00885EF3" w:rsidP="00406B69">
      <w:pPr>
        <w:pStyle w:val="Default"/>
      </w:pPr>
    </w:p>
    <w:p w14:paraId="4BCC4D1C" w14:textId="77777777" w:rsidR="00277736" w:rsidRDefault="00277736" w:rsidP="00277736">
      <w:pPr>
        <w:pStyle w:val="Default"/>
      </w:pPr>
    </w:p>
    <w:p w14:paraId="30536A3F" w14:textId="73DAA781" w:rsidR="00624DBB" w:rsidRDefault="00D777E4" w:rsidP="009C64F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277736" w:rsidRPr="00B14317">
        <w:rPr>
          <w:rFonts w:ascii="Arial" w:hAnsi="Arial" w:cs="Arial"/>
          <w:b/>
          <w:bCs/>
        </w:rPr>
        <w:t>alší možnosti</w:t>
      </w:r>
      <w:r w:rsidR="00277736" w:rsidRPr="00B14317">
        <w:rPr>
          <w:rFonts w:ascii="Arial" w:hAnsi="Arial" w:cs="Arial"/>
        </w:rPr>
        <w:t xml:space="preserve">: </w:t>
      </w:r>
      <w:r w:rsidR="00E023D5">
        <w:rPr>
          <w:rFonts w:ascii="Arial" w:hAnsi="Arial" w:cs="Arial"/>
        </w:rPr>
        <w:t xml:space="preserve">Úkol č. 4 </w:t>
      </w:r>
      <w:r w:rsidR="00624DBB">
        <w:rPr>
          <w:rFonts w:ascii="Arial" w:hAnsi="Arial" w:cs="Arial"/>
        </w:rPr>
        <w:t xml:space="preserve">– webové stránky </w:t>
      </w:r>
      <w:r w:rsidR="00E023D5">
        <w:rPr>
          <w:rFonts w:ascii="Arial" w:hAnsi="Arial" w:cs="Arial"/>
        </w:rPr>
        <w:t xml:space="preserve">je možné </w:t>
      </w:r>
      <w:r w:rsidR="00624DBB">
        <w:rPr>
          <w:rFonts w:ascii="Arial" w:hAnsi="Arial" w:cs="Arial"/>
        </w:rPr>
        <w:t xml:space="preserve">zhlédnout </w:t>
      </w:r>
      <w:r w:rsidR="00E023D5">
        <w:rPr>
          <w:rFonts w:ascii="Arial" w:hAnsi="Arial" w:cs="Arial"/>
        </w:rPr>
        <w:t>společně se skupinou/třídou</w:t>
      </w:r>
      <w:r w:rsidR="00624DBB">
        <w:rPr>
          <w:rFonts w:ascii="Arial" w:hAnsi="Arial" w:cs="Arial"/>
        </w:rPr>
        <w:t xml:space="preserve">. </w:t>
      </w:r>
    </w:p>
    <w:p w14:paraId="25EE7127" w14:textId="78CB9EF1" w:rsidR="00B14317" w:rsidRPr="00B14317" w:rsidRDefault="00624DBB" w:rsidP="009C64F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Někter</w:t>
      </w:r>
      <w:r w:rsidR="00D777E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 úkolů č. 3</w:t>
      </w:r>
      <w:r w:rsidR="00EC1DE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4 lze vynechat a místo toho si ž</w:t>
      </w:r>
      <w:r w:rsidR="00B14317">
        <w:rPr>
          <w:rFonts w:ascii="Arial" w:hAnsi="Arial" w:cs="Arial"/>
        </w:rPr>
        <w:t>áci</w:t>
      </w:r>
      <w:r w:rsidR="00D777E4">
        <w:rPr>
          <w:rFonts w:ascii="Arial" w:hAnsi="Arial" w:cs="Arial"/>
        </w:rPr>
        <w:t xml:space="preserve"> </w:t>
      </w:r>
      <w:r w:rsidR="00B14317">
        <w:rPr>
          <w:rFonts w:ascii="Arial" w:hAnsi="Arial" w:cs="Arial"/>
        </w:rPr>
        <w:t>mohou představit sami sebe v době kamenné a sestrojit jakýsi harmonogram dne dítěte/teenagera. Za tím účelem mohou zjistit na internetu více informací o životě dětí v</w:t>
      </w:r>
      <w:r>
        <w:rPr>
          <w:rFonts w:ascii="Arial" w:hAnsi="Arial" w:cs="Arial"/>
        </w:rPr>
        <w:t> </w:t>
      </w:r>
      <w:r w:rsidR="00B14317">
        <w:rPr>
          <w:rFonts w:ascii="Arial" w:hAnsi="Arial" w:cs="Arial"/>
        </w:rPr>
        <w:t>pravěku</w:t>
      </w:r>
      <w:r>
        <w:rPr>
          <w:rFonts w:ascii="Arial" w:hAnsi="Arial" w:cs="Arial"/>
        </w:rPr>
        <w:t>, na který se</w:t>
      </w:r>
      <w:r w:rsidR="00B14317">
        <w:rPr>
          <w:rFonts w:ascii="Arial" w:hAnsi="Arial" w:cs="Arial"/>
        </w:rPr>
        <w:t xml:space="preserve"> v poslední době zaměřuje velká část badatelů. </w:t>
      </w:r>
    </w:p>
    <w:p w14:paraId="026DB6A3" w14:textId="46633130" w:rsidR="00041F93" w:rsidRDefault="00041F93" w:rsidP="00406B69">
      <w:pPr>
        <w:pStyle w:val="Default"/>
      </w:pPr>
    </w:p>
    <w:p w14:paraId="373CF4F8" w14:textId="3D8DE542" w:rsidR="005B71BE" w:rsidRDefault="00000000" w:rsidP="00EC4ED5">
      <w:pPr>
        <w:pStyle w:val="Video"/>
      </w:pPr>
      <w:hyperlink r:id="rId8" w:history="1">
        <w:r w:rsidR="00EC1DE8">
          <w:rPr>
            <w:rStyle w:val="Hypertextovodkaz"/>
          </w:rPr>
          <w:t>Video 1 – Život lovců mamutů na Pálavě</w:t>
        </w:r>
      </w:hyperlink>
    </w:p>
    <w:p w14:paraId="45550642" w14:textId="3D8F1CE6" w:rsidR="000A5503" w:rsidRDefault="00000000" w:rsidP="00EC4ED5">
      <w:pPr>
        <w:pStyle w:val="Video"/>
      </w:pPr>
      <w:hyperlink r:id="rId9" w:history="1">
        <w:r w:rsidR="00EC1DE8">
          <w:rPr>
            <w:rStyle w:val="Hypertextovodkaz"/>
          </w:rPr>
          <w:t>Video 2 – Hroby lovců mamutů na Moravě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75D3332D" w14:textId="0BB4686E" w:rsidR="00FA405E" w:rsidRDefault="00E023D5" w:rsidP="00D85463">
      <w:pPr>
        <w:pStyle w:val="kol-zadn"/>
        <w:numPr>
          <w:ilvl w:val="0"/>
          <w:numId w:val="11"/>
        </w:numPr>
      </w:pPr>
      <w:r>
        <w:t xml:space="preserve">Po zhlédnutí </w:t>
      </w:r>
      <w:r w:rsidR="005B71BE">
        <w:t>vide</w:t>
      </w:r>
      <w:r>
        <w:t>a</w:t>
      </w:r>
      <w:r w:rsidR="005B71BE">
        <w:t xml:space="preserve"> 1 napište, co jste se dozvěděli o životě </w:t>
      </w:r>
      <w:r w:rsidR="00B14317">
        <w:t xml:space="preserve">lidí </w:t>
      </w:r>
      <w:r w:rsidR="005B71BE">
        <w:t xml:space="preserve">v době lovců mamutů. </w:t>
      </w:r>
      <w:r w:rsidR="00B14317">
        <w:t>Můžete připsat i další informace, které</w:t>
      </w:r>
      <w:r w:rsidR="009C64F0">
        <w:t xml:space="preserve"> </w:t>
      </w:r>
      <w:r w:rsidR="00B14317">
        <w:t xml:space="preserve">již víte </w:t>
      </w:r>
      <w:r w:rsidR="009C64F0">
        <w:t>sami</w:t>
      </w:r>
      <w:r w:rsidR="00B14317">
        <w:t xml:space="preserve">. </w:t>
      </w:r>
    </w:p>
    <w:p w14:paraId="73C47A39" w14:textId="6F8FFCEF" w:rsidR="006D3DFF" w:rsidRDefault="006D3DFF" w:rsidP="00041F93">
      <w:pPr>
        <w:pStyle w:val="dekodpov"/>
      </w:pPr>
      <w:r>
        <w:t>…</w:t>
      </w:r>
      <w:r w:rsidRPr="006D3DFF">
        <w:t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</w:r>
      <w:r w:rsidR="00041F93" w:rsidRPr="006D3DF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3DF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…………………………………………………………………….........</w:t>
      </w:r>
    </w:p>
    <w:p w14:paraId="6754AA3C" w14:textId="554A040C" w:rsidR="00FA405E" w:rsidRDefault="005B71BE" w:rsidP="00D85463">
      <w:pPr>
        <w:pStyle w:val="kol-zadn"/>
        <w:numPr>
          <w:ilvl w:val="0"/>
          <w:numId w:val="11"/>
        </w:numPr>
      </w:pPr>
      <w:r>
        <w:t>Z videa 2 se dozvíte o tzv. hrobu lovc</w:t>
      </w:r>
      <w:r w:rsidR="00B14317">
        <w:t>ů</w:t>
      </w:r>
      <w:r>
        <w:t xml:space="preserve"> mamut</w:t>
      </w:r>
      <w:r w:rsidR="00D777E4">
        <w:t>ů</w:t>
      </w:r>
      <w:r>
        <w:t xml:space="preserve"> a tzv. trojhrobu z oblasti Pálavy. V čem se liší tyto dva hroby? V čem je </w:t>
      </w:r>
      <w:r w:rsidR="00B14317">
        <w:t xml:space="preserve">zmíněný </w:t>
      </w:r>
      <w:r>
        <w:t>trojhrob unikátní?</w:t>
      </w:r>
    </w:p>
    <w:p w14:paraId="2856A434" w14:textId="680F3E70" w:rsidR="005B02B6" w:rsidRDefault="006D3DFF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EFA0B" w14:textId="77777777" w:rsidR="00041F93" w:rsidRDefault="00041F93" w:rsidP="00041F93">
      <w:pPr>
        <w:pStyle w:val="dekodpov"/>
      </w:pPr>
    </w:p>
    <w:p w14:paraId="44940A24" w14:textId="7D05781C" w:rsidR="00041F93" w:rsidRDefault="005B71BE" w:rsidP="00041F93">
      <w:pPr>
        <w:pStyle w:val="kol-zadn"/>
        <w:numPr>
          <w:ilvl w:val="0"/>
          <w:numId w:val="11"/>
        </w:numPr>
      </w:pPr>
      <w:r>
        <w:t>Dnes víme, že lov mamuta nevypadal tak, jak byl v minulosti zobrazován (vykopání díry a čekání na mamuta, popř. jeho nahánění do připravené jámy)</w:t>
      </w:r>
      <w:r w:rsidR="00E023D5">
        <w:t xml:space="preserve">  a </w:t>
      </w:r>
      <w:r w:rsidR="00E023D5">
        <w:lastRenderedPageBreak/>
        <w:t>že mamut nebyl jediným zdrojem potravy</w:t>
      </w:r>
      <w:r>
        <w:t>. Vyhledejte na internetu nejnovější poznatky</w:t>
      </w:r>
      <w:r w:rsidR="009C64F0">
        <w:t xml:space="preserve"> ohledně </w:t>
      </w:r>
      <w:r w:rsidR="00B14317">
        <w:t xml:space="preserve">způsobu </w:t>
      </w:r>
      <w:r w:rsidR="00E023D5">
        <w:t>lovu a případně jíde</w:t>
      </w:r>
      <w:r w:rsidR="00E574E6">
        <w:t>l</w:t>
      </w:r>
      <w:r w:rsidR="00E023D5">
        <w:t>níčku.</w:t>
      </w:r>
    </w:p>
    <w:p w14:paraId="332CF6F2" w14:textId="77777777" w:rsidR="00041F93" w:rsidRDefault="000F652C" w:rsidP="00650E48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07BEC" w14:textId="63BD9DE7" w:rsidR="00CE28A6" w:rsidRDefault="000F652C" w:rsidP="006D3DFF">
      <w:pPr>
        <w:pStyle w:val="kol-zadn"/>
        <w:numPr>
          <w:ilvl w:val="0"/>
          <w:numId w:val="0"/>
        </w:numPr>
        <w:ind w:left="708" w:hanging="282"/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4</w:t>
      </w:r>
      <w:r w:rsidR="006D3DFF">
        <w:t>.</w:t>
      </w:r>
      <w:r w:rsidR="006D3DFF">
        <w:tab/>
      </w:r>
      <w:r w:rsidR="0022489C">
        <w:t xml:space="preserve">V roce 2025 byl objeven další unikátní nález mamutů a dalších zvířat,  tentokrát v Ústí nad Labem. Práce dále pokračují a archeologové zřídili pro veřejnost webovou stránku s 3D modelem naleziště </w:t>
      </w:r>
      <w:r w:rsidR="00EC1DE8">
        <w:t>(</w:t>
      </w:r>
      <w:hyperlink r:id="rId13" w:history="1">
        <w:r w:rsidR="0022489C" w:rsidRPr="00EC1DE8">
          <w:rPr>
            <w:rStyle w:val="Hypertextovodkaz"/>
          </w:rPr>
          <w:t>mamutiusti.cz</w:t>
        </w:r>
      </w:hyperlink>
      <w:r w:rsidR="00EC1DE8">
        <w:t>)</w:t>
      </w:r>
      <w:r w:rsidR="0022489C">
        <w:t xml:space="preserve">. Prohlédněte si tuto webovou stránku, zapište informace o nálezu a jeho okolnostech. </w:t>
      </w:r>
    </w:p>
    <w:p w14:paraId="0D30FA29" w14:textId="716E62B7" w:rsidR="00CE28A6" w:rsidRDefault="00EA3EF5" w:rsidP="00650E48">
      <w:pPr>
        <w:pStyle w:val="dekodpov"/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</w:t>
      </w:r>
      <w:r w:rsidR="00357B22">
        <w:t>………………………………………………………..</w:t>
      </w:r>
      <w:r>
        <w:t>………………………………</w:t>
      </w:r>
      <w:r w:rsidR="00E0332A">
        <w:t>.</w:t>
      </w:r>
      <w:r>
        <w:t>…………………………</w:t>
      </w:r>
      <w:r w:rsidR="000F652C">
        <w:t>………………………………………………………………………………………………………………………………………………………………………………</w:t>
      </w:r>
      <w:r w:rsidR="00650E48">
        <w:t>……………………………………………………………………………………………………………………….</w:t>
      </w:r>
      <w:r w:rsidR="000F652C">
        <w:t>.</w:t>
      </w:r>
      <w:r>
        <w:t>…</w:t>
      </w:r>
      <w:r w:rsidR="00650E48">
        <w:t>……………………………………………………………………………………………………...</w:t>
      </w:r>
      <w:r>
        <w:t>…</w:t>
      </w: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4B8EB788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</w:t>
      </w:r>
    </w:p>
    <w:p w14:paraId="6B0B12F0" w14:textId="26D3A22F" w:rsidR="00241D37" w:rsidRPr="000F652C" w:rsidRDefault="00241D37" w:rsidP="000F652C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39D39898"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363455">
                              <w:t>RR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E6SRvOAAAAAMAQAADwAAAAAAAAAAAAAAAABvBAAAZHJzL2Rvd25yZXYueG1sUEsFBgAA&#10;AAAEAAQA8wAAAHwFAAAAAA==&#10;" filled="f" stroked="f">
                <v:textbox>
                  <w:txbxContent>
                    <w:p w14:paraId="1CAAD9D6" w14:textId="39D39898"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363455">
                        <w:t>RR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0F652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E1A8" w14:textId="77777777" w:rsidR="00FB15F9" w:rsidRDefault="00FB15F9">
      <w:pPr>
        <w:spacing w:after="0" w:line="240" w:lineRule="auto"/>
      </w:pPr>
      <w:r>
        <w:separator/>
      </w:r>
    </w:p>
  </w:endnote>
  <w:endnote w:type="continuationSeparator" w:id="0">
    <w:p w14:paraId="75FAC80B" w14:textId="77777777" w:rsidR="00FB15F9" w:rsidRDefault="00FB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EE01" w14:textId="77777777" w:rsidR="00FB15F9" w:rsidRDefault="00FB15F9">
      <w:pPr>
        <w:spacing w:after="0" w:line="240" w:lineRule="auto"/>
      </w:pPr>
      <w:r>
        <w:separator/>
      </w:r>
    </w:p>
  </w:footnote>
  <w:footnote w:type="continuationSeparator" w:id="0">
    <w:p w14:paraId="407AD4B0" w14:textId="77777777" w:rsidR="00FB15F9" w:rsidRDefault="00FB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5pt;height:4.2pt" o:bullet="t">
        <v:imagedata r:id="rId1" o:title="odrazka"/>
      </v:shape>
    </w:pict>
  </w:numPicBullet>
  <w:numPicBullet w:numPicBulletId="1">
    <w:pict>
      <v:shape id="_x0000_i1055" type="#_x0000_t75" style="width:5pt;height:4.2pt" o:bullet="t">
        <v:imagedata r:id="rId2" o:title="videoodrazka"/>
      </v:shape>
    </w:pict>
  </w:numPicBullet>
  <w:numPicBullet w:numPicBulletId="2">
    <w:pict>
      <v:shape id="_x0000_i1056" type="#_x0000_t75" style="width:12.55pt;height:12.55pt" o:bullet="t">
        <v:imagedata r:id="rId3" o:title="videoodrazka"/>
      </v:shape>
    </w:pict>
  </w:numPicBullet>
  <w:numPicBullet w:numPicBulletId="3">
    <w:pict>
      <v:shape id="_x0000_i1057" type="#_x0000_t75" style="width:23.45pt;height:23.45pt" o:bullet="t">
        <v:imagedata r:id="rId4" o:title="Group 45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385FAE"/>
    <w:multiLevelType w:val="multilevel"/>
    <w:tmpl w:val="B54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05550">
    <w:abstractNumId w:val="5"/>
  </w:num>
  <w:num w:numId="2" w16cid:durableId="1068962691">
    <w:abstractNumId w:val="1"/>
  </w:num>
  <w:num w:numId="3" w16cid:durableId="1337416337">
    <w:abstractNumId w:val="12"/>
  </w:num>
  <w:num w:numId="4" w16cid:durableId="1497265051">
    <w:abstractNumId w:val="9"/>
  </w:num>
  <w:num w:numId="5" w16cid:durableId="907493365">
    <w:abstractNumId w:val="7"/>
  </w:num>
  <w:num w:numId="6" w16cid:durableId="587739757">
    <w:abstractNumId w:val="3"/>
  </w:num>
  <w:num w:numId="7" w16cid:durableId="1534923755">
    <w:abstractNumId w:val="11"/>
  </w:num>
  <w:num w:numId="8" w16cid:durableId="989207657">
    <w:abstractNumId w:val="13"/>
  </w:num>
  <w:num w:numId="9" w16cid:durableId="356783162">
    <w:abstractNumId w:val="8"/>
  </w:num>
  <w:num w:numId="10" w16cid:durableId="421922201">
    <w:abstractNumId w:val="10"/>
  </w:num>
  <w:num w:numId="11" w16cid:durableId="895816883">
    <w:abstractNumId w:val="4"/>
  </w:num>
  <w:num w:numId="12" w16cid:durableId="1229146989">
    <w:abstractNumId w:val="6"/>
  </w:num>
  <w:num w:numId="13" w16cid:durableId="93867155">
    <w:abstractNumId w:val="14"/>
  </w:num>
  <w:num w:numId="14" w16cid:durableId="1175535768">
    <w:abstractNumId w:val="2"/>
  </w:num>
  <w:num w:numId="15" w16cid:durableId="736124008">
    <w:abstractNumId w:val="0"/>
  </w:num>
  <w:num w:numId="16" w16cid:durableId="678385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6552"/>
    <w:rsid w:val="00017A52"/>
    <w:rsid w:val="00041F93"/>
    <w:rsid w:val="000962EB"/>
    <w:rsid w:val="000A5503"/>
    <w:rsid w:val="000F652C"/>
    <w:rsid w:val="00106D77"/>
    <w:rsid w:val="0011432B"/>
    <w:rsid w:val="001252D4"/>
    <w:rsid w:val="0016675D"/>
    <w:rsid w:val="00194B7F"/>
    <w:rsid w:val="001D3DCD"/>
    <w:rsid w:val="001E5981"/>
    <w:rsid w:val="0022489C"/>
    <w:rsid w:val="00241816"/>
    <w:rsid w:val="00241D37"/>
    <w:rsid w:val="00262E0B"/>
    <w:rsid w:val="00262E4D"/>
    <w:rsid w:val="00277736"/>
    <w:rsid w:val="002C10F6"/>
    <w:rsid w:val="002D5A52"/>
    <w:rsid w:val="00301E59"/>
    <w:rsid w:val="00331B07"/>
    <w:rsid w:val="00333F2A"/>
    <w:rsid w:val="00357B22"/>
    <w:rsid w:val="00357E3C"/>
    <w:rsid w:val="00363455"/>
    <w:rsid w:val="00392838"/>
    <w:rsid w:val="003D012A"/>
    <w:rsid w:val="003D408C"/>
    <w:rsid w:val="00406B69"/>
    <w:rsid w:val="004210B0"/>
    <w:rsid w:val="00440AFC"/>
    <w:rsid w:val="00523C33"/>
    <w:rsid w:val="00562371"/>
    <w:rsid w:val="005657E9"/>
    <w:rsid w:val="005B02B6"/>
    <w:rsid w:val="005B71BE"/>
    <w:rsid w:val="005D7F6C"/>
    <w:rsid w:val="005E2369"/>
    <w:rsid w:val="00624DBB"/>
    <w:rsid w:val="0062675E"/>
    <w:rsid w:val="00643389"/>
    <w:rsid w:val="00650E48"/>
    <w:rsid w:val="006D3DFF"/>
    <w:rsid w:val="00777383"/>
    <w:rsid w:val="00795398"/>
    <w:rsid w:val="00797D80"/>
    <w:rsid w:val="007D2437"/>
    <w:rsid w:val="008311C7"/>
    <w:rsid w:val="008456A5"/>
    <w:rsid w:val="00856362"/>
    <w:rsid w:val="00877972"/>
    <w:rsid w:val="00885EF3"/>
    <w:rsid w:val="008A798D"/>
    <w:rsid w:val="008B06D4"/>
    <w:rsid w:val="008B4519"/>
    <w:rsid w:val="008D5E62"/>
    <w:rsid w:val="0095375F"/>
    <w:rsid w:val="009957A1"/>
    <w:rsid w:val="009C64F0"/>
    <w:rsid w:val="009D05FB"/>
    <w:rsid w:val="009F738D"/>
    <w:rsid w:val="00A70E28"/>
    <w:rsid w:val="00AD1C92"/>
    <w:rsid w:val="00AD72A5"/>
    <w:rsid w:val="00AE52D8"/>
    <w:rsid w:val="00AF1CF6"/>
    <w:rsid w:val="00B14317"/>
    <w:rsid w:val="00B16A1A"/>
    <w:rsid w:val="00B2608A"/>
    <w:rsid w:val="00B62C8B"/>
    <w:rsid w:val="00BC46D4"/>
    <w:rsid w:val="00BD3309"/>
    <w:rsid w:val="00C31B60"/>
    <w:rsid w:val="00C637C5"/>
    <w:rsid w:val="00CE28A6"/>
    <w:rsid w:val="00D334AC"/>
    <w:rsid w:val="00D777E4"/>
    <w:rsid w:val="00D85463"/>
    <w:rsid w:val="00DB4536"/>
    <w:rsid w:val="00E023D5"/>
    <w:rsid w:val="00E0332A"/>
    <w:rsid w:val="00E574E6"/>
    <w:rsid w:val="00E77B64"/>
    <w:rsid w:val="00EA3EF5"/>
    <w:rsid w:val="00EC1DE8"/>
    <w:rsid w:val="00EC4ED5"/>
    <w:rsid w:val="00ED3DDC"/>
    <w:rsid w:val="00ED70C0"/>
    <w:rsid w:val="00EE3316"/>
    <w:rsid w:val="00F15F6B"/>
    <w:rsid w:val="00F201DD"/>
    <w:rsid w:val="00F2067A"/>
    <w:rsid w:val="00F279BD"/>
    <w:rsid w:val="00F62EE9"/>
    <w:rsid w:val="00F92BEE"/>
    <w:rsid w:val="00FA405E"/>
    <w:rsid w:val="00FB15F9"/>
    <w:rsid w:val="00FF5ACF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406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363455"/>
    <w:rPr>
      <w:b/>
      <w:bCs/>
    </w:rPr>
  </w:style>
  <w:style w:type="character" w:customStyle="1" w:styleId="vkekvd">
    <w:name w:val="vkekvd"/>
    <w:basedOn w:val="Standardnpsmoodstavce"/>
    <w:rsid w:val="00363455"/>
  </w:style>
  <w:style w:type="character" w:customStyle="1" w:styleId="t286pc">
    <w:name w:val="t286pc"/>
    <w:basedOn w:val="Standardnpsmoodstavce"/>
    <w:rsid w:val="00363455"/>
  </w:style>
  <w:style w:type="paragraph" w:styleId="Normlnweb">
    <w:name w:val="Normal (Web)"/>
    <w:basedOn w:val="Normln"/>
    <w:uiPriority w:val="99"/>
    <w:unhideWhenUsed/>
    <w:rsid w:val="009C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606-zivot-lovcu-mamutu-na-palave" TargetMode="External"/><Relationship Id="rId13" Type="http://schemas.openxmlformats.org/officeDocument/2006/relationships/hyperlink" Target="http://www.mamutiusti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.ceskatelevize.cz/video/18510-hroby-lovcu-mamutu-na-morave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6291-D9D5-402E-AC0B-90C4B537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Melichar Bohumil</cp:lastModifiedBy>
  <cp:revision>8</cp:revision>
  <cp:lastPrinted>2021-07-23T08:26:00Z</cp:lastPrinted>
  <dcterms:created xsi:type="dcterms:W3CDTF">2026-01-07T09:29:00Z</dcterms:created>
  <dcterms:modified xsi:type="dcterms:W3CDTF">2026-01-12T12:21:00Z</dcterms:modified>
  <cp:category/>
</cp:coreProperties>
</file>