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930572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Jak nevylít sklenici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670E16">
        <w:rPr>
          <w:sz w:val="24"/>
        </w:rPr>
        <w:t xml:space="preserve">poskytnout návod na </w:t>
      </w:r>
      <w:r w:rsidR="006624E7">
        <w:rPr>
          <w:sz w:val="24"/>
        </w:rPr>
        <w:t>pokus s</w:t>
      </w:r>
      <w:r w:rsidR="00510822">
        <w:rPr>
          <w:sz w:val="24"/>
        </w:rPr>
        <w:t> </w:t>
      </w:r>
      <w:r w:rsidR="00930572">
        <w:rPr>
          <w:sz w:val="24"/>
        </w:rPr>
        <w:t>vodou</w:t>
      </w:r>
      <w:r w:rsidR="00510822">
        <w:rPr>
          <w:sz w:val="24"/>
        </w:rPr>
        <w:t xml:space="preserve"> a jeho povrchovým napětím.</w:t>
      </w:r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  <w:r w:rsidR="002D154C">
        <w:rPr>
          <w:sz w:val="24"/>
        </w:rPr>
        <w:t xml:space="preserve">, </w:t>
      </w:r>
      <w:r w:rsidR="006624E7">
        <w:rPr>
          <w:sz w:val="24"/>
        </w:rPr>
        <w:t>na pokus</w:t>
      </w:r>
      <w:r w:rsidR="002D154C">
        <w:rPr>
          <w:sz w:val="24"/>
        </w:rPr>
        <w:t>:</w:t>
      </w:r>
      <w:r w:rsidR="006624E7">
        <w:rPr>
          <w:sz w:val="24"/>
        </w:rPr>
        <w:t xml:space="preserve"> </w:t>
      </w:r>
      <w:r w:rsidR="00930572">
        <w:rPr>
          <w:sz w:val="24"/>
        </w:rPr>
        <w:t xml:space="preserve">menší </w:t>
      </w:r>
      <w:r w:rsidR="006624E7">
        <w:rPr>
          <w:sz w:val="24"/>
        </w:rPr>
        <w:t xml:space="preserve">sklenice, voda, </w:t>
      </w:r>
      <w:r w:rsidR="00930572">
        <w:rPr>
          <w:sz w:val="24"/>
        </w:rPr>
        <w:t>větší množství mincí různých hodnot</w:t>
      </w:r>
      <w:r w:rsidR="00EB0959">
        <w:rPr>
          <w:sz w:val="24"/>
        </w:rPr>
        <w:t xml:space="preserve">, </w:t>
      </w:r>
      <w:r w:rsidR="002D154C">
        <w:rPr>
          <w:sz w:val="24"/>
        </w:rPr>
        <w:t xml:space="preserve">pipeta nebo </w:t>
      </w:r>
      <w:r w:rsidR="00EB0959">
        <w:rPr>
          <w:sz w:val="24"/>
        </w:rPr>
        <w:t>kapátko</w:t>
      </w:r>
    </w:p>
    <w:p w:rsidR="0094122A" w:rsidRPr="0094122A" w:rsidRDefault="0094122A" w:rsidP="0094122A">
      <w:pPr>
        <w:pStyle w:val="Video"/>
        <w:rPr>
          <w:rStyle w:val="Hypertextovodkaz"/>
        </w:rPr>
        <w:sectPr w:rsidR="0094122A" w:rsidRPr="009412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"https://edu.ceskatelevize.cz/video/9510-pokus-jak-nevylit-sklenici?vsrc=vyhledavani&amp;vsrcid=dom%E1c%C3%AD+pokusy" </w:instrText>
      </w:r>
      <w:r>
        <w:rPr>
          <w:rStyle w:val="Hypertextovodkaz"/>
          <w:color w:val="F22EA2"/>
        </w:rPr>
        <w:fldChar w:fldCharType="separate"/>
      </w:r>
      <w:r w:rsidRPr="0094122A">
        <w:rPr>
          <w:rStyle w:val="Hypertextovodkaz"/>
        </w:rPr>
        <w:t>Jak nevylít sklenici</w:t>
      </w:r>
    </w:p>
    <w:p w:rsidR="00FA405E" w:rsidRDefault="0094122A" w:rsidP="0094122A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6E22FB" w:rsidRDefault="006E22FB" w:rsidP="006E22FB">
      <w:pPr>
        <w:pStyle w:val="kol-zadn"/>
        <w:numPr>
          <w:ilvl w:val="0"/>
          <w:numId w:val="11"/>
        </w:numPr>
      </w:pPr>
      <w:r>
        <w:lastRenderedPageBreak/>
        <w:t>Přečti si návod na jednoduchý pokus s povrchovým napětím vody a podtrhni podstatné informace, podle kterých pokus provedeš.</w:t>
      </w:r>
    </w:p>
    <w:p w:rsidR="00925782" w:rsidRDefault="00925782" w:rsidP="00543556">
      <w:pPr>
        <w:pStyle w:val="kol-zadn"/>
        <w:numPr>
          <w:ilvl w:val="0"/>
          <w:numId w:val="0"/>
        </w:numPr>
        <w:ind w:left="708"/>
      </w:pPr>
    </w:p>
    <w:p w:rsidR="00344F10" w:rsidRDefault="005E588B" w:rsidP="00510822">
      <w:pPr>
        <w:pStyle w:val="kol-zadn"/>
        <w:numPr>
          <w:ilvl w:val="0"/>
          <w:numId w:val="0"/>
        </w:numPr>
        <w:spacing w:after="0" w:line="360" w:lineRule="auto"/>
        <w:ind w:left="709" w:right="403"/>
        <w:rPr>
          <w:b w:val="0"/>
        </w:rPr>
      </w:pPr>
      <w:r>
        <w:rPr>
          <w:b w:val="0"/>
        </w:rPr>
        <w:t>Tímto pokusem si</w:t>
      </w:r>
      <w:r w:rsidR="00510822">
        <w:rPr>
          <w:b w:val="0"/>
        </w:rPr>
        <w:t xml:space="preserve"> vyzkoušíme</w:t>
      </w:r>
      <w:r w:rsidR="00510822" w:rsidRPr="00510822">
        <w:rPr>
          <w:b w:val="0"/>
        </w:rPr>
        <w:t>, že povrchové napětí vytváří na hla</w:t>
      </w:r>
      <w:r w:rsidR="00510822">
        <w:rPr>
          <w:b w:val="0"/>
        </w:rPr>
        <w:t>dině vody tenkou pružnou blanku, která je překvapivě</w:t>
      </w:r>
      <w:r w:rsidR="00510822" w:rsidRPr="00510822">
        <w:rPr>
          <w:b w:val="0"/>
        </w:rPr>
        <w:t xml:space="preserve"> ohebná. </w:t>
      </w:r>
      <w:r w:rsidR="00510822">
        <w:rPr>
          <w:b w:val="0"/>
        </w:rPr>
        <w:t xml:space="preserve">Sklenici naplníme až po okraj vodou. </w:t>
      </w:r>
      <w:r w:rsidR="00510822" w:rsidRPr="00510822">
        <w:rPr>
          <w:b w:val="0"/>
        </w:rPr>
        <w:t>Po</w:t>
      </w:r>
      <w:r w:rsidR="00510822">
        <w:rPr>
          <w:b w:val="0"/>
        </w:rPr>
        <w:t>stupně budeme přidávat jednotlivé</w:t>
      </w:r>
      <w:r w:rsidR="00510822" w:rsidRPr="00510822">
        <w:rPr>
          <w:b w:val="0"/>
        </w:rPr>
        <w:t xml:space="preserve"> mince </w:t>
      </w:r>
      <w:r w:rsidR="00510822">
        <w:rPr>
          <w:b w:val="0"/>
        </w:rPr>
        <w:t xml:space="preserve">a budeme sledovat, že </w:t>
      </w:r>
      <w:r w:rsidR="00510822" w:rsidRPr="00510822">
        <w:rPr>
          <w:b w:val="0"/>
        </w:rPr>
        <w:t xml:space="preserve">voda </w:t>
      </w:r>
      <w:r w:rsidR="00510822">
        <w:rPr>
          <w:b w:val="0"/>
        </w:rPr>
        <w:t xml:space="preserve">ze </w:t>
      </w:r>
      <w:r>
        <w:rPr>
          <w:b w:val="0"/>
        </w:rPr>
        <w:t>sklenice</w:t>
      </w:r>
      <w:r w:rsidR="00510822" w:rsidRPr="00510822">
        <w:rPr>
          <w:b w:val="0"/>
        </w:rPr>
        <w:t xml:space="preserve"> okamžitě nepřetéká. Namísto toho se blanka postupně ohýbá a vytváří na okraji sklenice kopeček. S přibývajícími mincemi je vytlačované vody čím dál víc, </w:t>
      </w:r>
      <w:r w:rsidR="00510822">
        <w:rPr>
          <w:b w:val="0"/>
        </w:rPr>
        <w:t xml:space="preserve">kopeček je větší a </w:t>
      </w:r>
      <w:r w:rsidR="00510822" w:rsidRPr="00510822">
        <w:rPr>
          <w:b w:val="0"/>
        </w:rPr>
        <w:t>blanka ji nakonec neudrží a voda se přelije přes okraj sklenice ven.</w:t>
      </w:r>
    </w:p>
    <w:p w:rsidR="00510822" w:rsidRDefault="00510822" w:rsidP="00510822">
      <w:pPr>
        <w:pStyle w:val="kol-zadn"/>
        <w:numPr>
          <w:ilvl w:val="0"/>
          <w:numId w:val="0"/>
        </w:numPr>
        <w:spacing w:after="0" w:line="360" w:lineRule="auto"/>
        <w:ind w:left="709" w:right="403"/>
        <w:rPr>
          <w:b w:val="0"/>
        </w:rPr>
      </w:pPr>
    </w:p>
    <w:p w:rsidR="00510822" w:rsidRPr="00510822" w:rsidRDefault="00510822" w:rsidP="00510822">
      <w:pPr>
        <w:pStyle w:val="kol-zadn"/>
        <w:numPr>
          <w:ilvl w:val="0"/>
          <w:numId w:val="0"/>
        </w:numPr>
        <w:spacing w:after="0" w:line="360" w:lineRule="auto"/>
        <w:ind w:left="709" w:right="403"/>
        <w:rPr>
          <w:b w:val="0"/>
        </w:rPr>
      </w:pPr>
      <w:r>
        <w:rPr>
          <w:b w:val="0"/>
        </w:rPr>
        <w:t>Odhadn</w:t>
      </w:r>
      <w:r w:rsidR="006E22FB">
        <w:rPr>
          <w:b w:val="0"/>
        </w:rPr>
        <w:t>i</w:t>
      </w:r>
      <w:r>
        <w:rPr>
          <w:b w:val="0"/>
        </w:rPr>
        <w:t xml:space="preserve"> a pokusem ověř, kolik mincí se vejde do menší skleničky: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3606"/>
        <w:gridCol w:w="3606"/>
      </w:tblGrid>
      <w:tr w:rsidR="00510822" w:rsidTr="004B40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510822" w:rsidRDefault="00510822" w:rsidP="004B40C7">
            <w:pPr>
              <w:pStyle w:val="Zhlav-tabulka"/>
            </w:pPr>
            <w:r>
              <w:t>mince</w:t>
            </w:r>
          </w:p>
        </w:tc>
        <w:tc>
          <w:tcPr>
            <w:tcW w:w="3606" w:type="dxa"/>
            <w:shd w:val="clear" w:color="auto" w:fill="33BEF2"/>
          </w:tcPr>
          <w:p w:rsidR="00510822" w:rsidRDefault="00831BD3" w:rsidP="004B40C7">
            <w:pPr>
              <w:pStyle w:val="Zhlav-tabulka"/>
            </w:pPr>
            <w:r>
              <w:t xml:space="preserve">počet mincí </w:t>
            </w:r>
            <w:r w:rsidR="00510822">
              <w:t xml:space="preserve">odhad </w:t>
            </w:r>
          </w:p>
        </w:tc>
        <w:tc>
          <w:tcPr>
            <w:tcW w:w="3606" w:type="dxa"/>
            <w:shd w:val="clear" w:color="auto" w:fill="33BEF2"/>
          </w:tcPr>
          <w:p w:rsidR="00510822" w:rsidRDefault="00831BD3" w:rsidP="004B40C7">
            <w:pPr>
              <w:pStyle w:val="Zhlav-tabulka"/>
            </w:pPr>
            <w:r>
              <w:t xml:space="preserve">počet mincí </w:t>
            </w:r>
            <w:r w:rsidR="00510822">
              <w:t>skutečnost</w:t>
            </w:r>
          </w:p>
        </w:tc>
      </w:tr>
      <w:tr w:rsidR="00510822" w:rsidTr="004B40C7">
        <w:trPr>
          <w:trHeight w:val="675"/>
          <w:jc w:val="center"/>
        </w:trPr>
        <w:tc>
          <w:tcPr>
            <w:tcW w:w="1803" w:type="dxa"/>
          </w:tcPr>
          <w:p w:rsidR="00510822" w:rsidRDefault="00831BD3" w:rsidP="00831BD3">
            <w:pPr>
              <w:pStyle w:val="Vpltabulky"/>
              <w:jc w:val="left"/>
            </w:pPr>
            <w:r>
              <w:t xml:space="preserve">          1</w:t>
            </w:r>
            <w:r w:rsidR="005E588B">
              <w:t xml:space="preserve"> </w:t>
            </w:r>
            <w:r w:rsidR="00510822">
              <w:t>Kč</w:t>
            </w:r>
          </w:p>
        </w:tc>
        <w:tc>
          <w:tcPr>
            <w:tcW w:w="3606" w:type="dxa"/>
          </w:tcPr>
          <w:p w:rsidR="00510822" w:rsidRDefault="00510822" w:rsidP="004B40C7">
            <w:pPr>
              <w:pStyle w:val="Vpltabulky"/>
            </w:pPr>
          </w:p>
        </w:tc>
        <w:tc>
          <w:tcPr>
            <w:tcW w:w="3606" w:type="dxa"/>
          </w:tcPr>
          <w:p w:rsidR="00510822" w:rsidRPr="00BC46D4" w:rsidRDefault="00510822" w:rsidP="004B40C7">
            <w:pPr>
              <w:pStyle w:val="Vpltabulky"/>
            </w:pPr>
          </w:p>
        </w:tc>
      </w:tr>
      <w:tr w:rsidR="00510822" w:rsidTr="004B40C7">
        <w:trPr>
          <w:trHeight w:val="675"/>
          <w:jc w:val="center"/>
        </w:trPr>
        <w:tc>
          <w:tcPr>
            <w:tcW w:w="1803" w:type="dxa"/>
          </w:tcPr>
          <w:p w:rsidR="00510822" w:rsidRPr="7DAA1868" w:rsidRDefault="00831BD3" w:rsidP="00831BD3">
            <w:pPr>
              <w:pStyle w:val="Vpltabulky"/>
              <w:ind w:left="360"/>
              <w:jc w:val="left"/>
            </w:pPr>
            <w:r>
              <w:t xml:space="preserve">    2 </w:t>
            </w:r>
            <w:r w:rsidR="00510822">
              <w:t>Kč</w:t>
            </w:r>
          </w:p>
        </w:tc>
        <w:tc>
          <w:tcPr>
            <w:tcW w:w="3606" w:type="dxa"/>
          </w:tcPr>
          <w:p w:rsidR="00510822" w:rsidRPr="7DAA1868" w:rsidRDefault="00510822" w:rsidP="004B40C7">
            <w:pPr>
              <w:pStyle w:val="Vpltabulky"/>
            </w:pPr>
          </w:p>
        </w:tc>
        <w:tc>
          <w:tcPr>
            <w:tcW w:w="3606" w:type="dxa"/>
          </w:tcPr>
          <w:p w:rsidR="00510822" w:rsidRPr="7DAA1868" w:rsidRDefault="00510822" w:rsidP="004B40C7">
            <w:pPr>
              <w:pStyle w:val="Vpltabulky"/>
            </w:pPr>
          </w:p>
        </w:tc>
      </w:tr>
      <w:tr w:rsidR="00510822" w:rsidTr="004B40C7">
        <w:trPr>
          <w:trHeight w:val="675"/>
          <w:jc w:val="center"/>
        </w:trPr>
        <w:tc>
          <w:tcPr>
            <w:tcW w:w="1803" w:type="dxa"/>
          </w:tcPr>
          <w:p w:rsidR="00510822" w:rsidRPr="7DAA1868" w:rsidRDefault="00831BD3" w:rsidP="00831BD3">
            <w:pPr>
              <w:pStyle w:val="Vpltabulky"/>
              <w:jc w:val="left"/>
            </w:pPr>
            <w:r>
              <w:t xml:space="preserve">          5 </w:t>
            </w:r>
            <w:r w:rsidR="00510822">
              <w:t>Kč</w:t>
            </w:r>
          </w:p>
        </w:tc>
        <w:tc>
          <w:tcPr>
            <w:tcW w:w="3606" w:type="dxa"/>
          </w:tcPr>
          <w:p w:rsidR="00510822" w:rsidRPr="7DAA1868" w:rsidRDefault="00510822" w:rsidP="004B40C7">
            <w:pPr>
              <w:pStyle w:val="Vpltabulky"/>
            </w:pPr>
          </w:p>
        </w:tc>
        <w:tc>
          <w:tcPr>
            <w:tcW w:w="3606" w:type="dxa"/>
          </w:tcPr>
          <w:p w:rsidR="00510822" w:rsidRPr="7DAA1868" w:rsidRDefault="00510822" w:rsidP="004B40C7">
            <w:pPr>
              <w:pStyle w:val="Vpltabulky"/>
            </w:pPr>
          </w:p>
        </w:tc>
      </w:tr>
      <w:tr w:rsidR="00510822" w:rsidTr="004B40C7">
        <w:trPr>
          <w:trHeight w:val="675"/>
          <w:jc w:val="center"/>
        </w:trPr>
        <w:tc>
          <w:tcPr>
            <w:tcW w:w="1803" w:type="dxa"/>
          </w:tcPr>
          <w:p w:rsidR="00510822" w:rsidRPr="7DAA1868" w:rsidRDefault="00831BD3" w:rsidP="00831BD3">
            <w:pPr>
              <w:pStyle w:val="Vpltabulky"/>
              <w:ind w:left="360"/>
              <w:jc w:val="left"/>
            </w:pPr>
            <w:r>
              <w:t xml:space="preserve">  10 </w:t>
            </w:r>
            <w:r w:rsidR="00510822">
              <w:t>Kč</w:t>
            </w:r>
          </w:p>
        </w:tc>
        <w:tc>
          <w:tcPr>
            <w:tcW w:w="3606" w:type="dxa"/>
          </w:tcPr>
          <w:p w:rsidR="00510822" w:rsidRPr="7DAA1868" w:rsidRDefault="00510822" w:rsidP="004B40C7">
            <w:pPr>
              <w:pStyle w:val="Vpltabulky"/>
            </w:pPr>
          </w:p>
        </w:tc>
        <w:tc>
          <w:tcPr>
            <w:tcW w:w="3606" w:type="dxa"/>
          </w:tcPr>
          <w:p w:rsidR="00510822" w:rsidRPr="7DAA1868" w:rsidRDefault="00510822" w:rsidP="004B40C7">
            <w:pPr>
              <w:pStyle w:val="Vpltabulky"/>
            </w:pP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Default="00831BD3" w:rsidP="00831BD3">
            <w:pPr>
              <w:pStyle w:val="Vpltabulky"/>
              <w:jc w:val="left"/>
            </w:pPr>
            <w:r>
              <w:t xml:space="preserve">        20 Kč</w:t>
            </w: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Default="00831BD3" w:rsidP="00831BD3">
            <w:pPr>
              <w:pStyle w:val="Vpltabulky"/>
              <w:jc w:val="left"/>
            </w:pPr>
            <w:r>
              <w:t xml:space="preserve">        50 Kč</w:t>
            </w: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</w:tr>
    </w:tbl>
    <w:p w:rsidR="00EB0959" w:rsidRPr="00EB0959" w:rsidRDefault="00EB0959" w:rsidP="00EB0959">
      <w:pPr>
        <w:pStyle w:val="kol-zadn"/>
        <w:numPr>
          <w:ilvl w:val="0"/>
          <w:numId w:val="0"/>
        </w:numPr>
        <w:ind w:left="1440" w:hanging="360"/>
        <w:rPr>
          <w:noProof w:val="0"/>
          <w:sz w:val="22"/>
        </w:rPr>
      </w:pPr>
    </w:p>
    <w:p w:rsidR="00EB0959" w:rsidRDefault="00EB0959" w:rsidP="00EB0959">
      <w:pPr>
        <w:pStyle w:val="kol-zadn"/>
        <w:numPr>
          <w:ilvl w:val="0"/>
          <w:numId w:val="0"/>
        </w:numPr>
        <w:ind w:left="1440" w:hanging="360"/>
        <w:rPr>
          <w:noProof w:val="0"/>
          <w:sz w:val="22"/>
        </w:rPr>
      </w:pPr>
    </w:p>
    <w:p w:rsidR="00EB0959" w:rsidRPr="00EB0959" w:rsidRDefault="00EB0959" w:rsidP="00EB0959">
      <w:pPr>
        <w:pStyle w:val="kol-zadn"/>
        <w:numPr>
          <w:ilvl w:val="0"/>
          <w:numId w:val="0"/>
        </w:numPr>
        <w:ind w:left="1440" w:hanging="360"/>
        <w:rPr>
          <w:noProof w:val="0"/>
          <w:sz w:val="22"/>
        </w:rPr>
      </w:pPr>
    </w:p>
    <w:p w:rsidR="00C30624" w:rsidRPr="00C30624" w:rsidRDefault="00831BD3" w:rsidP="00831BD3">
      <w:pPr>
        <w:pStyle w:val="kol-zadn"/>
        <w:numPr>
          <w:ilvl w:val="0"/>
          <w:numId w:val="11"/>
        </w:numPr>
        <w:rPr>
          <w:noProof w:val="0"/>
          <w:sz w:val="22"/>
        </w:rPr>
      </w:pPr>
      <w:r w:rsidRPr="00831BD3">
        <w:lastRenderedPageBreak/>
        <w:t>Nyní si můžeš vyzkoušet podobný pokus.</w:t>
      </w:r>
    </w:p>
    <w:p w:rsidR="00831BD3" w:rsidRPr="00831BD3" w:rsidRDefault="00831BD3" w:rsidP="00C30624">
      <w:pPr>
        <w:pStyle w:val="kol-zadn"/>
        <w:numPr>
          <w:ilvl w:val="0"/>
          <w:numId w:val="0"/>
        </w:numPr>
        <w:ind w:left="720"/>
        <w:rPr>
          <w:noProof w:val="0"/>
          <w:sz w:val="22"/>
        </w:rPr>
      </w:pPr>
      <w:r w:rsidRPr="00831BD3">
        <w:t xml:space="preserve">Kolik kapek vody se podle tebe vejde na minci? Polož si minci na dobře viditelné </w:t>
      </w:r>
      <w:r w:rsidR="005E2F12">
        <w:t xml:space="preserve">rovné </w:t>
      </w:r>
      <w:r w:rsidRPr="00831BD3">
        <w:t>místo a kapej na ni jednotlivé kapky vody, dokud voda nepřeteče.</w:t>
      </w:r>
    </w:p>
    <w:p w:rsidR="00831BD3" w:rsidRPr="00510822" w:rsidRDefault="00831BD3" w:rsidP="00831BD3">
      <w:pPr>
        <w:pStyle w:val="kol-zadn"/>
        <w:numPr>
          <w:ilvl w:val="0"/>
          <w:numId w:val="0"/>
        </w:numPr>
        <w:spacing w:after="0" w:line="360" w:lineRule="auto"/>
        <w:ind w:left="709" w:right="403"/>
        <w:rPr>
          <w:b w:val="0"/>
        </w:rPr>
      </w:pPr>
      <w:r>
        <w:rPr>
          <w:b w:val="0"/>
        </w:rPr>
        <w:t>Odhadn</w:t>
      </w:r>
      <w:r w:rsidR="00EB0959">
        <w:rPr>
          <w:b w:val="0"/>
        </w:rPr>
        <w:t>i</w:t>
      </w:r>
      <w:r>
        <w:rPr>
          <w:b w:val="0"/>
        </w:rPr>
        <w:t xml:space="preserve"> a pokusem ověř, kolik kapek vody se vejde na jednotlivé mince:</w:t>
      </w:r>
    </w:p>
    <w:p w:rsidR="00831BD3" w:rsidRDefault="00831BD3" w:rsidP="00831BD3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3606"/>
        <w:gridCol w:w="3606"/>
      </w:tblGrid>
      <w:tr w:rsidR="00831BD3" w:rsidTr="004B40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831BD3" w:rsidRDefault="00831BD3" w:rsidP="004B40C7">
            <w:pPr>
              <w:pStyle w:val="Zhlav-tabulka"/>
            </w:pPr>
            <w:r>
              <w:t>mince</w:t>
            </w:r>
          </w:p>
        </w:tc>
        <w:tc>
          <w:tcPr>
            <w:tcW w:w="3606" w:type="dxa"/>
            <w:shd w:val="clear" w:color="auto" w:fill="33BEF2"/>
          </w:tcPr>
          <w:p w:rsidR="00831BD3" w:rsidRDefault="00831BD3" w:rsidP="004B40C7">
            <w:pPr>
              <w:pStyle w:val="Zhlav-tabulka"/>
            </w:pPr>
            <w:r>
              <w:t xml:space="preserve">počet kapek odhad </w:t>
            </w:r>
          </w:p>
        </w:tc>
        <w:tc>
          <w:tcPr>
            <w:tcW w:w="3606" w:type="dxa"/>
            <w:shd w:val="clear" w:color="auto" w:fill="33BEF2"/>
          </w:tcPr>
          <w:p w:rsidR="00831BD3" w:rsidRDefault="00831BD3" w:rsidP="004B40C7">
            <w:pPr>
              <w:pStyle w:val="Zhlav-tabulka"/>
            </w:pPr>
            <w:r>
              <w:t>počet kapek skutečnost</w:t>
            </w: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Default="00831BD3" w:rsidP="00831BD3">
            <w:pPr>
              <w:pStyle w:val="Vpltabulky"/>
              <w:jc w:val="left"/>
            </w:pPr>
            <w:r>
              <w:t xml:space="preserve">         1 Kč</w:t>
            </w:r>
          </w:p>
        </w:tc>
        <w:tc>
          <w:tcPr>
            <w:tcW w:w="3606" w:type="dxa"/>
          </w:tcPr>
          <w:p w:rsidR="00831BD3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00BC46D4" w:rsidRDefault="00831BD3" w:rsidP="004B40C7">
            <w:pPr>
              <w:pStyle w:val="Vpltabulky"/>
            </w:pP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Pr="7DAA1868" w:rsidRDefault="00831BD3" w:rsidP="00831BD3">
            <w:pPr>
              <w:pStyle w:val="Vpltabulky"/>
              <w:ind w:left="360"/>
              <w:jc w:val="left"/>
            </w:pPr>
            <w:r>
              <w:t xml:space="preserve">   2 Kč</w:t>
            </w: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Pr="7DAA1868" w:rsidRDefault="00831BD3" w:rsidP="00831BD3">
            <w:pPr>
              <w:pStyle w:val="Vpltabulky"/>
              <w:jc w:val="left"/>
            </w:pPr>
            <w:r>
              <w:t xml:space="preserve">         5 Kč</w:t>
            </w: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Pr="7DAA1868" w:rsidRDefault="00831BD3" w:rsidP="00831BD3">
            <w:pPr>
              <w:pStyle w:val="Vpltabulky"/>
            </w:pPr>
            <w:r>
              <w:t>10 Kč</w:t>
            </w: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Default="00831BD3" w:rsidP="00831BD3">
            <w:pPr>
              <w:pStyle w:val="Vpltabulky"/>
              <w:jc w:val="left"/>
            </w:pPr>
            <w:r>
              <w:t xml:space="preserve">        20 Kč</w:t>
            </w: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</w:tr>
      <w:tr w:rsidR="00831BD3" w:rsidTr="004B40C7">
        <w:trPr>
          <w:trHeight w:val="675"/>
          <w:jc w:val="center"/>
        </w:trPr>
        <w:tc>
          <w:tcPr>
            <w:tcW w:w="1803" w:type="dxa"/>
          </w:tcPr>
          <w:p w:rsidR="00831BD3" w:rsidRDefault="00831BD3" w:rsidP="00831BD3">
            <w:pPr>
              <w:pStyle w:val="Vpltabulky"/>
            </w:pPr>
            <w:r>
              <w:t>50 Kč</w:t>
            </w: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  <w:tc>
          <w:tcPr>
            <w:tcW w:w="3606" w:type="dxa"/>
          </w:tcPr>
          <w:p w:rsidR="00831BD3" w:rsidRPr="7DAA1868" w:rsidRDefault="00831BD3" w:rsidP="004B40C7">
            <w:pPr>
              <w:pStyle w:val="Vpltabulky"/>
            </w:pPr>
          </w:p>
        </w:tc>
      </w:tr>
    </w:tbl>
    <w:p w:rsidR="00831BD3" w:rsidRDefault="00831BD3" w:rsidP="00831BD3">
      <w:pPr>
        <w:pStyle w:val="kol-zadn"/>
        <w:numPr>
          <w:ilvl w:val="0"/>
          <w:numId w:val="0"/>
        </w:numPr>
      </w:pPr>
    </w:p>
    <w:p w:rsidR="00831BD3" w:rsidRDefault="00831BD3" w:rsidP="00831BD3">
      <w:pPr>
        <w:pStyle w:val="kol-zadn"/>
        <w:numPr>
          <w:ilvl w:val="0"/>
          <w:numId w:val="0"/>
        </w:numPr>
        <w:ind w:left="1440" w:hanging="360"/>
      </w:pPr>
    </w:p>
    <w:p w:rsidR="00486A3C" w:rsidRDefault="00865B38" w:rsidP="00194B7F">
      <w:pPr>
        <w:pStyle w:val="Sebereflexeka"/>
      </w:pPr>
      <w:r>
        <w:rPr>
          <w:b w:val="0"/>
          <w:noProof w:val="0"/>
          <w:color w:val="auto"/>
          <w:sz w:val="22"/>
        </w:rPr>
        <w:tab/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5E588B">
        <w:t xml:space="preserve"> naučil/a</w:t>
      </w:r>
      <w:bookmarkStart w:id="0" w:name="_GoBack"/>
      <w:bookmarkEnd w:id="0"/>
      <w:r>
        <w:t>:</w:t>
      </w:r>
    </w:p>
    <w:p w:rsidR="00C31B60" w:rsidRDefault="00EE3316" w:rsidP="00117E48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27CB0" wp14:editId="33563EBC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844E0E6" wp14:editId="0574C93A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627C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0D65E107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844E0E6" wp14:editId="0574C93A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18768D5B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……………………………………………………………………………………………………………………..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4C" w:rsidRDefault="001D524C">
      <w:pPr>
        <w:spacing w:after="0" w:line="240" w:lineRule="auto"/>
      </w:pPr>
      <w:r>
        <w:separator/>
      </w:r>
    </w:p>
  </w:endnote>
  <w:endnote w:type="continuationSeparator" w:id="0">
    <w:p w:rsidR="001D524C" w:rsidRDefault="001D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EE614B" wp14:editId="1F174E8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4C" w:rsidRDefault="001D524C">
      <w:pPr>
        <w:spacing w:after="0" w:line="240" w:lineRule="auto"/>
      </w:pPr>
      <w:r>
        <w:separator/>
      </w:r>
    </w:p>
  </w:footnote>
  <w:footnote w:type="continuationSeparator" w:id="0">
    <w:p w:rsidR="001D524C" w:rsidRDefault="001D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2958755" wp14:editId="1D75B6B1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5C2CEB3C" wp14:editId="4249343D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75pt" o:bullet="t">
        <v:imagedata r:id="rId1" o:title="odrazka"/>
      </v:shape>
    </w:pict>
  </w:numPicBullet>
  <w:numPicBullet w:numPicBulletId="1">
    <w:pict>
      <v:shape id="_x0000_i1031" type="#_x0000_t75" style="width:5.9pt;height:3.75pt" o:bullet="t">
        <v:imagedata r:id="rId2" o:title="videoodrazka"/>
      </v:shape>
    </w:pict>
  </w:numPicBullet>
  <w:numPicBullet w:numPicBulletId="2">
    <w:pict>
      <v:shape id="_x0000_i1032" type="#_x0000_t75" style="width:13.45pt;height:12.35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>
    <w:nsid w:val="075C7A13"/>
    <w:multiLevelType w:val="hybridMultilevel"/>
    <w:tmpl w:val="0B680132"/>
    <w:lvl w:ilvl="0" w:tplc="48D0C82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E92"/>
    <w:multiLevelType w:val="hybridMultilevel"/>
    <w:tmpl w:val="11EE25D0"/>
    <w:lvl w:ilvl="0" w:tplc="114CD4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B39A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2CD"/>
    <w:multiLevelType w:val="hybridMultilevel"/>
    <w:tmpl w:val="1F6A8E2C"/>
    <w:lvl w:ilvl="0" w:tplc="48D0C8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62CD"/>
    <w:multiLevelType w:val="hybridMultilevel"/>
    <w:tmpl w:val="77CAF9C6"/>
    <w:lvl w:ilvl="0" w:tplc="48D0C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0A6A"/>
    <w:multiLevelType w:val="hybridMultilevel"/>
    <w:tmpl w:val="013EE482"/>
    <w:lvl w:ilvl="0" w:tplc="48D0C8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6338B"/>
    <w:multiLevelType w:val="hybridMultilevel"/>
    <w:tmpl w:val="9934EACC"/>
    <w:lvl w:ilvl="0" w:tplc="48D0C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7720"/>
    <w:multiLevelType w:val="hybridMultilevel"/>
    <w:tmpl w:val="91D89864"/>
    <w:lvl w:ilvl="0" w:tplc="48D0C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8380D"/>
    <w:multiLevelType w:val="hybridMultilevel"/>
    <w:tmpl w:val="0D02659C"/>
    <w:lvl w:ilvl="0" w:tplc="48D0C8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61F3A"/>
    <w:multiLevelType w:val="hybridMultilevel"/>
    <w:tmpl w:val="9904AC9C"/>
    <w:lvl w:ilvl="0" w:tplc="2152C394">
      <w:start w:val="1"/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2">
    <w:nsid w:val="5CB84172"/>
    <w:multiLevelType w:val="hybridMultilevel"/>
    <w:tmpl w:val="29A4C1EA"/>
    <w:lvl w:ilvl="0" w:tplc="48D0C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133DB"/>
    <w:multiLevelType w:val="hybridMultilevel"/>
    <w:tmpl w:val="0B680132"/>
    <w:lvl w:ilvl="0" w:tplc="48D0C82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55687"/>
    <w:multiLevelType w:val="hybridMultilevel"/>
    <w:tmpl w:val="65782828"/>
    <w:lvl w:ilvl="0" w:tplc="48D0C8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55365"/>
    <w:multiLevelType w:val="hybridMultilevel"/>
    <w:tmpl w:val="F66C3266"/>
    <w:lvl w:ilvl="0" w:tplc="48D0C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6D5A4F"/>
    <w:multiLevelType w:val="hybridMultilevel"/>
    <w:tmpl w:val="7162304E"/>
    <w:lvl w:ilvl="0" w:tplc="48D0C8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76179"/>
    <w:multiLevelType w:val="hybridMultilevel"/>
    <w:tmpl w:val="84BCC796"/>
    <w:lvl w:ilvl="0" w:tplc="48D0C8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769CD"/>
    <w:multiLevelType w:val="hybridMultilevel"/>
    <w:tmpl w:val="D19862C8"/>
    <w:lvl w:ilvl="0" w:tplc="B94C0F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257331"/>
    <w:multiLevelType w:val="hybridMultilevel"/>
    <w:tmpl w:val="219EEBB6"/>
    <w:lvl w:ilvl="0" w:tplc="48D0C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19"/>
  </w:num>
  <w:num w:numId="8">
    <w:abstractNumId w:val="25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28"/>
  </w:num>
  <w:num w:numId="14">
    <w:abstractNumId w:val="4"/>
  </w:num>
  <w:num w:numId="15">
    <w:abstractNumId w:val="25"/>
  </w:num>
  <w:num w:numId="16">
    <w:abstractNumId w:val="8"/>
  </w:num>
  <w:num w:numId="17">
    <w:abstractNumId w:val="2"/>
  </w:num>
  <w:num w:numId="18">
    <w:abstractNumId w:val="28"/>
  </w:num>
  <w:num w:numId="19">
    <w:abstractNumId w:val="0"/>
  </w:num>
  <w:num w:numId="20">
    <w:abstractNumId w:val="24"/>
  </w:num>
  <w:num w:numId="21">
    <w:abstractNumId w:val="29"/>
  </w:num>
  <w:num w:numId="22">
    <w:abstractNumId w:val="18"/>
  </w:num>
  <w:num w:numId="23">
    <w:abstractNumId w:val="5"/>
  </w:num>
  <w:num w:numId="24">
    <w:abstractNumId w:val="9"/>
  </w:num>
  <w:num w:numId="25">
    <w:abstractNumId w:val="6"/>
  </w:num>
  <w:num w:numId="26">
    <w:abstractNumId w:val="21"/>
  </w:num>
  <w:num w:numId="27">
    <w:abstractNumId w:val="14"/>
  </w:num>
  <w:num w:numId="28">
    <w:abstractNumId w:val="30"/>
  </w:num>
  <w:num w:numId="29">
    <w:abstractNumId w:val="32"/>
  </w:num>
  <w:num w:numId="30">
    <w:abstractNumId w:val="26"/>
  </w:num>
  <w:num w:numId="31">
    <w:abstractNumId w:val="20"/>
  </w:num>
  <w:num w:numId="32">
    <w:abstractNumId w:val="22"/>
  </w:num>
  <w:num w:numId="33">
    <w:abstractNumId w:val="1"/>
  </w:num>
  <w:num w:numId="34">
    <w:abstractNumId w:val="27"/>
  </w:num>
  <w:num w:numId="35">
    <w:abstractNumId w:val="31"/>
  </w:num>
  <w:num w:numId="36">
    <w:abstractNumId w:val="2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893"/>
    <w:rsid w:val="000A6E0E"/>
    <w:rsid w:val="00106D77"/>
    <w:rsid w:val="0011432B"/>
    <w:rsid w:val="00117E48"/>
    <w:rsid w:val="00194B7F"/>
    <w:rsid w:val="001D524C"/>
    <w:rsid w:val="00241D37"/>
    <w:rsid w:val="002C10F6"/>
    <w:rsid w:val="002D154C"/>
    <w:rsid w:val="002D5A52"/>
    <w:rsid w:val="00301E59"/>
    <w:rsid w:val="00344F10"/>
    <w:rsid w:val="004210B0"/>
    <w:rsid w:val="00486A3C"/>
    <w:rsid w:val="004F3BA4"/>
    <w:rsid w:val="00500C6B"/>
    <w:rsid w:val="00510822"/>
    <w:rsid w:val="00543556"/>
    <w:rsid w:val="005E2369"/>
    <w:rsid w:val="005E2F12"/>
    <w:rsid w:val="005E588B"/>
    <w:rsid w:val="00643389"/>
    <w:rsid w:val="006624E7"/>
    <w:rsid w:val="00670E16"/>
    <w:rsid w:val="006D33E4"/>
    <w:rsid w:val="006E22FB"/>
    <w:rsid w:val="00777383"/>
    <w:rsid w:val="007D2437"/>
    <w:rsid w:val="008311C7"/>
    <w:rsid w:val="00831BD3"/>
    <w:rsid w:val="008324FC"/>
    <w:rsid w:val="008456A5"/>
    <w:rsid w:val="00865B38"/>
    <w:rsid w:val="008D40DB"/>
    <w:rsid w:val="00924DEB"/>
    <w:rsid w:val="00925782"/>
    <w:rsid w:val="00930572"/>
    <w:rsid w:val="0093163E"/>
    <w:rsid w:val="0094122A"/>
    <w:rsid w:val="009D05FB"/>
    <w:rsid w:val="00A21A60"/>
    <w:rsid w:val="00AD1C92"/>
    <w:rsid w:val="00B16A1A"/>
    <w:rsid w:val="00BC46D4"/>
    <w:rsid w:val="00BD41F8"/>
    <w:rsid w:val="00C30624"/>
    <w:rsid w:val="00C31B60"/>
    <w:rsid w:val="00C844F6"/>
    <w:rsid w:val="00CE28A6"/>
    <w:rsid w:val="00D334AC"/>
    <w:rsid w:val="00D85463"/>
    <w:rsid w:val="00DB4536"/>
    <w:rsid w:val="00E0332A"/>
    <w:rsid w:val="00E43F0E"/>
    <w:rsid w:val="00E77B64"/>
    <w:rsid w:val="00EA3EF5"/>
    <w:rsid w:val="00EB0959"/>
    <w:rsid w:val="00ED3DDC"/>
    <w:rsid w:val="00EE3316"/>
    <w:rsid w:val="00F15F6B"/>
    <w:rsid w:val="00F2067A"/>
    <w:rsid w:val="00F279BD"/>
    <w:rsid w:val="00F50EC0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0C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12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B17D-4235-4F86-B9F3-BB90EB16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10</cp:revision>
  <cp:lastPrinted>2021-07-23T08:26:00Z</cp:lastPrinted>
  <dcterms:created xsi:type="dcterms:W3CDTF">2021-12-30T12:47:00Z</dcterms:created>
  <dcterms:modified xsi:type="dcterms:W3CDTF">2022-01-08T17:43:00Z</dcterms:modified>
</cp:coreProperties>
</file>