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05E" w:rsidRDefault="00F42C49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Kočičí pohádka</w:t>
      </w:r>
    </w:p>
    <w:p w:rsidR="00FA405E" w:rsidRPr="00F279BD" w:rsidRDefault="002E1761" w:rsidP="00524567">
      <w:pPr>
        <w:pStyle w:val="Popispracovnholistu"/>
        <w:jc w:val="left"/>
        <w:rPr>
          <w:sz w:val="24"/>
        </w:rPr>
        <w:sectPr w:rsidR="00FA405E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sz w:val="24"/>
        </w:rPr>
        <w:t xml:space="preserve">V tomto pracovním listě </w:t>
      </w:r>
      <w:r w:rsidR="009A3BB3">
        <w:rPr>
          <w:sz w:val="24"/>
        </w:rPr>
        <w:t xml:space="preserve">děti navážou na video </w:t>
      </w:r>
      <w:r w:rsidR="00EF4D11">
        <w:rPr>
          <w:sz w:val="24"/>
        </w:rPr>
        <w:t>Kočičí pohádka</w:t>
      </w:r>
      <w:r w:rsidR="007636A5">
        <w:rPr>
          <w:sz w:val="24"/>
        </w:rPr>
        <w:t>. P</w:t>
      </w:r>
      <w:r w:rsidR="00F42C49">
        <w:rPr>
          <w:sz w:val="24"/>
        </w:rPr>
        <w:t>racovní list</w:t>
      </w:r>
      <w:r w:rsidR="007636A5">
        <w:rPr>
          <w:sz w:val="24"/>
        </w:rPr>
        <w:t xml:space="preserve"> obsahuje úkoly</w:t>
      </w:r>
      <w:r w:rsidR="00D6071C">
        <w:rPr>
          <w:sz w:val="24"/>
        </w:rPr>
        <w:t xml:space="preserve"> zaměřené na český jazyk</w:t>
      </w:r>
      <w:r w:rsidR="00E96C26">
        <w:rPr>
          <w:sz w:val="24"/>
        </w:rPr>
        <w:t>,</w:t>
      </w:r>
      <w:r w:rsidR="00D6071C">
        <w:rPr>
          <w:sz w:val="24"/>
        </w:rPr>
        <w:t xml:space="preserve"> </w:t>
      </w:r>
      <w:r w:rsidR="00EF4D11">
        <w:rPr>
          <w:sz w:val="24"/>
        </w:rPr>
        <w:t>zejména na popis zvířete</w:t>
      </w:r>
      <w:r w:rsidR="00D40EDC">
        <w:rPr>
          <w:sz w:val="24"/>
        </w:rPr>
        <w:t xml:space="preserve">. </w:t>
      </w:r>
      <w:r w:rsidR="00F42C49">
        <w:rPr>
          <w:sz w:val="24"/>
        </w:rPr>
        <w:t>J</w:t>
      </w:r>
      <w:r w:rsidR="009A3BB3">
        <w:rPr>
          <w:sz w:val="24"/>
        </w:rPr>
        <w:t>e vhodný pro 4.–</w:t>
      </w:r>
      <w:r w:rsidR="00D40EDC">
        <w:rPr>
          <w:sz w:val="24"/>
        </w:rPr>
        <w:t>5. třídu.</w:t>
      </w:r>
      <w:r w:rsidR="00D6071C">
        <w:rPr>
          <w:sz w:val="24"/>
        </w:rPr>
        <w:t xml:space="preserve"> Děti budou potřebovat psací potřeby a pastelky.</w:t>
      </w:r>
    </w:p>
    <w:p w:rsidR="00D40EDC" w:rsidRPr="00550E4C" w:rsidRDefault="00980D0C" w:rsidP="00550E4C">
      <w:pPr>
        <w:pStyle w:val="Video"/>
      </w:pPr>
      <w:hyperlink r:id="rId11" w:history="1">
        <w:r w:rsidR="008314FB" w:rsidRPr="00550E4C">
          <w:rPr>
            <w:rStyle w:val="Hypertextovodkaz"/>
            <w:color w:val="F22EA2"/>
          </w:rPr>
          <w:t>Pohádky bratří Čapků</w:t>
        </w:r>
        <w:r w:rsidR="004803F6" w:rsidRPr="00550E4C">
          <w:rPr>
            <w:rStyle w:val="Hypertextovodkaz"/>
            <w:color w:val="F22EA2"/>
          </w:rPr>
          <w:t xml:space="preserve"> – </w:t>
        </w:r>
        <w:r w:rsidR="00550E4C" w:rsidRPr="00550E4C">
          <w:rPr>
            <w:rStyle w:val="Hypertextovodkaz"/>
            <w:color w:val="F22EA2"/>
          </w:rPr>
          <w:t>Kočičí pohádka</w:t>
        </w:r>
      </w:hyperlink>
    </w:p>
    <w:p w:rsidR="005E3579" w:rsidRDefault="6F7C9433" w:rsidP="00412556">
      <w:pPr>
        <w:pStyle w:val="Video"/>
        <w:numPr>
          <w:ilvl w:val="0"/>
          <w:numId w:val="0"/>
        </w:numPr>
        <w:rPr>
          <w:color w:val="404040" w:themeColor="text1" w:themeTint="BF"/>
        </w:rPr>
      </w:pPr>
      <w:r w:rsidRPr="00643389">
        <w:t>_____________________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:rsidR="00EF4D11" w:rsidRDefault="00EF4D11" w:rsidP="00F86999">
      <w:pPr>
        <w:pStyle w:val="Sebereflexeka"/>
        <w:rPr>
          <w:color w:val="404040" w:themeColor="text1" w:themeTint="BF"/>
        </w:rPr>
        <w:sectPr w:rsidR="00EF4D1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550E4C" w:rsidRDefault="00550E4C" w:rsidP="00550E4C">
      <w:pPr>
        <w:pStyle w:val="kol-zadn"/>
      </w:pPr>
      <w:r>
        <w:t xml:space="preserve">V kočičí pohádce babička popisuje </w:t>
      </w:r>
      <w:r w:rsidR="009A3BB3">
        <w:t>zvíře, z něhož</w:t>
      </w:r>
      <w:r>
        <w:t xml:space="preserve"> se potom vyklube kočka. Přečtěte si, jak babička kočku popisuje</w:t>
      </w:r>
      <w:r w:rsidR="00F42C49">
        <w:t>:</w:t>
      </w:r>
    </w:p>
    <w:p w:rsidR="00F42C49" w:rsidRPr="00F42C49" w:rsidRDefault="00F42C49" w:rsidP="00524567">
      <w:pPr>
        <w:pStyle w:val="kol-zadn"/>
        <w:numPr>
          <w:ilvl w:val="0"/>
          <w:numId w:val="0"/>
        </w:numPr>
        <w:ind w:left="1068"/>
        <w:jc w:val="both"/>
        <w:rPr>
          <w:i/>
          <w:iCs/>
        </w:rPr>
      </w:pPr>
      <w:bookmarkStart w:id="0" w:name="_GoBack"/>
      <w:r>
        <w:rPr>
          <w:i/>
          <w:iCs/>
        </w:rPr>
        <w:t>„Má oči smaragdové</w:t>
      </w:r>
      <w:r w:rsidR="009A3BB3">
        <w:rPr>
          <w:i/>
          <w:iCs/>
        </w:rPr>
        <w:t>,</w:t>
      </w:r>
      <w:r>
        <w:rPr>
          <w:i/>
          <w:iCs/>
        </w:rPr>
        <w:t xml:space="preserve"> a přece mu je nikdo neukradne. Vousy má takovéhle, a</w:t>
      </w:r>
      <w:r w:rsidR="00524567">
        <w:rPr>
          <w:i/>
          <w:iCs/>
        </w:rPr>
        <w:t> </w:t>
      </w:r>
      <w:r>
        <w:rPr>
          <w:i/>
          <w:iCs/>
        </w:rPr>
        <w:t>přece to není mužský. Kožich má jiskrný, a přece mu neshoří. Nožičky má hedvábné</w:t>
      </w:r>
      <w:r w:rsidR="009A3BB3">
        <w:rPr>
          <w:i/>
          <w:iCs/>
        </w:rPr>
        <w:t>,</w:t>
      </w:r>
      <w:r>
        <w:rPr>
          <w:i/>
          <w:iCs/>
        </w:rPr>
        <w:t xml:space="preserve"> a přece si je nikdy neprochodí. V kapsičkách má šestnáct nožů</w:t>
      </w:r>
      <w:r w:rsidR="009A3BB3">
        <w:rPr>
          <w:i/>
          <w:iCs/>
        </w:rPr>
        <w:t>,</w:t>
      </w:r>
      <w:r>
        <w:rPr>
          <w:i/>
          <w:iCs/>
        </w:rPr>
        <w:t xml:space="preserve"> a</w:t>
      </w:r>
      <w:r w:rsidR="00524567">
        <w:rPr>
          <w:i/>
          <w:iCs/>
        </w:rPr>
        <w:t> </w:t>
      </w:r>
      <w:r>
        <w:rPr>
          <w:i/>
          <w:iCs/>
        </w:rPr>
        <w:t>přece si masa nenakrájí.“</w:t>
      </w:r>
    </w:p>
    <w:bookmarkEnd w:id="0"/>
    <w:p w:rsidR="008314FB" w:rsidRDefault="00550E4C" w:rsidP="00550E4C">
      <w:pPr>
        <w:pStyle w:val="kol-zadn"/>
        <w:numPr>
          <w:ilvl w:val="0"/>
          <w:numId w:val="0"/>
        </w:numPr>
        <w:ind w:left="1068"/>
      </w:pPr>
      <w:r>
        <w:rPr>
          <w:lang w:eastAsia="cs-CZ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1E8D5F29" wp14:editId="75CB679F">
                <wp:simplePos x="0" y="0"/>
                <wp:positionH relativeFrom="column">
                  <wp:posOffset>2082800</wp:posOffset>
                </wp:positionH>
                <wp:positionV relativeFrom="paragraph">
                  <wp:posOffset>60960</wp:posOffset>
                </wp:positionV>
                <wp:extent cx="2628900" cy="209550"/>
                <wp:effectExtent l="0" t="0" r="0" b="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BCAA56" id="Obdélník 3" o:spid="_x0000_s1026" style="position:absolute;margin-left:164pt;margin-top:4.8pt;width:207pt;height:16.5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" fillcolor="white [3212]" stroked="f" strokeweight="1pt"/>
            </w:pict>
          </mc:Fallback>
        </mc:AlternateContent>
      </w:r>
    </w:p>
    <w:p w:rsidR="00550E4C" w:rsidRDefault="00550E4C" w:rsidP="00550E4C">
      <w:pPr>
        <w:pStyle w:val="kol-zadn"/>
      </w:pPr>
      <w:r>
        <w:t xml:space="preserve">Vysvětlete svými slovy, co babička popisem jednotlivých částí </w:t>
      </w:r>
      <w:r w:rsidR="00F42C49">
        <w:t xml:space="preserve">těla </w:t>
      </w:r>
      <w:r>
        <w:t>kočky myslela. Kočku nakreslete.</w:t>
      </w:r>
    </w:p>
    <w:p w:rsidR="00550E4C" w:rsidRDefault="00550E4C" w:rsidP="00550E4C">
      <w:pPr>
        <w:pStyle w:val="kol-zadn"/>
        <w:numPr>
          <w:ilvl w:val="0"/>
          <w:numId w:val="0"/>
        </w:numPr>
        <w:ind w:left="1068"/>
      </w:pPr>
    </w:p>
    <w:p w:rsidR="00D6071C" w:rsidRDefault="00550E4C" w:rsidP="00EF4D11">
      <w:pPr>
        <w:pStyle w:val="dekodpov"/>
        <w:jc w:val="left"/>
      </w:pPr>
      <w:r>
        <w:t>Oči smaragdové ……………………………………………………………………………………………</w:t>
      </w:r>
    </w:p>
    <w:p w:rsidR="00550E4C" w:rsidRDefault="00550E4C" w:rsidP="00EF4D11">
      <w:pPr>
        <w:pStyle w:val="dekodpov"/>
        <w:jc w:val="left"/>
      </w:pPr>
      <w:r>
        <w:t xml:space="preserve">Vousy </w:t>
      </w:r>
      <w:proofErr w:type="spellStart"/>
      <w:r>
        <w:t>takovéhle</w:t>
      </w:r>
      <w:proofErr w:type="spellEnd"/>
      <w:r>
        <w:t>, a přece to není mužský……………………………………………………………….</w:t>
      </w:r>
    </w:p>
    <w:p w:rsidR="00EF4D11" w:rsidRDefault="00EF4D11" w:rsidP="00EF4D11">
      <w:pPr>
        <w:pStyle w:val="dekodpov"/>
        <w:jc w:val="left"/>
      </w:pPr>
      <w:r>
        <w:t>Má kožich jiskrný, a přece mu neshoří……………………………………………………………………</w:t>
      </w:r>
    </w:p>
    <w:p w:rsidR="00EF4D11" w:rsidRDefault="00EF4D11" w:rsidP="00EF4D11">
      <w:pPr>
        <w:pStyle w:val="dekodpov"/>
        <w:jc w:val="left"/>
      </w:pPr>
      <w:r>
        <w:t>………………………………………………………………………………………………………………….</w:t>
      </w:r>
    </w:p>
    <w:p w:rsidR="00EF4D11" w:rsidRDefault="00EF4D11" w:rsidP="00EF4D11">
      <w:pPr>
        <w:pStyle w:val="dekodpov"/>
        <w:jc w:val="left"/>
      </w:pPr>
      <w:r>
        <w:t>Nožičky má hedvábné……………………………………………………………………………………….</w:t>
      </w:r>
    </w:p>
    <w:p w:rsidR="00EF4D11" w:rsidRDefault="00412556" w:rsidP="00EF4D11">
      <w:pPr>
        <w:pStyle w:val="dekodpov"/>
        <w:jc w:val="left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076B38DF" wp14:editId="74BCD582">
                <wp:simplePos x="0" y="0"/>
                <wp:positionH relativeFrom="column">
                  <wp:posOffset>1271175</wp:posOffset>
                </wp:positionH>
                <wp:positionV relativeFrom="paragraph">
                  <wp:posOffset>256081</wp:posOffset>
                </wp:positionV>
                <wp:extent cx="3842594" cy="1649092"/>
                <wp:effectExtent l="0" t="0" r="24765" b="27940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2594" cy="164909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21B1A4" id="Obdélník 6" o:spid="_x0000_s1026" style="position:absolute;margin-left:100.1pt;margin-top:20.15pt;width:302.55pt;height:129.85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" fillcolor="white [3201]" strokecolor="black [3200]" strokeweight="1pt"/>
            </w:pict>
          </mc:Fallback>
        </mc:AlternateContent>
      </w:r>
      <w:r w:rsidR="00EF4D11">
        <w:t>V kapsičkách má šestnáct nožů…………………………………………………………………………….</w:t>
      </w:r>
    </w:p>
    <w:p w:rsidR="00EF4D11" w:rsidRDefault="00EF4D11" w:rsidP="00EF4D11">
      <w:pPr>
        <w:pStyle w:val="dekodpov"/>
        <w:jc w:val="left"/>
      </w:pPr>
    </w:p>
    <w:p w:rsidR="00EF4D11" w:rsidRDefault="00EF4D11" w:rsidP="00EF4D11">
      <w:pPr>
        <w:pStyle w:val="dekodpov"/>
        <w:jc w:val="left"/>
      </w:pPr>
    </w:p>
    <w:p w:rsidR="00EF4D11" w:rsidRDefault="00EF4D11" w:rsidP="00EF4D11">
      <w:pPr>
        <w:pStyle w:val="dekodpov"/>
        <w:jc w:val="left"/>
      </w:pPr>
    </w:p>
    <w:p w:rsidR="00F42C49" w:rsidRDefault="00F42C49" w:rsidP="00EF4D11">
      <w:pPr>
        <w:pStyle w:val="dekodpov"/>
        <w:jc w:val="left"/>
      </w:pPr>
    </w:p>
    <w:p w:rsidR="00F42C49" w:rsidRDefault="00F42C49" w:rsidP="00EF4D11">
      <w:pPr>
        <w:pStyle w:val="dekodpov"/>
        <w:jc w:val="left"/>
      </w:pPr>
    </w:p>
    <w:p w:rsidR="00EF4D11" w:rsidRDefault="00EF4D11" w:rsidP="00EF4D11">
      <w:pPr>
        <w:pStyle w:val="kol-zadn"/>
      </w:pPr>
      <w:r>
        <w:lastRenderedPageBreak/>
        <w:t>Vyberte si</w:t>
      </w:r>
      <w:r w:rsidR="009A3BB3">
        <w:t xml:space="preserve"> jiné zvíře a zkuste je podobně</w:t>
      </w:r>
      <w:r>
        <w:t xml:space="preserve"> jako babička popsat. Babičce se podařilo z obyčejné kočky vytvořit ve fantazii druhých kouzelné zvíře. Přečtěte svůj popis někomu jinému, schválně, jestli uhodne, jaké zvíře ve skutečnosti myslíte.</w:t>
      </w:r>
    </w:p>
    <w:p w:rsidR="00EF4D11" w:rsidRDefault="00EF4D11" w:rsidP="00EF4D11">
      <w:pPr>
        <w:pStyle w:val="kol-zadn"/>
        <w:numPr>
          <w:ilvl w:val="0"/>
          <w:numId w:val="0"/>
        </w:numPr>
        <w:ind w:left="1068"/>
      </w:pPr>
    </w:p>
    <w:p w:rsidR="004803F6" w:rsidRDefault="00EF4D11" w:rsidP="00EF4D11">
      <w:pPr>
        <w:pStyle w:val="dekodpov"/>
      </w:pPr>
      <w:r>
        <w:t xml:space="preserve">…………………………………………………………………………………………………………………... </w:t>
      </w:r>
    </w:p>
    <w:p w:rsidR="00EF4D11" w:rsidRDefault="00EF4D11" w:rsidP="00EF4D11">
      <w:pPr>
        <w:pStyle w:val="dekodpov"/>
      </w:pPr>
      <w:r>
        <w:t xml:space="preserve">…………………………………………………………………………………………………………………... </w:t>
      </w:r>
    </w:p>
    <w:p w:rsidR="00EF4D11" w:rsidRDefault="00EF4D11" w:rsidP="00EF4D11">
      <w:pPr>
        <w:pStyle w:val="dekodpov"/>
      </w:pPr>
      <w:r>
        <w:t xml:space="preserve">…………………………………………………………………………………………………………………... </w:t>
      </w:r>
    </w:p>
    <w:p w:rsidR="00EF4D11" w:rsidRDefault="00EF4D11" w:rsidP="00EF4D11">
      <w:pPr>
        <w:pStyle w:val="dekodpov"/>
      </w:pPr>
      <w:r>
        <w:t xml:space="preserve">…………………………………………………………………………………………………………………... </w:t>
      </w:r>
    </w:p>
    <w:p w:rsidR="00EF4D11" w:rsidRDefault="00EF4D11" w:rsidP="00EF4D11">
      <w:pPr>
        <w:pStyle w:val="dekodpov"/>
      </w:pPr>
      <w:r>
        <w:t xml:space="preserve">…………………………………………………………………………………………………………………... </w:t>
      </w:r>
    </w:p>
    <w:p w:rsidR="00EF4D11" w:rsidRDefault="00EF4D11" w:rsidP="00EF4D11">
      <w:pPr>
        <w:pStyle w:val="dekodpov"/>
      </w:pPr>
      <w:r>
        <w:t xml:space="preserve">…………………………………………………………………………………………………………………... </w:t>
      </w:r>
    </w:p>
    <w:p w:rsidR="00EF4D11" w:rsidRDefault="00EF4D11" w:rsidP="00EF4D11">
      <w:pPr>
        <w:pStyle w:val="dekodpov"/>
      </w:pPr>
      <w:r>
        <w:t xml:space="preserve">…………………………………………………………………………………………………………………... </w:t>
      </w:r>
    </w:p>
    <w:p w:rsidR="00EF4D11" w:rsidRDefault="00EF4D11" w:rsidP="00EF4D11">
      <w:pPr>
        <w:pStyle w:val="dekodpov"/>
      </w:pPr>
      <w:r>
        <w:t xml:space="preserve">…………………………………………………………………………………………………………………... </w:t>
      </w:r>
    </w:p>
    <w:p w:rsidR="00EF4D11" w:rsidRDefault="00EF4D11" w:rsidP="00EF4D11">
      <w:pPr>
        <w:pStyle w:val="dekodpov"/>
      </w:pPr>
      <w:r>
        <w:t xml:space="preserve">…………………………………………………………………………………………………………………... </w:t>
      </w:r>
    </w:p>
    <w:p w:rsidR="00EF4D11" w:rsidRDefault="00EF4D11" w:rsidP="00EF4D11">
      <w:pPr>
        <w:pStyle w:val="dekodpov"/>
      </w:pPr>
      <w:r>
        <w:t xml:space="preserve">…………………………………………………………………………………………………………………... </w:t>
      </w:r>
    </w:p>
    <w:p w:rsidR="00EF4D11" w:rsidRDefault="00EF4D11" w:rsidP="00EF4D11">
      <w:pPr>
        <w:pStyle w:val="dekodpov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1F9083D5" wp14:editId="7CFB5B8C">
                <wp:simplePos x="0" y="0"/>
                <wp:positionH relativeFrom="column">
                  <wp:posOffset>1117894</wp:posOffset>
                </wp:positionH>
                <wp:positionV relativeFrom="paragraph">
                  <wp:posOffset>302472</wp:posOffset>
                </wp:positionV>
                <wp:extent cx="4307230" cy="2959907"/>
                <wp:effectExtent l="0" t="0" r="17145" b="12065"/>
                <wp:wrapNone/>
                <wp:docPr id="5" name="Rámeče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7230" cy="2959907"/>
                        </a:xfrm>
                        <a:prstGeom prst="fram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AFB88" id="Rámeček 5" o:spid="_x0000_s1026" style="position:absolute;margin-left:88pt;margin-top:23.8pt;width:339.15pt;height:233.0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07230,29599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" path="m,l4307230,r,2959907l,2959907,,xm369988,369988r,2219931l3937242,2589919r,-2219931l369988,369988xe" fillcolor="#f2f2f2 [3052]" strokecolor="#1f3763 [1604]" strokeweight="1pt">
                <v:stroke joinstyle="miter"/>
                <v:path arrowok="t" o:connecttype="custom" o:connectlocs="0,0;4307230,0;4307230,2959907;0,2959907;0,0;369988,369988;369988,2589919;3937242,2589919;3937242,369988;369988,369988" o:connectangles="0,0,0,0,0,0,0,0,0,0"/>
              </v:shape>
            </w:pict>
          </mc:Fallback>
        </mc:AlternateContent>
      </w:r>
      <w:r>
        <w:t xml:space="preserve">…………………………………………………………………………………………………………………... </w:t>
      </w:r>
    </w:p>
    <w:p w:rsidR="00EF4D11" w:rsidRDefault="00EF4D11" w:rsidP="00EF4D11">
      <w:pPr>
        <w:pStyle w:val="dekodpov"/>
      </w:pPr>
    </w:p>
    <w:p w:rsidR="00EF4D11" w:rsidRDefault="00EF4D11" w:rsidP="00EF4D11">
      <w:pPr>
        <w:pStyle w:val="dekodpov"/>
      </w:pPr>
    </w:p>
    <w:p w:rsidR="004803F6" w:rsidRDefault="004803F6" w:rsidP="00154CFA">
      <w:pPr>
        <w:pStyle w:val="kol-zadn"/>
        <w:numPr>
          <w:ilvl w:val="0"/>
          <w:numId w:val="0"/>
        </w:numPr>
        <w:ind w:left="720"/>
      </w:pPr>
    </w:p>
    <w:p w:rsidR="004803F6" w:rsidRDefault="004803F6" w:rsidP="00154CFA">
      <w:pPr>
        <w:pStyle w:val="kol-zadn"/>
        <w:numPr>
          <w:ilvl w:val="0"/>
          <w:numId w:val="0"/>
        </w:numPr>
        <w:ind w:left="720"/>
      </w:pPr>
    </w:p>
    <w:p w:rsidR="004803F6" w:rsidRDefault="004803F6" w:rsidP="00154CFA">
      <w:pPr>
        <w:pStyle w:val="kol-zadn"/>
        <w:numPr>
          <w:ilvl w:val="0"/>
          <w:numId w:val="0"/>
        </w:numPr>
        <w:ind w:left="720"/>
      </w:pPr>
    </w:p>
    <w:p w:rsidR="00EF4D11" w:rsidRDefault="00EF4D11" w:rsidP="00500F3C">
      <w:pPr>
        <w:pStyle w:val="Sebereflexeka"/>
      </w:pPr>
    </w:p>
    <w:p w:rsidR="00EF4D11" w:rsidRDefault="00EF4D11" w:rsidP="00500F3C">
      <w:pPr>
        <w:pStyle w:val="Sebereflexeka"/>
      </w:pPr>
    </w:p>
    <w:p w:rsidR="00EF4D11" w:rsidRDefault="00EF4D11" w:rsidP="00500F3C">
      <w:pPr>
        <w:pStyle w:val="Sebereflexeka"/>
      </w:pPr>
    </w:p>
    <w:p w:rsidR="00500F3C" w:rsidRDefault="00500F3C" w:rsidP="00500F3C">
      <w:pPr>
        <w:pStyle w:val="Sebereflexeka"/>
      </w:pPr>
      <w:r>
        <w:lastRenderedPageBreak/>
        <w:t>Co</w:t>
      </w:r>
      <w:r w:rsidR="009A3BB3">
        <w:t xml:space="preserve"> jsem se touto aktivitou naučil/a</w:t>
      </w:r>
      <w:r>
        <w:t>:</w:t>
      </w:r>
    </w:p>
    <w:p w:rsidR="00EF4D11" w:rsidRDefault="00EF4D11" w:rsidP="00500F3C">
      <w:pPr>
        <w:pStyle w:val="Sebereflexeka"/>
        <w:sectPr w:rsidR="00EF4D11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:rsidR="00500F3C" w:rsidRDefault="00500F3C" w:rsidP="00500F3C">
      <w:pPr>
        <w:pStyle w:val="dekodpov"/>
        <w:ind w:right="-11"/>
        <w:sectPr w:rsidR="00500F3C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</w:t>
      </w:r>
    </w:p>
    <w:p w:rsidR="00F76233" w:rsidRDefault="00500F3C" w:rsidP="0068449C">
      <w:pPr>
        <w:pStyle w:val="kol-zadn"/>
        <w:numPr>
          <w:ilvl w:val="0"/>
          <w:numId w:val="0"/>
        </w:numPr>
        <w:ind w:left="720"/>
      </w:pPr>
      <w:r w:rsidRPr="00241D37">
        <w:rPr>
          <w:rFonts w:ascii="Times New Roman" w:eastAsia="Times New Roman" w:hAnsi="Times New Roman" w:cs="Times New Roman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789312" behindDoc="0" locked="0" layoutInCell="1" allowOverlap="1" wp14:anchorId="5D00734F" wp14:editId="4BB1549C">
                <wp:simplePos x="0" y="0"/>
                <wp:positionH relativeFrom="margin">
                  <wp:align>left</wp:align>
                </wp:positionH>
                <wp:positionV relativeFrom="paragraph">
                  <wp:posOffset>6381004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26B4" w:rsidRDefault="007A26B4" w:rsidP="007A26B4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71D97951" wp14:editId="3F0FFF14">
                                  <wp:extent cx="1223010" cy="414655"/>
                                  <wp:effectExtent l="0" t="0" r="0" b="4445"/>
                                  <wp:docPr id="23" name="Obrázek 23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Mgr. Veronika Svobodová</w:t>
                            </w:r>
                            <w:r>
                              <w:br/>
                              <w:t>Toto dílo je licencováno pod licencí Creative Commons [CC BY-NC 4.0]. Licenční podmínky navštivte na adrese [https://creativecommons.org/choose/?lang=cs].</w:t>
                            </w:r>
                          </w:p>
                          <w:p w:rsidR="007A26B4" w:rsidRDefault="007A26B4" w:rsidP="007A26B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00734F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0;margin-top:502.45pt;width:541.35pt;height:80.4pt;z-index:251789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" filled="f" stroked="f">
                <v:textbox>
                  <w:txbxContent>
                    <w:p w:rsidR="007A26B4" w:rsidRDefault="007A26B4" w:rsidP="007A26B4"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71D97951" wp14:editId="3F0FFF14">
                            <wp:extent cx="1223010" cy="414655"/>
                            <wp:effectExtent l="0" t="0" r="0" b="4445"/>
                            <wp:docPr id="23" name="Obrázek 23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Mgr. Veronika Svobodová</w:t>
                      </w:r>
                      <w:r>
                        <w:br/>
                        <w:t>Toto dílo je licencováno pod licencí Creative Commons [CC BY-NC 4.0]. Licenční podmínky navštivte na adrese [https://creativecommons.org/choose/?lang=cs].</w:t>
                      </w:r>
                    </w:p>
                    <w:p w:rsidR="007A26B4" w:rsidRDefault="007A26B4" w:rsidP="007A26B4"/>
                  </w:txbxContent>
                </v:textbox>
                <w10:wrap type="square" anchorx="margin"/>
              </v:shape>
            </w:pict>
          </mc:Fallback>
        </mc:AlternateContent>
      </w:r>
    </w:p>
    <w:sectPr w:rsidR="00F76233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0D0C" w:rsidRDefault="00980D0C">
      <w:pPr>
        <w:spacing w:after="0" w:line="240" w:lineRule="auto"/>
      </w:pPr>
      <w:r>
        <w:separator/>
      </w:r>
    </w:p>
  </w:endnote>
  <w:endnote w:type="continuationSeparator" w:id="0">
    <w:p w:rsidR="00980D0C" w:rsidRDefault="00980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:rsidTr="7DAA1868">
      <w:tc>
        <w:tcPr>
          <w:tcW w:w="3485" w:type="dxa"/>
        </w:tcPr>
        <w:p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:rsidR="7DAA1868" w:rsidRDefault="7DAA1868" w:rsidP="7DAA1868">
          <w:pPr>
            <w:pStyle w:val="Zhlav"/>
            <w:ind w:right="-115"/>
            <w:jc w:val="right"/>
          </w:pPr>
        </w:p>
      </w:tc>
    </w:tr>
  </w:tbl>
  <w:p w:rsidR="7DAA1868" w:rsidRDefault="00DB4536" w:rsidP="7DAA1868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0D0C" w:rsidRDefault="00980D0C">
      <w:pPr>
        <w:spacing w:after="0" w:line="240" w:lineRule="auto"/>
      </w:pPr>
      <w:r>
        <w:separator/>
      </w:r>
    </w:p>
  </w:footnote>
  <w:footnote w:type="continuationSeparator" w:id="0">
    <w:p w:rsidR="00980D0C" w:rsidRDefault="00980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:rsidTr="002D5A52">
      <w:trPr>
        <w:trHeight w:val="1278"/>
      </w:trPr>
      <w:tc>
        <w:tcPr>
          <w:tcW w:w="10455" w:type="dxa"/>
        </w:tcPr>
        <w:p w:rsidR="7DAA1868" w:rsidRDefault="7DAA1868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79BD" w:rsidRDefault="00F279BD">
    <w:pPr>
      <w:pStyle w:val="Zhlav"/>
    </w:pPr>
    <w:r>
      <w:rPr>
        <w:noProof/>
        <w:lang w:eastAsia="cs-CZ"/>
      </w:rPr>
      <w:drawing>
        <wp:inline distT="0" distB="0" distL="0" distR="0" wp14:anchorId="1ED79492" wp14:editId="4F6B6673">
          <wp:extent cx="6553200" cy="1009650"/>
          <wp:effectExtent l="0" t="0" r="0" b="0"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5.7pt;height:3.55pt" o:bullet="t">
        <v:imagedata r:id="rId1" o:title="odrazka"/>
      </v:shape>
    </w:pict>
  </w:numPicBullet>
  <w:numPicBullet w:numPicBulletId="1">
    <w:pict>
      <v:shape id="_x0000_i1031" type="#_x0000_t75" style="width:5.7pt;height:3.55pt" o:bullet="t">
        <v:imagedata r:id="rId2" o:title="videoodrazka"/>
      </v:shape>
    </w:pict>
  </w:numPicBullet>
  <w:numPicBullet w:numPicBulletId="2">
    <w:pict>
      <v:shape id="_x0000_i1032" type="#_x0000_t75" style="width:12.85pt;height:12.1pt" o:bullet="t">
        <v:imagedata r:id="rId3" o:title="videoodrazka"/>
      </v:shape>
    </w:pict>
  </w:numPicBullet>
  <w:numPicBullet w:numPicBulletId="3">
    <w:pict>
      <v:shape id="_x0000_i1033" type="#_x0000_t75" style="width:24.25pt;height:24.25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C5D59"/>
    <w:multiLevelType w:val="hybridMultilevel"/>
    <w:tmpl w:val="576AE050"/>
    <w:lvl w:ilvl="0" w:tplc="E7F0900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99A5A4E"/>
    <w:multiLevelType w:val="hybridMultilevel"/>
    <w:tmpl w:val="F2181D9C"/>
    <w:lvl w:ilvl="0" w:tplc="79029E1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8"/>
  </w:num>
  <w:num w:numId="5">
    <w:abstractNumId w:val="6"/>
  </w:num>
  <w:num w:numId="6">
    <w:abstractNumId w:val="2"/>
  </w:num>
  <w:num w:numId="7">
    <w:abstractNumId w:val="10"/>
  </w:num>
  <w:num w:numId="8">
    <w:abstractNumId w:val="12"/>
  </w:num>
  <w:num w:numId="9">
    <w:abstractNumId w:val="7"/>
  </w:num>
  <w:num w:numId="10">
    <w:abstractNumId w:val="9"/>
  </w:num>
  <w:num w:numId="11">
    <w:abstractNumId w:val="3"/>
  </w:num>
  <w:num w:numId="12">
    <w:abstractNumId w:val="5"/>
  </w:num>
  <w:num w:numId="13">
    <w:abstractNumId w:val="13"/>
  </w:num>
  <w:num w:numId="14">
    <w:abstractNumId w:val="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22B59F7"/>
    <w:rsid w:val="00001E22"/>
    <w:rsid w:val="0000394D"/>
    <w:rsid w:val="00036028"/>
    <w:rsid w:val="00050745"/>
    <w:rsid w:val="000A4002"/>
    <w:rsid w:val="000B4C3D"/>
    <w:rsid w:val="001031CC"/>
    <w:rsid w:val="00106D77"/>
    <w:rsid w:val="0011432B"/>
    <w:rsid w:val="00154CFA"/>
    <w:rsid w:val="0016294C"/>
    <w:rsid w:val="00174A67"/>
    <w:rsid w:val="00182A82"/>
    <w:rsid w:val="00194B7F"/>
    <w:rsid w:val="001A468C"/>
    <w:rsid w:val="001C712A"/>
    <w:rsid w:val="001D2252"/>
    <w:rsid w:val="001D3E2E"/>
    <w:rsid w:val="001E2353"/>
    <w:rsid w:val="001E2FE9"/>
    <w:rsid w:val="00224E2B"/>
    <w:rsid w:val="00241483"/>
    <w:rsid w:val="00241D37"/>
    <w:rsid w:val="00252830"/>
    <w:rsid w:val="00257036"/>
    <w:rsid w:val="002875F1"/>
    <w:rsid w:val="002C10F6"/>
    <w:rsid w:val="002D5A52"/>
    <w:rsid w:val="002E005E"/>
    <w:rsid w:val="002E1761"/>
    <w:rsid w:val="002F381D"/>
    <w:rsid w:val="00301E59"/>
    <w:rsid w:val="003328BF"/>
    <w:rsid w:val="00334720"/>
    <w:rsid w:val="003532CE"/>
    <w:rsid w:val="0036300D"/>
    <w:rsid w:val="00365A37"/>
    <w:rsid w:val="00374EA9"/>
    <w:rsid w:val="00396071"/>
    <w:rsid w:val="00412556"/>
    <w:rsid w:val="004210B0"/>
    <w:rsid w:val="004221FD"/>
    <w:rsid w:val="00463217"/>
    <w:rsid w:val="00474243"/>
    <w:rsid w:val="004803F6"/>
    <w:rsid w:val="004C0477"/>
    <w:rsid w:val="004E631E"/>
    <w:rsid w:val="00500F3C"/>
    <w:rsid w:val="00524567"/>
    <w:rsid w:val="00527BD0"/>
    <w:rsid w:val="00536728"/>
    <w:rsid w:val="00550E4C"/>
    <w:rsid w:val="0056109E"/>
    <w:rsid w:val="00587870"/>
    <w:rsid w:val="005D5470"/>
    <w:rsid w:val="005E2369"/>
    <w:rsid w:val="005E3579"/>
    <w:rsid w:val="0060037A"/>
    <w:rsid w:val="00610A3B"/>
    <w:rsid w:val="00631BB6"/>
    <w:rsid w:val="0063692B"/>
    <w:rsid w:val="00643389"/>
    <w:rsid w:val="00652A14"/>
    <w:rsid w:val="00657FAB"/>
    <w:rsid w:val="006664BE"/>
    <w:rsid w:val="00672FA6"/>
    <w:rsid w:val="0068449C"/>
    <w:rsid w:val="00685AE1"/>
    <w:rsid w:val="0070237A"/>
    <w:rsid w:val="0071108A"/>
    <w:rsid w:val="0076340A"/>
    <w:rsid w:val="007636A5"/>
    <w:rsid w:val="00777383"/>
    <w:rsid w:val="0079221A"/>
    <w:rsid w:val="007944EB"/>
    <w:rsid w:val="007A26B4"/>
    <w:rsid w:val="007D087E"/>
    <w:rsid w:val="007D22CA"/>
    <w:rsid w:val="007D2437"/>
    <w:rsid w:val="00807761"/>
    <w:rsid w:val="008166B0"/>
    <w:rsid w:val="0081719C"/>
    <w:rsid w:val="00821B35"/>
    <w:rsid w:val="008311C7"/>
    <w:rsid w:val="008314FB"/>
    <w:rsid w:val="00837D02"/>
    <w:rsid w:val="008456A5"/>
    <w:rsid w:val="00874754"/>
    <w:rsid w:val="00886169"/>
    <w:rsid w:val="0089088A"/>
    <w:rsid w:val="00920F28"/>
    <w:rsid w:val="009330F0"/>
    <w:rsid w:val="0097251E"/>
    <w:rsid w:val="009765CC"/>
    <w:rsid w:val="00980D0C"/>
    <w:rsid w:val="00987D5C"/>
    <w:rsid w:val="009A3BB3"/>
    <w:rsid w:val="009D05FB"/>
    <w:rsid w:val="009E57A4"/>
    <w:rsid w:val="00A5691D"/>
    <w:rsid w:val="00A57CF2"/>
    <w:rsid w:val="00A970C5"/>
    <w:rsid w:val="00AA45A8"/>
    <w:rsid w:val="00AD1C92"/>
    <w:rsid w:val="00AE4060"/>
    <w:rsid w:val="00B16A1A"/>
    <w:rsid w:val="00B22E04"/>
    <w:rsid w:val="00B5344E"/>
    <w:rsid w:val="00B8393E"/>
    <w:rsid w:val="00B83CF4"/>
    <w:rsid w:val="00BC46D4"/>
    <w:rsid w:val="00BC7870"/>
    <w:rsid w:val="00BE67B2"/>
    <w:rsid w:val="00BF7A51"/>
    <w:rsid w:val="00C16D0F"/>
    <w:rsid w:val="00C31B60"/>
    <w:rsid w:val="00C32E40"/>
    <w:rsid w:val="00C54282"/>
    <w:rsid w:val="00C864D7"/>
    <w:rsid w:val="00CB5D70"/>
    <w:rsid w:val="00CC2F55"/>
    <w:rsid w:val="00CD0ABA"/>
    <w:rsid w:val="00CE249A"/>
    <w:rsid w:val="00CE28A6"/>
    <w:rsid w:val="00CE60FB"/>
    <w:rsid w:val="00CE660B"/>
    <w:rsid w:val="00D13719"/>
    <w:rsid w:val="00D274EA"/>
    <w:rsid w:val="00D334AC"/>
    <w:rsid w:val="00D40EDC"/>
    <w:rsid w:val="00D6071C"/>
    <w:rsid w:val="00D75969"/>
    <w:rsid w:val="00D83AA5"/>
    <w:rsid w:val="00D85463"/>
    <w:rsid w:val="00DA2225"/>
    <w:rsid w:val="00DB4536"/>
    <w:rsid w:val="00DF6B58"/>
    <w:rsid w:val="00E0332A"/>
    <w:rsid w:val="00E03C73"/>
    <w:rsid w:val="00E3652C"/>
    <w:rsid w:val="00E41699"/>
    <w:rsid w:val="00E465EC"/>
    <w:rsid w:val="00E57607"/>
    <w:rsid w:val="00E75E77"/>
    <w:rsid w:val="00E77B64"/>
    <w:rsid w:val="00E8311B"/>
    <w:rsid w:val="00E96C26"/>
    <w:rsid w:val="00EA3EF5"/>
    <w:rsid w:val="00EC67BC"/>
    <w:rsid w:val="00ED3DDC"/>
    <w:rsid w:val="00EE3316"/>
    <w:rsid w:val="00EF4D11"/>
    <w:rsid w:val="00F15F6B"/>
    <w:rsid w:val="00F2067A"/>
    <w:rsid w:val="00F279BD"/>
    <w:rsid w:val="00F4074E"/>
    <w:rsid w:val="00F42C49"/>
    <w:rsid w:val="00F65D10"/>
    <w:rsid w:val="00F76233"/>
    <w:rsid w:val="00F85637"/>
    <w:rsid w:val="00F86999"/>
    <w:rsid w:val="00F92BEE"/>
    <w:rsid w:val="00F97C45"/>
    <w:rsid w:val="00FA405E"/>
    <w:rsid w:val="00FE21AB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F83C1F"/>
  <w15:docId w15:val="{0541F7D9-BA68-4DFB-968D-9B982D5A1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Normlnweb">
    <w:name w:val="Normal (Web)"/>
    <w:basedOn w:val="Normln"/>
    <w:uiPriority w:val="99"/>
    <w:semiHidden/>
    <w:unhideWhenUsed/>
    <w:rsid w:val="00610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3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3B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11881-pohadky-bratri-capku-kocici-pohadka?vsrc=vyhledavani&amp;vsrcid=%C4%8Desk%C3%A1+poh%C3%A1dka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9011F-D3FC-4822-BB98-0343BE02D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323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Čtvrtečková Lenka</cp:lastModifiedBy>
  <cp:revision>8</cp:revision>
  <cp:lastPrinted>2023-02-25T19:13:00Z</cp:lastPrinted>
  <dcterms:created xsi:type="dcterms:W3CDTF">2023-02-26T11:29:00Z</dcterms:created>
  <dcterms:modified xsi:type="dcterms:W3CDTF">2023-03-03T14:28:00Z</dcterms:modified>
</cp:coreProperties>
</file>