
<file path=[Content_Types].xml><?xml version="1.0" encoding="utf-8"?>
<Types xmlns="http://schemas.openxmlformats.org/package/2006/content-types">
  <Default Extension="png" ContentType="image/png"/>
  <Default Extension="tmp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05E" w:rsidRDefault="00C72BDD" w:rsidP="7DAA1868">
      <w:pPr>
        <w:pStyle w:val="Nzevpracovnholistu"/>
        <w:sectPr w:rsidR="00FA405E" w:rsidSect="00F279BD">
          <w:headerReference w:type="default" r:id="rId9"/>
          <w:footerReference w:type="default" r:id="rId10"/>
          <w:headerReference w:type="first" r:id="rId11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>Doktorská pohádka</w:t>
      </w:r>
    </w:p>
    <w:p w:rsidR="00FA405E" w:rsidRPr="00F279BD" w:rsidRDefault="002E1761" w:rsidP="009D05FB">
      <w:pPr>
        <w:pStyle w:val="Popispracovnholistu"/>
        <w:rPr>
          <w:sz w:val="24"/>
        </w:rPr>
        <w:sectPr w:rsidR="00FA405E" w:rsidRPr="00F279BD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sz w:val="24"/>
        </w:rPr>
        <w:lastRenderedPageBreak/>
        <w:t xml:space="preserve">V tomto pracovním listě </w:t>
      </w:r>
      <w:r w:rsidR="007636A5">
        <w:rPr>
          <w:sz w:val="24"/>
        </w:rPr>
        <w:t xml:space="preserve">děti navážou na </w:t>
      </w:r>
      <w:r w:rsidR="00C72BDD">
        <w:rPr>
          <w:sz w:val="24"/>
        </w:rPr>
        <w:t>video – Velká</w:t>
      </w:r>
      <w:r w:rsidR="007636A5">
        <w:rPr>
          <w:sz w:val="24"/>
        </w:rPr>
        <w:t xml:space="preserve"> doktorská pohádka. P</w:t>
      </w:r>
      <w:r w:rsidR="00C72BDD">
        <w:rPr>
          <w:sz w:val="24"/>
        </w:rPr>
        <w:t>racovní list</w:t>
      </w:r>
      <w:r w:rsidR="007636A5">
        <w:rPr>
          <w:sz w:val="24"/>
        </w:rPr>
        <w:t xml:space="preserve"> obsahuje úkoly propojující témata z přírodovědy a vlastivědy. </w:t>
      </w:r>
      <w:r w:rsidR="00D40EDC">
        <w:rPr>
          <w:sz w:val="24"/>
        </w:rPr>
        <w:t>Je vh</w:t>
      </w:r>
      <w:r w:rsidR="00150C5F">
        <w:rPr>
          <w:sz w:val="24"/>
        </w:rPr>
        <w:t>odné využít tabletů, smartphonů</w:t>
      </w:r>
      <w:r w:rsidR="00D40EDC">
        <w:rPr>
          <w:sz w:val="24"/>
        </w:rPr>
        <w:t xml:space="preserve"> či počítačů k vyhledávání dalších informací. Pracovní list je vhodný </w:t>
      </w:r>
      <w:r w:rsidR="00150C5F">
        <w:rPr>
          <w:sz w:val="24"/>
        </w:rPr>
        <w:t>pro 4.–</w:t>
      </w:r>
      <w:r w:rsidR="00D40EDC">
        <w:rPr>
          <w:sz w:val="24"/>
        </w:rPr>
        <w:t>5. třídu.</w:t>
      </w:r>
    </w:p>
    <w:p w:rsidR="00D40EDC" w:rsidRPr="004803F6" w:rsidRDefault="00355192" w:rsidP="004803F6">
      <w:pPr>
        <w:pStyle w:val="Sebereflexeka"/>
      </w:pPr>
      <w:hyperlink r:id="rId12" w:history="1">
        <w:r w:rsidR="004803F6" w:rsidRPr="004803F6">
          <w:rPr>
            <w:rStyle w:val="Hypertextovodkaz"/>
            <w:color w:val="F030A1"/>
            <w:u w:val="none"/>
          </w:rPr>
          <w:t>Doktorská pohádka – kouzelník Magiáš</w:t>
        </w:r>
      </w:hyperlink>
    </w:p>
    <w:p w:rsidR="005E3579" w:rsidRDefault="6F7C9433" w:rsidP="00F86999">
      <w:pPr>
        <w:pStyle w:val="Sebereflexeka"/>
        <w:rPr>
          <w:color w:val="404040" w:themeColor="text1" w:themeTint="BF"/>
        </w:rPr>
      </w:pPr>
      <w:r w:rsidRPr="00643389">
        <w:t>______________________</w:t>
      </w:r>
      <w:r w:rsidRPr="00643389">
        <w:rPr>
          <w:color w:val="33BEF2"/>
        </w:rPr>
        <w:t>______________</w:t>
      </w:r>
      <w:r w:rsidRPr="00643389">
        <w:rPr>
          <w:color w:val="404040" w:themeColor="text1" w:themeTint="BF"/>
        </w:rPr>
        <w:t>______________</w:t>
      </w:r>
    </w:p>
    <w:p w:rsidR="005E3579" w:rsidRDefault="005E3579" w:rsidP="00F86999">
      <w:pPr>
        <w:pStyle w:val="Sebereflexeka"/>
        <w:rPr>
          <w:color w:val="404040" w:themeColor="text1" w:themeTint="BF"/>
        </w:rPr>
        <w:sectPr w:rsidR="005E3579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4803F6" w:rsidRDefault="00F86999" w:rsidP="00F86999">
      <w:pPr>
        <w:pStyle w:val="kol-zadn"/>
        <w:numPr>
          <w:ilvl w:val="0"/>
          <w:numId w:val="11"/>
        </w:numPr>
      </w:pPr>
      <w:r>
        <w:rPr>
          <w:lang w:eastAsia="cs-CZ"/>
        </w:rPr>
        <w:lastRenderedPageBreak/>
        <w:drawing>
          <wp:anchor distT="0" distB="0" distL="114300" distR="114300" simplePos="0" relativeHeight="251790336" behindDoc="1" locked="0" layoutInCell="1" allowOverlap="1" wp14:anchorId="123AC42D" wp14:editId="6E365ABE">
            <wp:simplePos x="0" y="0"/>
            <wp:positionH relativeFrom="margin">
              <wp:align>left</wp:align>
            </wp:positionH>
            <wp:positionV relativeFrom="paragraph">
              <wp:posOffset>227330</wp:posOffset>
            </wp:positionV>
            <wp:extent cx="6750050" cy="6750050"/>
            <wp:effectExtent l="0" t="0" r="0" b="0"/>
            <wp:wrapNone/>
            <wp:docPr id="2" name="Grafický objekt 2" descr="Hrnec plný z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cký objekt 2" descr="Hrnec plný zlata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3F6">
        <w:t>V doktorské pohádce učedník</w:t>
      </w:r>
      <w:r>
        <w:t xml:space="preserve"> </w:t>
      </w:r>
      <w:r w:rsidR="004803F6">
        <w:t>Vincek míchá lektvar. Představte si, že chcete umíchat lektvar zdraví. Jaké ingredience přidáte do kotlíku? Vepište jejich názvy do kotlíku.</w:t>
      </w:r>
    </w:p>
    <w:p w:rsidR="00DF6B58" w:rsidRPr="00154CFA" w:rsidRDefault="00154CFA" w:rsidP="004803F6">
      <w:pPr>
        <w:pStyle w:val="kol-zadn"/>
        <w:numPr>
          <w:ilvl w:val="0"/>
          <w:numId w:val="0"/>
        </w:numPr>
        <w:ind w:left="720"/>
        <w:rPr>
          <w:rStyle w:val="SebereflexekaChar"/>
          <w:b/>
          <w:color w:val="auto"/>
          <w:sz w:val="24"/>
        </w:rPr>
      </w:pPr>
      <w:r>
        <w:t> </w:t>
      </w:r>
      <w:hyperlink r:id="rId15" w:history="1"/>
    </w:p>
    <w:p w:rsidR="00154CFA" w:rsidRDefault="00154CFA" w:rsidP="00154CFA">
      <w:pPr>
        <w:pStyle w:val="kol-zadn"/>
        <w:numPr>
          <w:ilvl w:val="0"/>
          <w:numId w:val="0"/>
        </w:numPr>
        <w:ind w:left="720"/>
      </w:pPr>
    </w:p>
    <w:p w:rsidR="004803F6" w:rsidRDefault="0089088A" w:rsidP="00154CFA">
      <w:pPr>
        <w:pStyle w:val="kol-zadn"/>
        <w:numPr>
          <w:ilvl w:val="0"/>
          <w:numId w:val="0"/>
        </w:numPr>
        <w:ind w:left="720"/>
      </w:pPr>
      <w:r>
        <w:rPr>
          <w:lang w:eastAsia="cs-CZ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2923AA0" wp14:editId="2BD6E746">
                <wp:simplePos x="0" y="0"/>
                <wp:positionH relativeFrom="column">
                  <wp:posOffset>1022350</wp:posOffset>
                </wp:positionH>
                <wp:positionV relativeFrom="paragraph">
                  <wp:posOffset>132080</wp:posOffset>
                </wp:positionV>
                <wp:extent cx="4546600" cy="1054100"/>
                <wp:effectExtent l="19050" t="19050" r="25400" b="12700"/>
                <wp:wrapNone/>
                <wp:docPr id="3" name="Ová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6600" cy="1054100"/>
                        </a:xfrm>
                        <a:prstGeom prst="ellipse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267CE0B" id="Ovál 3" o:spid="_x0000_s1026" style="position:absolute;margin-left:80.5pt;margin-top:10.4pt;width:358pt;height:83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" fillcolor="white [3201]" strokecolor="black [3200]" strokeweight="3pt">
                <v:stroke joinstyle="miter"/>
              </v:oval>
            </w:pict>
          </mc:Fallback>
        </mc:AlternateContent>
      </w:r>
    </w:p>
    <w:p w:rsidR="004803F6" w:rsidRDefault="004803F6" w:rsidP="00154CFA">
      <w:pPr>
        <w:pStyle w:val="kol-zadn"/>
        <w:numPr>
          <w:ilvl w:val="0"/>
          <w:numId w:val="0"/>
        </w:numPr>
        <w:ind w:left="720"/>
      </w:pPr>
    </w:p>
    <w:p w:rsidR="004803F6" w:rsidRDefault="004803F6" w:rsidP="00154CFA">
      <w:pPr>
        <w:pStyle w:val="kol-zadn"/>
        <w:numPr>
          <w:ilvl w:val="0"/>
          <w:numId w:val="0"/>
        </w:numPr>
        <w:ind w:left="720"/>
      </w:pPr>
    </w:p>
    <w:p w:rsidR="004803F6" w:rsidRDefault="004803F6" w:rsidP="00154CFA">
      <w:pPr>
        <w:pStyle w:val="kol-zadn"/>
        <w:numPr>
          <w:ilvl w:val="0"/>
          <w:numId w:val="0"/>
        </w:numPr>
        <w:ind w:left="720"/>
      </w:pPr>
    </w:p>
    <w:p w:rsidR="004803F6" w:rsidRDefault="004803F6" w:rsidP="00154CFA">
      <w:pPr>
        <w:pStyle w:val="kol-zadn"/>
        <w:numPr>
          <w:ilvl w:val="0"/>
          <w:numId w:val="0"/>
        </w:numPr>
        <w:ind w:left="720"/>
      </w:pPr>
    </w:p>
    <w:p w:rsidR="004803F6" w:rsidRDefault="004803F6" w:rsidP="00154CFA">
      <w:pPr>
        <w:pStyle w:val="kol-zadn"/>
        <w:numPr>
          <w:ilvl w:val="0"/>
          <w:numId w:val="0"/>
        </w:numPr>
        <w:ind w:left="720"/>
      </w:pPr>
    </w:p>
    <w:p w:rsidR="004803F6" w:rsidRDefault="004803F6" w:rsidP="00154CFA">
      <w:pPr>
        <w:pStyle w:val="kol-zadn"/>
        <w:numPr>
          <w:ilvl w:val="0"/>
          <w:numId w:val="0"/>
        </w:numPr>
        <w:ind w:left="720"/>
      </w:pPr>
    </w:p>
    <w:p w:rsidR="004803F6" w:rsidRDefault="004803F6" w:rsidP="00154CFA">
      <w:pPr>
        <w:pStyle w:val="kol-zadn"/>
        <w:numPr>
          <w:ilvl w:val="0"/>
          <w:numId w:val="0"/>
        </w:numPr>
        <w:ind w:left="720"/>
      </w:pPr>
    </w:p>
    <w:p w:rsidR="004803F6" w:rsidRDefault="004803F6" w:rsidP="00154CFA">
      <w:pPr>
        <w:pStyle w:val="kol-zadn"/>
        <w:numPr>
          <w:ilvl w:val="0"/>
          <w:numId w:val="0"/>
        </w:numPr>
        <w:ind w:left="720"/>
      </w:pPr>
    </w:p>
    <w:p w:rsidR="004803F6" w:rsidRDefault="004803F6" w:rsidP="00154CFA">
      <w:pPr>
        <w:pStyle w:val="kol-zadn"/>
        <w:numPr>
          <w:ilvl w:val="0"/>
          <w:numId w:val="0"/>
        </w:numPr>
        <w:ind w:left="720"/>
      </w:pPr>
    </w:p>
    <w:p w:rsidR="004803F6" w:rsidRDefault="004803F6" w:rsidP="00154CFA">
      <w:pPr>
        <w:pStyle w:val="kol-zadn"/>
        <w:numPr>
          <w:ilvl w:val="0"/>
          <w:numId w:val="0"/>
        </w:numPr>
        <w:ind w:left="720"/>
      </w:pPr>
    </w:p>
    <w:p w:rsidR="004803F6" w:rsidRDefault="004803F6" w:rsidP="00154CFA">
      <w:pPr>
        <w:pStyle w:val="kol-zadn"/>
        <w:numPr>
          <w:ilvl w:val="0"/>
          <w:numId w:val="0"/>
        </w:numPr>
        <w:ind w:left="720"/>
      </w:pPr>
    </w:p>
    <w:p w:rsidR="004803F6" w:rsidRDefault="004803F6" w:rsidP="00154CFA">
      <w:pPr>
        <w:pStyle w:val="kol-zadn"/>
        <w:numPr>
          <w:ilvl w:val="0"/>
          <w:numId w:val="0"/>
        </w:numPr>
        <w:ind w:left="720"/>
      </w:pPr>
    </w:p>
    <w:p w:rsidR="004803F6" w:rsidRDefault="004803F6" w:rsidP="00154CFA">
      <w:pPr>
        <w:pStyle w:val="kol-zadn"/>
        <w:numPr>
          <w:ilvl w:val="0"/>
          <w:numId w:val="0"/>
        </w:numPr>
        <w:ind w:left="720"/>
      </w:pPr>
    </w:p>
    <w:p w:rsidR="0089088A" w:rsidRDefault="0089088A" w:rsidP="00154CFA">
      <w:pPr>
        <w:pStyle w:val="kol-zadn"/>
        <w:numPr>
          <w:ilvl w:val="0"/>
          <w:numId w:val="0"/>
        </w:numPr>
        <w:ind w:left="720"/>
      </w:pPr>
    </w:p>
    <w:p w:rsidR="0089088A" w:rsidRDefault="0089088A" w:rsidP="00154CFA">
      <w:pPr>
        <w:pStyle w:val="kol-zadn"/>
        <w:numPr>
          <w:ilvl w:val="0"/>
          <w:numId w:val="0"/>
        </w:numPr>
        <w:ind w:left="720"/>
      </w:pPr>
    </w:p>
    <w:p w:rsidR="0089088A" w:rsidRDefault="0089088A" w:rsidP="00154CFA">
      <w:pPr>
        <w:pStyle w:val="kol-zadn"/>
        <w:numPr>
          <w:ilvl w:val="0"/>
          <w:numId w:val="0"/>
        </w:numPr>
        <w:ind w:left="720"/>
      </w:pPr>
    </w:p>
    <w:p w:rsidR="0089088A" w:rsidRDefault="0089088A" w:rsidP="00154CFA">
      <w:pPr>
        <w:pStyle w:val="kol-zadn"/>
        <w:numPr>
          <w:ilvl w:val="0"/>
          <w:numId w:val="0"/>
        </w:numPr>
        <w:ind w:left="720"/>
      </w:pPr>
    </w:p>
    <w:p w:rsidR="00F86999" w:rsidRDefault="00F86999" w:rsidP="00154CFA">
      <w:pPr>
        <w:pStyle w:val="kol-zadn"/>
        <w:numPr>
          <w:ilvl w:val="0"/>
          <w:numId w:val="0"/>
        </w:numPr>
        <w:ind w:left="720"/>
      </w:pPr>
    </w:p>
    <w:p w:rsidR="00F86999" w:rsidRDefault="00F86999" w:rsidP="00154CFA">
      <w:pPr>
        <w:pStyle w:val="kol-zadn"/>
        <w:numPr>
          <w:ilvl w:val="0"/>
          <w:numId w:val="0"/>
        </w:numPr>
        <w:ind w:left="720"/>
      </w:pPr>
    </w:p>
    <w:p w:rsidR="00D274EA" w:rsidRDefault="00F86999" w:rsidP="00D274EA">
      <w:pPr>
        <w:pStyle w:val="kol-zadn"/>
        <w:numPr>
          <w:ilvl w:val="0"/>
          <w:numId w:val="11"/>
        </w:numPr>
      </w:pPr>
      <w:r>
        <w:rPr>
          <w:lang w:eastAsia="cs-CZ"/>
        </w:rPr>
        <w:lastRenderedPageBreak/>
        <w:drawing>
          <wp:anchor distT="0" distB="0" distL="114300" distR="114300" simplePos="0" relativeHeight="251792384" behindDoc="1" locked="0" layoutInCell="1" allowOverlap="1" wp14:anchorId="3BFBB1A1" wp14:editId="5BE14C15">
            <wp:simplePos x="0" y="0"/>
            <wp:positionH relativeFrom="column">
              <wp:posOffset>6350</wp:posOffset>
            </wp:positionH>
            <wp:positionV relativeFrom="paragraph">
              <wp:posOffset>642620</wp:posOffset>
            </wp:positionV>
            <wp:extent cx="3727450" cy="3465830"/>
            <wp:effectExtent l="0" t="0" r="6350" b="127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450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3F6">
        <w:t>Magiášovi zaskočila švestka</w:t>
      </w:r>
      <w:r w:rsidR="0089088A">
        <w:t xml:space="preserve"> tak, že nemohl pořádně dýchat</w:t>
      </w:r>
      <w:r w:rsidR="004803F6">
        <w:t>. Dokresli švestku do</w:t>
      </w:r>
      <w:r w:rsidR="0089088A">
        <w:t xml:space="preserve"> levého</w:t>
      </w:r>
      <w:r w:rsidR="004803F6">
        <w:t xml:space="preserve"> obrázku tam, kde si myslíš, že mu uvízla.</w:t>
      </w:r>
    </w:p>
    <w:p w:rsidR="00DA2225" w:rsidRDefault="00F86999" w:rsidP="007944EB">
      <w:pPr>
        <w:pStyle w:val="dekodpov"/>
      </w:pPr>
      <w:r>
        <w:rPr>
          <w:noProof/>
          <w:lang w:eastAsia="cs-CZ"/>
        </w:rPr>
        <w:drawing>
          <wp:anchor distT="0" distB="0" distL="114300" distR="114300" simplePos="0" relativeHeight="251793408" behindDoc="1" locked="0" layoutInCell="1" allowOverlap="1" wp14:anchorId="65D99273" wp14:editId="6E36A998">
            <wp:simplePos x="0" y="0"/>
            <wp:positionH relativeFrom="margin">
              <wp:align>right</wp:align>
            </wp:positionH>
            <wp:positionV relativeFrom="paragraph">
              <wp:posOffset>90805</wp:posOffset>
            </wp:positionV>
            <wp:extent cx="2556243" cy="342900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243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2E40">
        <w:t xml:space="preserve">                                  </w:t>
      </w:r>
      <w:r w:rsidR="005E3579">
        <w:t>¨</w:t>
      </w:r>
    </w:p>
    <w:p w:rsidR="005E3579" w:rsidRDefault="005E3579" w:rsidP="007944EB">
      <w:pPr>
        <w:pStyle w:val="dekodpov"/>
      </w:pPr>
    </w:p>
    <w:p w:rsidR="0079221A" w:rsidRDefault="0079221A" w:rsidP="007944EB">
      <w:pPr>
        <w:pStyle w:val="dekodpov"/>
      </w:pPr>
    </w:p>
    <w:p w:rsidR="0068449C" w:rsidRDefault="0068449C" w:rsidP="007944EB">
      <w:pPr>
        <w:pStyle w:val="dekodpov"/>
      </w:pPr>
    </w:p>
    <w:p w:rsidR="0089088A" w:rsidRDefault="0089088A" w:rsidP="007944EB">
      <w:pPr>
        <w:pStyle w:val="dekodpov"/>
      </w:pPr>
    </w:p>
    <w:p w:rsidR="0089088A" w:rsidRDefault="0089088A" w:rsidP="007944EB">
      <w:pPr>
        <w:pStyle w:val="dekodpov"/>
      </w:pPr>
    </w:p>
    <w:p w:rsidR="0089088A" w:rsidRDefault="0089088A" w:rsidP="007944EB">
      <w:pPr>
        <w:pStyle w:val="dekodpov"/>
      </w:pPr>
    </w:p>
    <w:p w:rsidR="0089088A" w:rsidRDefault="0089088A" w:rsidP="007944EB">
      <w:pPr>
        <w:pStyle w:val="dekodpov"/>
      </w:pPr>
    </w:p>
    <w:p w:rsidR="0089088A" w:rsidRDefault="0089088A" w:rsidP="007944EB">
      <w:pPr>
        <w:pStyle w:val="dekodpov"/>
      </w:pPr>
    </w:p>
    <w:p w:rsidR="00E75E77" w:rsidRDefault="003865AC" w:rsidP="009D296E">
      <w:pPr>
        <w:pStyle w:val="kol-zadn"/>
        <w:numPr>
          <w:ilvl w:val="0"/>
          <w:numId w:val="0"/>
        </w:numPr>
        <w:ind w:left="720"/>
      </w:pPr>
      <w:r>
        <w:rPr>
          <w:lang w:eastAsia="cs-CZ"/>
        </w:rPr>
        <w:drawing>
          <wp:anchor distT="0" distB="0" distL="114300" distR="114300" simplePos="0" relativeHeight="251794432" behindDoc="1" locked="0" layoutInCell="1" allowOverlap="1" wp14:anchorId="5AAA1CA1" wp14:editId="154A2387">
            <wp:simplePos x="0" y="0"/>
            <wp:positionH relativeFrom="page">
              <wp:posOffset>2715064</wp:posOffset>
            </wp:positionH>
            <wp:positionV relativeFrom="paragraph">
              <wp:posOffset>741924</wp:posOffset>
            </wp:positionV>
            <wp:extent cx="4008755" cy="3460750"/>
            <wp:effectExtent l="0" t="0" r="4445" b="635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75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49C">
        <w:t>V</w:t>
      </w:r>
      <w:r w:rsidR="002E005E">
        <w:t xml:space="preserve"> pohádce Vincek objíždí na kole </w:t>
      </w:r>
      <w:r w:rsidR="00E75E77">
        <w:t>m</w:t>
      </w:r>
      <w:r w:rsidR="002E005E">
        <w:t>ístní doktory. Podívejte se na obrázek mapy, kde je vyznačen</w:t>
      </w:r>
      <w:r w:rsidR="00E75E77">
        <w:t>á</w:t>
      </w:r>
      <w:r w:rsidR="002E005E">
        <w:t xml:space="preserve"> správná trasa. Trasa by mu po cyklotrasách a silnici trvala téměř 2 hodiny a 15 minut. Vyhledejte na mapě Kostelec na</w:t>
      </w:r>
      <w:r w:rsidR="00E75E77">
        <w:t>d</w:t>
      </w:r>
      <w:r w:rsidR="002E005E">
        <w:t xml:space="preserve"> O</w:t>
      </w:r>
      <w:r w:rsidR="00E75E77">
        <w:t>rl</w:t>
      </w:r>
      <w:r w:rsidR="002E005E">
        <w:t>icí a</w:t>
      </w:r>
      <w:r>
        <w:t> </w:t>
      </w:r>
      <w:r w:rsidR="002E005E">
        <w:t>podívejte se, kolik by si Vincek zajel, kdyby jel nejprve do Kostelce nad Orlicí a teprve poté zpět do Červeného Kostelce.</w:t>
      </w:r>
      <w:r w:rsidR="00E75E77">
        <w:t xml:space="preserve"> Odhadněte, kolik času by tím strávil navíc. Můžete </w:t>
      </w:r>
      <w:r w:rsidR="00150C5F">
        <w:t>využít například i online mapy.</w:t>
      </w:r>
    </w:p>
    <w:p w:rsidR="00E75E77" w:rsidRDefault="00E75E77" w:rsidP="00E75E77">
      <w:pPr>
        <w:pStyle w:val="kol-zadn"/>
        <w:numPr>
          <w:ilvl w:val="0"/>
          <w:numId w:val="0"/>
        </w:numPr>
        <w:ind w:left="720"/>
      </w:pPr>
    </w:p>
    <w:p w:rsidR="00E75E77" w:rsidRDefault="00886169" w:rsidP="00E75E77">
      <w:pPr>
        <w:pStyle w:val="kol-zadn"/>
        <w:numPr>
          <w:ilvl w:val="0"/>
          <w:numId w:val="0"/>
        </w:numPr>
        <w:ind w:left="720"/>
      </w:pPr>
      <w:r>
        <w:rPr>
          <w:lang w:eastAsia="cs-CZ"/>
        </w:rPr>
        <w:drawing>
          <wp:anchor distT="0" distB="0" distL="114300" distR="114300" simplePos="0" relativeHeight="251795456" behindDoc="1" locked="0" layoutInCell="1" allowOverlap="1" wp14:anchorId="311B4D58" wp14:editId="12CC4900">
            <wp:simplePos x="0" y="0"/>
            <wp:positionH relativeFrom="column">
              <wp:posOffset>850900</wp:posOffset>
            </wp:positionH>
            <wp:positionV relativeFrom="paragraph">
              <wp:posOffset>4445</wp:posOffset>
            </wp:positionV>
            <wp:extent cx="987425" cy="976853"/>
            <wp:effectExtent l="0" t="0" r="3175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425" cy="976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E77" w:rsidRDefault="00E75E77" w:rsidP="00E75E77">
      <w:pPr>
        <w:pStyle w:val="kol-zadn"/>
        <w:numPr>
          <w:ilvl w:val="0"/>
          <w:numId w:val="0"/>
        </w:numPr>
        <w:ind w:left="720"/>
      </w:pPr>
    </w:p>
    <w:p w:rsidR="00E75E77" w:rsidRDefault="00E75E77" w:rsidP="00E75E77">
      <w:pPr>
        <w:pStyle w:val="kol-zadn"/>
        <w:numPr>
          <w:ilvl w:val="0"/>
          <w:numId w:val="0"/>
        </w:numPr>
        <w:ind w:left="720"/>
      </w:pPr>
    </w:p>
    <w:p w:rsidR="0068449C" w:rsidRDefault="0068449C" w:rsidP="007944EB">
      <w:pPr>
        <w:pStyle w:val="dekodpov"/>
      </w:pPr>
    </w:p>
    <w:p w:rsidR="00F86999" w:rsidRDefault="00F86999" w:rsidP="007944EB">
      <w:pPr>
        <w:pStyle w:val="dekodpov"/>
      </w:pPr>
    </w:p>
    <w:p w:rsidR="00F86999" w:rsidRDefault="00F86999" w:rsidP="007944EB">
      <w:pPr>
        <w:pStyle w:val="dekodpov"/>
      </w:pPr>
    </w:p>
    <w:p w:rsidR="007D22CA" w:rsidRDefault="007D22CA" w:rsidP="007D22CA">
      <w:pPr>
        <w:pStyle w:val="kol-zadn"/>
        <w:numPr>
          <w:ilvl w:val="0"/>
          <w:numId w:val="11"/>
        </w:numPr>
      </w:pPr>
      <w:r>
        <w:t>Vystřihněte rozházený text, sestavte jej a přečtěte si první stranu z Velké doktorské pohádky.</w:t>
      </w:r>
    </w:p>
    <w:p w:rsidR="00F86999" w:rsidRDefault="007D22CA" w:rsidP="007944EB">
      <w:pPr>
        <w:pStyle w:val="dekodpov"/>
      </w:pPr>
      <w:r>
        <w:rPr>
          <w:noProof/>
          <w:lang w:eastAsia="cs-CZ"/>
        </w:rPr>
        <w:drawing>
          <wp:inline distT="0" distB="0" distL="0" distR="0" wp14:anchorId="6BECE32D" wp14:editId="7F427E38">
            <wp:extent cx="6473825" cy="7397750"/>
            <wp:effectExtent l="0" t="0" r="317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82"/>
                    <a:stretch/>
                  </pic:blipFill>
                  <pic:spPr bwMode="auto">
                    <a:xfrm>
                      <a:off x="0" y="0"/>
                      <a:ext cx="6473825" cy="739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999" w:rsidRDefault="00F86999" w:rsidP="007944EB">
      <w:pPr>
        <w:pStyle w:val="dekodpov"/>
      </w:pPr>
    </w:p>
    <w:p w:rsidR="00500F3C" w:rsidRDefault="00500F3C" w:rsidP="00500F3C">
      <w:pPr>
        <w:pStyle w:val="Sebereflexeka"/>
      </w:pPr>
    </w:p>
    <w:p w:rsidR="00500F3C" w:rsidRDefault="00500F3C" w:rsidP="00500F3C">
      <w:pPr>
        <w:pStyle w:val="Sebereflexeka"/>
        <w:sectPr w:rsidR="00500F3C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>Co</w:t>
      </w:r>
      <w:r w:rsidR="00150C5F">
        <w:t xml:space="preserve"> jsem se touto aktivitou naučil/a</w:t>
      </w:r>
      <w:bookmarkStart w:id="0" w:name="_GoBack"/>
      <w:bookmarkEnd w:id="0"/>
      <w:r>
        <w:t>:</w:t>
      </w:r>
    </w:p>
    <w:p w:rsidR="00500F3C" w:rsidRDefault="00500F3C" w:rsidP="00500F3C">
      <w:pPr>
        <w:pStyle w:val="dekodpov"/>
        <w:ind w:right="-11"/>
        <w:sectPr w:rsidR="00500F3C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</w:t>
      </w:r>
    </w:p>
    <w:p w:rsidR="00F76233" w:rsidRDefault="00500F3C" w:rsidP="0068449C">
      <w:pPr>
        <w:pStyle w:val="kol-zadn"/>
        <w:numPr>
          <w:ilvl w:val="0"/>
          <w:numId w:val="0"/>
        </w:numPr>
        <w:ind w:left="720"/>
      </w:pPr>
      <w:r w:rsidRPr="00241D37">
        <w:rPr>
          <w:rFonts w:ascii="Times New Roman" w:eastAsia="Times New Roman" w:hAnsi="Times New Roman" w:cs="Times New Roman"/>
          <w:szCs w:val="24"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5D00734F" wp14:editId="7A55E842">
                <wp:simplePos x="0" y="0"/>
                <wp:positionH relativeFrom="margin">
                  <wp:posOffset>-106045</wp:posOffset>
                </wp:positionH>
                <wp:positionV relativeFrom="paragraph">
                  <wp:posOffset>4996815</wp:posOffset>
                </wp:positionV>
                <wp:extent cx="6875145" cy="1406525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26B4" w:rsidRDefault="007A26B4" w:rsidP="007A26B4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71D97951" wp14:editId="3F0FFF14">
                                  <wp:extent cx="1223010" cy="414655"/>
                                  <wp:effectExtent l="0" t="0" r="0" b="4445"/>
                                  <wp:docPr id="23" name="Obrázek 23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Mgr. Veronika Svobodová</w:t>
                            </w:r>
                            <w:r>
                              <w:br/>
                              <w:t>Toto dílo je licencováno pod licencí Creative Commons [CC BY-NC 4.0]. Licenční podmínky navštivte na adrese [https://creativecommons.org/choose/?lang=cs].</w:t>
                            </w:r>
                          </w:p>
                          <w:p w:rsidR="003865AC" w:rsidRPr="003865AC" w:rsidRDefault="003865AC" w:rsidP="007A26B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865AC">
                              <w:rPr>
                                <w:sz w:val="16"/>
                                <w:szCs w:val="16"/>
                              </w:rPr>
                              <w:t>Zdroj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e</w:t>
                            </w:r>
                            <w:r w:rsidRPr="003865AC">
                              <w:rPr>
                                <w:sz w:val="16"/>
                                <w:szCs w:val="16"/>
                              </w:rPr>
                              <w:t xml:space="preserve">: </w:t>
                            </w:r>
                            <w:hyperlink r:id="rId22" w:tgtFrame="_blank" w:history="1">
                              <w:r w:rsidRPr="003865AC">
                                <w:rPr>
                                  <w:rStyle w:val="Hypertextovodkaz"/>
                                  <w:rFonts w:ascii="Calibri" w:hAnsi="Calibri" w:cs="Calibri"/>
                                  <w:color w:val="1155CC"/>
                                  <w:sz w:val="16"/>
                                  <w:szCs w:val="16"/>
                                  <w:shd w:val="clear" w:color="auto" w:fill="FFFFFF"/>
                                </w:rPr>
                                <w:t>https://encrypted-tbn0.gstatic.com/images?q=tbn:ANd9GcTyJeS8J80th21vhvhoVeQzAMKDn6vI4km_Aw&amp;usqp=CAU</w:t>
                              </w:r>
                            </w:hyperlink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3865AC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Karel Čapek; Devatero pohádek; Albatros; 1972; str.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</w:t>
                            </w:r>
                            <w:r w:rsidRPr="003865AC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231.</w:t>
                            </w:r>
                          </w:p>
                          <w:p w:rsidR="003865AC" w:rsidRPr="003865AC" w:rsidRDefault="003865AC" w:rsidP="007A26B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D00734F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8.35pt;margin-top:393.45pt;width:541.35pt;height:110.7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" filled="f" stroked="f">
                <v:textbox>
                  <w:txbxContent>
                    <w:p w14:paraId="6B38301B" w14:textId="77777777" w:rsidR="007A26B4" w:rsidRDefault="007A26B4" w:rsidP="007A26B4">
                      <w:r>
                        <w:rPr>
                          <w:noProof/>
                        </w:rPr>
                        <w:drawing>
                          <wp:inline distT="0" distB="0" distL="0" distR="0" wp14:anchorId="71D97951" wp14:editId="3F0FFF14">
                            <wp:extent cx="1223010" cy="414655"/>
                            <wp:effectExtent l="0" t="0" r="0" b="4445"/>
                            <wp:docPr id="23" name="Obrázek 23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Mgr. Veronika Svobodová</w:t>
                      </w:r>
                      <w:r>
                        <w:br/>
                        <w:t>Toto dílo je licencováno pod licencí Creative Commons [CC BY-NC 4.0]. Licenční podmínky navštivte na adrese [https://creativecommons.org/choose/?lang=cs].</w:t>
                      </w:r>
                    </w:p>
                    <w:p w14:paraId="244E8932" w14:textId="66637587" w:rsidR="003865AC" w:rsidRPr="003865AC" w:rsidRDefault="003865AC" w:rsidP="007A26B4">
                      <w:pPr>
                        <w:rPr>
                          <w:sz w:val="16"/>
                          <w:szCs w:val="16"/>
                        </w:rPr>
                      </w:pPr>
                      <w:r w:rsidRPr="003865AC">
                        <w:rPr>
                          <w:sz w:val="16"/>
                          <w:szCs w:val="16"/>
                        </w:rPr>
                        <w:t>Zdroj</w:t>
                      </w:r>
                      <w:r>
                        <w:rPr>
                          <w:sz w:val="16"/>
                          <w:szCs w:val="16"/>
                        </w:rPr>
                        <w:t>e</w:t>
                      </w:r>
                      <w:r w:rsidRPr="003865AC">
                        <w:rPr>
                          <w:sz w:val="16"/>
                          <w:szCs w:val="16"/>
                        </w:rPr>
                        <w:t xml:space="preserve">: </w:t>
                      </w:r>
                      <w:hyperlink r:id="rId24" w:tgtFrame="_blank" w:history="1">
                        <w:r w:rsidRPr="003865AC">
                          <w:rPr>
                            <w:rStyle w:val="Hypertextovodkaz"/>
                            <w:rFonts w:ascii="Calibri" w:hAnsi="Calibri" w:cs="Calibri"/>
                            <w:color w:val="1155CC"/>
                            <w:sz w:val="16"/>
                            <w:szCs w:val="16"/>
                            <w:shd w:val="clear" w:color="auto" w:fill="FFFFFF"/>
                          </w:rPr>
                          <w:t>https://encrypted-tbn0.gstatic.com/images?q=tbn:ANd9GcTyJeS8J80th21vhvhoVeQzAMKDn6vI4km_Aw&amp;usqp=CAU</w:t>
                        </w:r>
                      </w:hyperlink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r w:rsidRPr="003865AC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Karel Čapek; Devatero pohádek; Albatros; 1972; str.</w:t>
                      </w:r>
                      <w:r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 </w:t>
                      </w:r>
                      <w:r w:rsidRPr="003865AC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231</w:t>
                      </w:r>
                      <w:r w:rsidRPr="003865AC">
                        <w:rPr>
                          <w:rFonts w:ascii="Calibri" w:hAnsi="Calibri" w:cs="Calibri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.</w:t>
                      </w:r>
                    </w:p>
                    <w:p w14:paraId="2DB44674" w14:textId="77777777" w:rsidR="003865AC" w:rsidRPr="003865AC" w:rsidRDefault="003865AC" w:rsidP="007A26B4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F76233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5192" w:rsidRDefault="00355192">
      <w:pPr>
        <w:spacing w:after="0" w:line="240" w:lineRule="auto"/>
      </w:pPr>
      <w:r>
        <w:separator/>
      </w:r>
    </w:p>
  </w:endnote>
  <w:endnote w:type="continuationSeparator" w:id="0">
    <w:p w:rsidR="00355192" w:rsidRDefault="003551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:rsidTr="7DAA1868">
      <w:tc>
        <w:tcPr>
          <w:tcW w:w="3485" w:type="dxa"/>
        </w:tcPr>
        <w:p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ind w:right="-115"/>
            <w:jc w:val="right"/>
          </w:pPr>
        </w:p>
      </w:tc>
    </w:tr>
  </w:tbl>
  <w:p w:rsidR="7DAA1868" w:rsidRDefault="00DB4536" w:rsidP="7DAA1868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13" name="Obráze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5192" w:rsidRDefault="00355192">
      <w:pPr>
        <w:spacing w:after="0" w:line="240" w:lineRule="auto"/>
      </w:pPr>
      <w:r>
        <w:separator/>
      </w:r>
    </w:p>
  </w:footnote>
  <w:footnote w:type="continuationSeparator" w:id="0">
    <w:p w:rsidR="00355192" w:rsidRDefault="003551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:rsidTr="002D5A52">
      <w:trPr>
        <w:trHeight w:val="1278"/>
      </w:trPr>
      <w:tc>
        <w:tcPr>
          <w:tcW w:w="10455" w:type="dxa"/>
        </w:tcPr>
        <w:p w:rsidR="7DAA1868" w:rsidRDefault="7DAA1868" w:rsidP="7DAA1868">
          <w:pPr>
            <w:pStyle w:val="Zhlav"/>
            <w:ind w:left="-115"/>
          </w:pPr>
          <w:r>
            <w:rPr>
              <w:noProof/>
              <w:lang w:eastAsia="cs-CZ"/>
            </w:rPr>
            <w:drawing>
              <wp:inline distT="0" distB="0" distL="0" distR="0" wp14:anchorId="45DACA24" wp14:editId="18357D03">
                <wp:extent cx="6553200" cy="570016"/>
                <wp:effectExtent l="0" t="0" r="0" b="0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7DAA1868" w:rsidRDefault="7DAA1868" w:rsidP="7DAA1868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9BD" w:rsidRDefault="00F279BD">
    <w:pPr>
      <w:pStyle w:val="Zhlav"/>
    </w:pPr>
    <w:r>
      <w:rPr>
        <w:noProof/>
        <w:lang w:eastAsia="cs-CZ"/>
      </w:rPr>
      <w:drawing>
        <wp:inline distT="0" distB="0" distL="0" distR="0" wp14:anchorId="1ED79492" wp14:editId="4F6B6673">
          <wp:extent cx="6553200" cy="1009650"/>
          <wp:effectExtent l="0" t="0" r="0" b="0"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5.4pt;height:3.75pt" o:bullet="t">
        <v:imagedata r:id="rId1" o:title="odrazka"/>
      </v:shape>
    </w:pict>
  </w:numPicBullet>
  <w:numPicBullet w:numPicBulletId="1">
    <w:pict>
      <v:shape id="_x0000_i1031" type="#_x0000_t75" style="width:5.4pt;height:3.75pt" o:bullet="t">
        <v:imagedata r:id="rId2" o:title="videoodrazka"/>
      </v:shape>
    </w:pict>
  </w:numPicBullet>
  <w:numPicBullet w:numPicBulletId="2">
    <w:pict>
      <v:shape id="_x0000_i1032" type="#_x0000_t75" style="width:12.9pt;height:12.05pt" o:bullet="t">
        <v:imagedata r:id="rId3" o:title="videoodrazka"/>
      </v:shape>
    </w:pict>
  </w:numPicBullet>
  <w:numPicBullet w:numPicBulletId="3">
    <w:pict>
      <v:shape id="_x0000_i1033" type="#_x0000_t75" style="width:24.15pt;height:24.15pt" o:bullet="t">
        <v:imagedata r:id="rId4" o:title="Group 45"/>
      </v:shape>
    </w:pict>
  </w:numPicBullet>
  <w:abstractNum w:abstractNumId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FC5D59"/>
    <w:multiLevelType w:val="hybridMultilevel"/>
    <w:tmpl w:val="576AE050"/>
    <w:lvl w:ilvl="0" w:tplc="E7F0900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799A5A4E"/>
    <w:multiLevelType w:val="hybridMultilevel"/>
    <w:tmpl w:val="F2181D9C"/>
    <w:lvl w:ilvl="0" w:tplc="79029E1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0"/>
  </w:num>
  <w:num w:numId="3">
    <w:abstractNumId w:val="11"/>
  </w:num>
  <w:num w:numId="4">
    <w:abstractNumId w:val="8"/>
  </w:num>
  <w:num w:numId="5">
    <w:abstractNumId w:val="6"/>
  </w:num>
  <w:num w:numId="6">
    <w:abstractNumId w:val="2"/>
  </w:num>
  <w:num w:numId="7">
    <w:abstractNumId w:val="10"/>
  </w:num>
  <w:num w:numId="8">
    <w:abstractNumId w:val="12"/>
  </w:num>
  <w:num w:numId="9">
    <w:abstractNumId w:val="7"/>
  </w:num>
  <w:num w:numId="10">
    <w:abstractNumId w:val="9"/>
  </w:num>
  <w:num w:numId="11">
    <w:abstractNumId w:val="3"/>
  </w:num>
  <w:num w:numId="12">
    <w:abstractNumId w:val="5"/>
  </w:num>
  <w:num w:numId="13">
    <w:abstractNumId w:val="13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2B59F7"/>
    <w:rsid w:val="00001E22"/>
    <w:rsid w:val="0000394D"/>
    <w:rsid w:val="00036028"/>
    <w:rsid w:val="00050745"/>
    <w:rsid w:val="000A4002"/>
    <w:rsid w:val="000B4C3D"/>
    <w:rsid w:val="001031CC"/>
    <w:rsid w:val="00106D77"/>
    <w:rsid w:val="0011432B"/>
    <w:rsid w:val="00150C5F"/>
    <w:rsid w:val="00154CFA"/>
    <w:rsid w:val="0016294C"/>
    <w:rsid w:val="00174A67"/>
    <w:rsid w:val="00182A82"/>
    <w:rsid w:val="00194B7F"/>
    <w:rsid w:val="001C712A"/>
    <w:rsid w:val="001D2252"/>
    <w:rsid w:val="001D3E2E"/>
    <w:rsid w:val="001E2353"/>
    <w:rsid w:val="001E2FE9"/>
    <w:rsid w:val="00224E2B"/>
    <w:rsid w:val="00241483"/>
    <w:rsid w:val="00241D37"/>
    <w:rsid w:val="00252830"/>
    <w:rsid w:val="00257036"/>
    <w:rsid w:val="002875F1"/>
    <w:rsid w:val="002C10F6"/>
    <w:rsid w:val="002D5A52"/>
    <w:rsid w:val="002E005E"/>
    <w:rsid w:val="002E1761"/>
    <w:rsid w:val="002F381D"/>
    <w:rsid w:val="00301E59"/>
    <w:rsid w:val="003328BF"/>
    <w:rsid w:val="00334720"/>
    <w:rsid w:val="003532CE"/>
    <w:rsid w:val="00355192"/>
    <w:rsid w:val="0036300D"/>
    <w:rsid w:val="00365A37"/>
    <w:rsid w:val="00374EA9"/>
    <w:rsid w:val="003865AC"/>
    <w:rsid w:val="00396071"/>
    <w:rsid w:val="004210B0"/>
    <w:rsid w:val="004221FD"/>
    <w:rsid w:val="00463217"/>
    <w:rsid w:val="004803F6"/>
    <w:rsid w:val="00497383"/>
    <w:rsid w:val="004C0477"/>
    <w:rsid w:val="004E631E"/>
    <w:rsid w:val="00500F3C"/>
    <w:rsid w:val="00527BD0"/>
    <w:rsid w:val="00536728"/>
    <w:rsid w:val="005533C7"/>
    <w:rsid w:val="0056109E"/>
    <w:rsid w:val="00587870"/>
    <w:rsid w:val="005D5470"/>
    <w:rsid w:val="005E2369"/>
    <w:rsid w:val="005E3579"/>
    <w:rsid w:val="0060037A"/>
    <w:rsid w:val="00610A3B"/>
    <w:rsid w:val="00631BB6"/>
    <w:rsid w:val="0063692B"/>
    <w:rsid w:val="00643389"/>
    <w:rsid w:val="00652A14"/>
    <w:rsid w:val="00657FAB"/>
    <w:rsid w:val="006664BE"/>
    <w:rsid w:val="00672FA6"/>
    <w:rsid w:val="0068449C"/>
    <w:rsid w:val="0070237A"/>
    <w:rsid w:val="0076340A"/>
    <w:rsid w:val="007636A5"/>
    <w:rsid w:val="00777383"/>
    <w:rsid w:val="0079221A"/>
    <w:rsid w:val="007944EB"/>
    <w:rsid w:val="007A26B4"/>
    <w:rsid w:val="007D087E"/>
    <w:rsid w:val="007D22CA"/>
    <w:rsid w:val="007D2437"/>
    <w:rsid w:val="00807761"/>
    <w:rsid w:val="008166B0"/>
    <w:rsid w:val="0081719C"/>
    <w:rsid w:val="00821B35"/>
    <w:rsid w:val="008311C7"/>
    <w:rsid w:val="00837D02"/>
    <w:rsid w:val="008456A5"/>
    <w:rsid w:val="00874754"/>
    <w:rsid w:val="00886169"/>
    <w:rsid w:val="0089088A"/>
    <w:rsid w:val="00920F28"/>
    <w:rsid w:val="009330F0"/>
    <w:rsid w:val="0097251E"/>
    <w:rsid w:val="009765CC"/>
    <w:rsid w:val="009D05FB"/>
    <w:rsid w:val="009E57A4"/>
    <w:rsid w:val="00A5691D"/>
    <w:rsid w:val="00A57CF2"/>
    <w:rsid w:val="00A970C5"/>
    <w:rsid w:val="00AA45A8"/>
    <w:rsid w:val="00AD1C92"/>
    <w:rsid w:val="00AE4060"/>
    <w:rsid w:val="00B16A1A"/>
    <w:rsid w:val="00B22E04"/>
    <w:rsid w:val="00B8393E"/>
    <w:rsid w:val="00B83CF4"/>
    <w:rsid w:val="00BC46D4"/>
    <w:rsid w:val="00BC7870"/>
    <w:rsid w:val="00BE67B2"/>
    <w:rsid w:val="00BF7A51"/>
    <w:rsid w:val="00C16D0F"/>
    <w:rsid w:val="00C31B60"/>
    <w:rsid w:val="00C32E40"/>
    <w:rsid w:val="00C54282"/>
    <w:rsid w:val="00C72BDD"/>
    <w:rsid w:val="00C864D7"/>
    <w:rsid w:val="00CB5D70"/>
    <w:rsid w:val="00CC2F55"/>
    <w:rsid w:val="00CE249A"/>
    <w:rsid w:val="00CE28A6"/>
    <w:rsid w:val="00CE660B"/>
    <w:rsid w:val="00D13719"/>
    <w:rsid w:val="00D274EA"/>
    <w:rsid w:val="00D334AC"/>
    <w:rsid w:val="00D40EDC"/>
    <w:rsid w:val="00D75969"/>
    <w:rsid w:val="00D83AA5"/>
    <w:rsid w:val="00D85463"/>
    <w:rsid w:val="00DA2225"/>
    <w:rsid w:val="00DB4536"/>
    <w:rsid w:val="00DF6B58"/>
    <w:rsid w:val="00E0332A"/>
    <w:rsid w:val="00E03C73"/>
    <w:rsid w:val="00E3652C"/>
    <w:rsid w:val="00E41699"/>
    <w:rsid w:val="00E465EC"/>
    <w:rsid w:val="00E57607"/>
    <w:rsid w:val="00E75E77"/>
    <w:rsid w:val="00E77B64"/>
    <w:rsid w:val="00EA3EF5"/>
    <w:rsid w:val="00EC67BC"/>
    <w:rsid w:val="00ED3DDC"/>
    <w:rsid w:val="00EE3316"/>
    <w:rsid w:val="00F15F6B"/>
    <w:rsid w:val="00F2067A"/>
    <w:rsid w:val="00F279BD"/>
    <w:rsid w:val="00F65D10"/>
    <w:rsid w:val="00F76233"/>
    <w:rsid w:val="00F85637"/>
    <w:rsid w:val="00F86999"/>
    <w:rsid w:val="00F92BEE"/>
    <w:rsid w:val="00F97C45"/>
    <w:rsid w:val="00FA405E"/>
    <w:rsid w:val="00FE21AB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B59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Normlnweb">
    <w:name w:val="Normal (Web)"/>
    <w:basedOn w:val="Normln"/>
    <w:uiPriority w:val="99"/>
    <w:semiHidden/>
    <w:unhideWhenUsed/>
    <w:rsid w:val="00610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50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0C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Normlnweb">
    <w:name w:val="Normal (Web)"/>
    <w:basedOn w:val="Normln"/>
    <w:uiPriority w:val="99"/>
    <w:semiHidden/>
    <w:unhideWhenUsed/>
    <w:rsid w:val="00610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50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0C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hyperlink" Target="https://edu.ceskatelevize.cz/video/11882-pohadky-bratri-capku-doktorska-pohadka?vsrc=vyhledavani&amp;vsrcid=%C4%8Desk%C3%A1+poh%C3%A1dka" TargetMode="External"/><Relationship Id="rId17" Type="http://schemas.openxmlformats.org/officeDocument/2006/relationships/image" Target="media/image9.tmp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tmp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yperlink" Target="https://encrypted-tbn0.gstatic.com/images?q=tbn:ANd9GcTyJeS8J80th21vhvhoVeQzAMKDn6vI4km_Aw&amp;usqp=CAU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earth.google.com/web/@0,-1.7989,0a,22251752.77375655d,35y,0h,0t,0r" TargetMode="External"/><Relationship Id="rId23" Type="http://schemas.openxmlformats.org/officeDocument/2006/relationships/image" Target="media/image14.pn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8.svg"/><Relationship Id="rId22" Type="http://schemas.openxmlformats.org/officeDocument/2006/relationships/hyperlink" Target="https://encrypted-tbn0.gstatic.com/images?q=tbn:ANd9GcTyJeS8J80th21vhvhoVeQzAMKDn6vI4km_Aw&amp;usqp=CA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C503E5-C49A-4F6E-BFE9-78BF809A8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246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Jarmila</cp:lastModifiedBy>
  <cp:revision>10</cp:revision>
  <cp:lastPrinted>2023-02-25T19:13:00Z</cp:lastPrinted>
  <dcterms:created xsi:type="dcterms:W3CDTF">2023-02-10T18:58:00Z</dcterms:created>
  <dcterms:modified xsi:type="dcterms:W3CDTF">2023-03-01T20:20:00Z</dcterms:modified>
</cp:coreProperties>
</file>