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A04F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Kde se vzala zmrzlina a jak se vyrábí</w:t>
      </w:r>
    </w:p>
    <w:p w:rsidR="00FA405E" w:rsidRPr="006D6DC2" w:rsidRDefault="00EA3DCF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je určen pro žáky 5. ročníků. Je zaměřen na posuzování informací z různých zdrojů, jejich propojování, zjišťování a zaznamenávání. </w:t>
      </w:r>
      <w:r w:rsidR="00103404">
        <w:rPr>
          <w:sz w:val="24"/>
        </w:rPr>
        <w:t xml:space="preserve">Směřuje k rozvíjení čtenářské a matematické gramotnosti a při využití </w:t>
      </w:r>
      <w:r w:rsidR="00011062">
        <w:rPr>
          <w:sz w:val="24"/>
        </w:rPr>
        <w:t>online zdrojů</w:t>
      </w:r>
      <w:r w:rsidR="00103404">
        <w:rPr>
          <w:sz w:val="24"/>
        </w:rPr>
        <w:t xml:space="preserve"> i ke gramotnosti digitální.</w:t>
      </w:r>
      <w:r w:rsidR="0059393B">
        <w:rPr>
          <w:sz w:val="24"/>
        </w:rPr>
        <w:t xml:space="preserve"> Pracovní list je možné využít pro skupinovou i individuální </w:t>
      </w:r>
      <w:proofErr w:type="spellStart"/>
      <w:proofErr w:type="gramStart"/>
      <w:r w:rsidR="0059393B">
        <w:rPr>
          <w:sz w:val="24"/>
        </w:rPr>
        <w:t>práci.</w:t>
      </w:r>
      <w:r w:rsidR="00EA6467">
        <w:rPr>
          <w:sz w:val="24"/>
        </w:rPr>
        <w:t>Videa</w:t>
      </w:r>
      <w:proofErr w:type="spellEnd"/>
      <w:proofErr w:type="gramEnd"/>
      <w:r w:rsidR="00EA6467">
        <w:rPr>
          <w:sz w:val="24"/>
        </w:rPr>
        <w:t xml:space="preserve"> je vhodné pustit opakovaně podle potřeb žáků.</w:t>
      </w:r>
      <w:r w:rsidR="00011062">
        <w:rPr>
          <w:sz w:val="24"/>
        </w:rPr>
        <w:t xml:space="preserve"> Pro splnění všech zadání je nutná delší časová dotace, </w:t>
      </w:r>
      <w:r w:rsidR="008922D9">
        <w:rPr>
          <w:sz w:val="24"/>
        </w:rPr>
        <w:t xml:space="preserve">pracovní list </w:t>
      </w:r>
      <w:r w:rsidR="00011062">
        <w:rPr>
          <w:sz w:val="24"/>
        </w:rPr>
        <w:t>lze využít pro tematicky zaměřený den</w:t>
      </w:r>
      <w:r w:rsidR="008922D9">
        <w:rPr>
          <w:sz w:val="24"/>
        </w:rPr>
        <w:t xml:space="preserve"> nebo rozdělit do kratších úseků a zařadit během několika dní.</w:t>
      </w:r>
    </w:p>
    <w:p w:rsidR="006E6005" w:rsidRPr="006D6DC2" w:rsidRDefault="006E6005" w:rsidP="009D05FB">
      <w:pPr>
        <w:pStyle w:val="Popispracovnholistu"/>
        <w:rPr>
          <w:sz w:val="24"/>
        </w:rPr>
      </w:pPr>
    </w:p>
    <w:p w:rsidR="00094CBD" w:rsidRPr="00442C20" w:rsidRDefault="00094CBD" w:rsidP="00AA27B7">
      <w:pPr>
        <w:pStyle w:val="Popispracovnholistu"/>
        <w:rPr>
          <w:b/>
          <w:sz w:val="44"/>
          <w:szCs w:val="44"/>
          <w:lang w:val="ru-RU"/>
        </w:rPr>
      </w:pPr>
      <w:r w:rsidRPr="00442C20">
        <w:rPr>
          <w:b/>
          <w:sz w:val="44"/>
          <w:szCs w:val="44"/>
          <w:lang w:val="ru-RU"/>
        </w:rPr>
        <w:t>Звідки береться морозиво та як його роблять</w:t>
      </w:r>
    </w:p>
    <w:p w:rsidR="00094CBD" w:rsidRPr="00094CBD" w:rsidRDefault="00094CBD" w:rsidP="00AA27B7">
      <w:pPr>
        <w:pStyle w:val="Popispracovnholistu"/>
        <w:rPr>
          <w:sz w:val="24"/>
          <w:lang w:val="ru-RU"/>
        </w:rPr>
      </w:pPr>
      <w:r w:rsidRPr="00094CBD">
        <w:rPr>
          <w:sz w:val="24"/>
          <w:lang w:val="ru-RU"/>
        </w:rPr>
        <w:t>Цей робочий лист призначений для учнів 5 класу. Він зосереджений на оцінці інформації з різних джерел, її об'єднанні</w:t>
      </w:r>
      <w:r w:rsidR="004A7E57">
        <w:rPr>
          <w:sz w:val="24"/>
          <w:lang w:val="ru-RU"/>
        </w:rPr>
        <w:t>, вивченні та збереженні. Спрямований</w:t>
      </w:r>
      <w:r w:rsidR="00C51865">
        <w:rPr>
          <w:sz w:val="24"/>
          <w:lang w:val="ru-RU"/>
        </w:rPr>
        <w:t xml:space="preserve"> на розвиток </w:t>
      </w:r>
      <w:r w:rsidR="00C51865" w:rsidRPr="00C51865">
        <w:rPr>
          <w:sz w:val="24"/>
          <w:lang w:val="ru-RU"/>
        </w:rPr>
        <w:t>читацької</w:t>
      </w:r>
      <w:r w:rsidRPr="00094CBD">
        <w:rPr>
          <w:sz w:val="24"/>
          <w:lang w:val="ru-RU"/>
        </w:rPr>
        <w:t xml:space="preserve"> та математичної грамотності, а при</w:t>
      </w:r>
      <w:r w:rsidR="00391CC7">
        <w:rPr>
          <w:sz w:val="24"/>
          <w:lang w:val="ru-RU"/>
        </w:rPr>
        <w:t xml:space="preserve"> використанні інтернет-ресурсів </w:t>
      </w:r>
      <w:r w:rsidRPr="00094CBD">
        <w:rPr>
          <w:sz w:val="24"/>
          <w:lang w:val="ru-RU"/>
        </w:rPr>
        <w:t>– цифрової грамотності. Робочий лист можна використовувати для групової та індивідуальної роботи. Відеоролики можна програвати кілька разів, залежно від потреб учнів. Для виконання в</w:t>
      </w:r>
      <w:r w:rsidR="00344AC4">
        <w:rPr>
          <w:sz w:val="24"/>
          <w:lang w:val="ru-RU"/>
        </w:rPr>
        <w:t xml:space="preserve">сіх завдань потрібно </w:t>
      </w:r>
      <w:r w:rsidR="00344AC4" w:rsidRPr="00344AC4">
        <w:rPr>
          <w:sz w:val="24"/>
          <w:lang w:val="ru-RU"/>
        </w:rPr>
        <w:t>досить багато часу</w:t>
      </w:r>
      <w:r w:rsidRPr="00094CBD">
        <w:rPr>
          <w:sz w:val="24"/>
          <w:lang w:val="ru-RU"/>
        </w:rPr>
        <w:t>, тому робочий лист можна використовувати протягом тематичного дня</w:t>
      </w:r>
      <w:r>
        <w:rPr>
          <w:sz w:val="24"/>
          <w:lang w:val="ru-RU"/>
        </w:rPr>
        <w:t xml:space="preserve"> або </w:t>
      </w:r>
      <w:r w:rsidR="00442C20">
        <w:rPr>
          <w:sz w:val="24"/>
          <w:lang w:val="ru-RU"/>
        </w:rPr>
        <w:t>розділити на</w:t>
      </w:r>
      <w:r w:rsidRPr="00094CBD">
        <w:rPr>
          <w:sz w:val="24"/>
          <w:lang w:val="ru-RU"/>
        </w:rPr>
        <w:t xml:space="preserve"> короткі частини та використовувати протягом кількох днів.</w:t>
      </w:r>
    </w:p>
    <w:p w:rsidR="00AA27B7" w:rsidRPr="00AA27B7" w:rsidRDefault="00AA27B7" w:rsidP="00AA27B7">
      <w:pPr>
        <w:pStyle w:val="Popispracovnholistu"/>
        <w:rPr>
          <w:sz w:val="24"/>
        </w:rPr>
      </w:pPr>
    </w:p>
    <w:p w:rsidR="00AA27B7" w:rsidRPr="00F279BD" w:rsidRDefault="00AA27B7" w:rsidP="00AA27B7">
      <w:pPr>
        <w:pStyle w:val="Popispracovnholistu"/>
        <w:rPr>
          <w:sz w:val="24"/>
        </w:rPr>
        <w:sectPr w:rsidR="00AA27B7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Pr="00A37625" w:rsidRDefault="00941175" w:rsidP="00A37625">
      <w:pPr>
        <w:pStyle w:val="Video"/>
        <w:rPr>
          <w:rStyle w:val="Hypertextovodkaz"/>
          <w:color w:val="F22EA2"/>
        </w:rPr>
      </w:pPr>
      <w:r w:rsidRPr="00A37625">
        <w:rPr>
          <w:rStyle w:val="Hypertextovodkaz"/>
          <w:color w:val="F22EA2"/>
        </w:rPr>
        <w:fldChar w:fldCharType="begin"/>
      </w:r>
      <w:r w:rsidR="004A04FC" w:rsidRPr="00A37625">
        <w:rPr>
          <w:rStyle w:val="Hypertextovodkaz"/>
          <w:color w:val="F22EA2"/>
        </w:rPr>
        <w:instrText xml:space="preserve"> HYPERLINK "https://edu.ceskatelevize.cz/video/7010-kde-se-vzala-zmrzlina?vsrc=vyhledavani&amp;vsrcid=výroba+zmrzliny" </w:instrText>
      </w:r>
      <w:r w:rsidRPr="00A37625">
        <w:rPr>
          <w:rStyle w:val="Hypertextovodkaz"/>
          <w:color w:val="F22EA2"/>
        </w:rPr>
        <w:fldChar w:fldCharType="separate"/>
      </w:r>
      <w:r w:rsidR="004A04FC" w:rsidRPr="00A37625">
        <w:rPr>
          <w:rStyle w:val="Hypertextovodkaz"/>
          <w:color w:val="F22EA2"/>
        </w:rPr>
        <w:t>Kde se vzala zmrzlina</w:t>
      </w:r>
      <w:r w:rsidR="00AA27B7" w:rsidRPr="00A37625">
        <w:rPr>
          <w:rStyle w:val="Hypertextovodkaz"/>
          <w:color w:val="F22EA2"/>
        </w:rPr>
        <w:t xml:space="preserve"> </w:t>
      </w:r>
    </w:p>
    <w:p w:rsidR="00AA27B7" w:rsidRPr="00A37625" w:rsidRDefault="00094CBD" w:rsidP="00A37625">
      <w:pPr>
        <w:pStyle w:val="Video"/>
        <w:rPr>
          <w:rStyle w:val="Hypertextovodkaz"/>
          <w:color w:val="F22EA2"/>
        </w:rPr>
        <w:sectPr w:rsidR="00AA27B7" w:rsidRPr="00A376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7625">
        <w:rPr>
          <w:rStyle w:val="Hypertextovodkaz"/>
          <w:color w:val="F22EA2"/>
        </w:rPr>
        <w:t xml:space="preserve">   </w:t>
      </w:r>
      <w:proofErr w:type="spellStart"/>
      <w:r w:rsidR="00AA27B7" w:rsidRPr="00A37625">
        <w:rPr>
          <w:rStyle w:val="Hypertextovodkaz"/>
          <w:color w:val="F22EA2"/>
        </w:rPr>
        <w:t>Звідки</w:t>
      </w:r>
      <w:proofErr w:type="spellEnd"/>
      <w:r w:rsidR="00AA27B7" w:rsidRPr="00A37625">
        <w:rPr>
          <w:rStyle w:val="Hypertextovodkaz"/>
          <w:color w:val="F22EA2"/>
        </w:rPr>
        <w:t xml:space="preserve"> </w:t>
      </w:r>
      <w:proofErr w:type="spellStart"/>
      <w:r w:rsidR="00AA27B7" w:rsidRPr="00A37625">
        <w:rPr>
          <w:rStyle w:val="Hypertextovodkaz"/>
          <w:color w:val="F22EA2"/>
        </w:rPr>
        <w:t>взялося</w:t>
      </w:r>
      <w:proofErr w:type="spellEnd"/>
      <w:r w:rsidR="00AA27B7" w:rsidRPr="00A37625">
        <w:rPr>
          <w:rStyle w:val="Hypertextovodkaz"/>
          <w:color w:val="F22EA2"/>
        </w:rPr>
        <w:t xml:space="preserve"> </w:t>
      </w:r>
      <w:proofErr w:type="spellStart"/>
      <w:r w:rsidR="00AA27B7" w:rsidRPr="00A37625">
        <w:rPr>
          <w:rStyle w:val="Hypertextovodkaz"/>
          <w:color w:val="F22EA2"/>
        </w:rPr>
        <w:t>морозиво</w:t>
      </w:r>
      <w:proofErr w:type="spellEnd"/>
    </w:p>
    <w:p w:rsidR="005F625F" w:rsidRPr="00A37625" w:rsidRDefault="00941175" w:rsidP="00A37625">
      <w:pPr>
        <w:pStyle w:val="Video"/>
        <w:rPr>
          <w:rStyle w:val="Hypertextovodkaz"/>
          <w:color w:val="F22EA2"/>
        </w:rPr>
        <w:sectPr w:rsidR="005F625F" w:rsidRPr="00A376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37625">
        <w:rPr>
          <w:rStyle w:val="Hypertextovodkaz"/>
          <w:color w:val="F22EA2"/>
        </w:rPr>
        <w:fldChar w:fldCharType="end"/>
      </w:r>
      <w:r w:rsidRPr="00A37625">
        <w:rPr>
          <w:rStyle w:val="Hypertextovodkaz"/>
          <w:color w:val="F22EA2"/>
        </w:rPr>
        <w:fldChar w:fldCharType="begin"/>
      </w:r>
      <w:r w:rsidR="005F625F" w:rsidRPr="00A37625">
        <w:rPr>
          <w:rStyle w:val="Hypertextovodkaz"/>
          <w:color w:val="F22EA2"/>
        </w:rPr>
        <w:instrText xml:space="preserve"> HYPERLINK "https://edu.ceskatelevize.cz/video/9758-zpravicky-jak-se-vyrabi-zmrzlina?vsrc=vyhledavani&amp;vsrcid=výroba+zmrzliny" </w:instrText>
      </w:r>
      <w:r w:rsidRPr="00A37625">
        <w:rPr>
          <w:rStyle w:val="Hypertextovodkaz"/>
          <w:color w:val="F22EA2"/>
        </w:rPr>
        <w:fldChar w:fldCharType="separate"/>
      </w:r>
      <w:r w:rsidR="005F625F" w:rsidRPr="00A37625">
        <w:rPr>
          <w:rStyle w:val="Hypertextovodkaz"/>
          <w:color w:val="F22EA2"/>
        </w:rPr>
        <w:t>Zprávičky: Jak se vyrábí zmrzlina</w:t>
      </w:r>
      <w:r w:rsidR="00AA27B7" w:rsidRPr="00A37625">
        <w:t xml:space="preserve"> </w:t>
      </w:r>
      <w:r w:rsidR="00094CBD" w:rsidRPr="00A37625">
        <w:t xml:space="preserve">                                              </w:t>
      </w:r>
      <w:proofErr w:type="spellStart"/>
      <w:r w:rsidR="00884E6F" w:rsidRPr="00A37625">
        <w:rPr>
          <w:rStyle w:val="Hypertextovodkaz"/>
          <w:color w:val="F22EA2"/>
        </w:rPr>
        <w:t>Огляди</w:t>
      </w:r>
      <w:proofErr w:type="spellEnd"/>
      <w:r w:rsidR="00AA27B7" w:rsidRPr="00A37625">
        <w:rPr>
          <w:rStyle w:val="Hypertextovodkaz"/>
          <w:color w:val="F22EA2"/>
        </w:rPr>
        <w:t xml:space="preserve">: </w:t>
      </w:r>
      <w:proofErr w:type="spellStart"/>
      <w:r w:rsidR="00AA27B7" w:rsidRPr="00A37625">
        <w:rPr>
          <w:rStyle w:val="Hypertextovodkaz"/>
          <w:color w:val="F22EA2"/>
        </w:rPr>
        <w:t>Як</w:t>
      </w:r>
      <w:proofErr w:type="spellEnd"/>
      <w:r w:rsidR="00AA27B7" w:rsidRPr="00A37625">
        <w:rPr>
          <w:rStyle w:val="Hypertextovodkaz"/>
          <w:color w:val="F22EA2"/>
        </w:rPr>
        <w:t xml:space="preserve"> </w:t>
      </w:r>
      <w:proofErr w:type="spellStart"/>
      <w:r w:rsidR="00AA27B7" w:rsidRPr="00A37625">
        <w:rPr>
          <w:rStyle w:val="Hypertextovodkaz"/>
          <w:color w:val="F22EA2"/>
        </w:rPr>
        <w:t>робиться</w:t>
      </w:r>
      <w:proofErr w:type="spellEnd"/>
      <w:r w:rsidR="00AA27B7" w:rsidRPr="00A37625">
        <w:rPr>
          <w:rStyle w:val="Hypertextovodkaz"/>
          <w:color w:val="F22EA2"/>
        </w:rPr>
        <w:t xml:space="preserve"> </w:t>
      </w:r>
      <w:proofErr w:type="spellStart"/>
      <w:r w:rsidR="00AA27B7" w:rsidRPr="00A37625">
        <w:rPr>
          <w:rStyle w:val="Hypertextovodkaz"/>
          <w:color w:val="F22EA2"/>
        </w:rPr>
        <w:t>морозиво</w:t>
      </w:r>
      <w:proofErr w:type="spellEnd"/>
    </w:p>
    <w:p w:rsidR="00F8213F" w:rsidRPr="00A37625" w:rsidRDefault="00941175" w:rsidP="00A37625">
      <w:pPr>
        <w:pStyle w:val="Video"/>
        <w:rPr>
          <w:rStyle w:val="Hypertextovodkaz"/>
          <w:color w:val="F22EA2"/>
        </w:rPr>
      </w:pPr>
      <w:r w:rsidRPr="00A37625">
        <w:rPr>
          <w:rStyle w:val="Hypertextovodkaz"/>
          <w:color w:val="F22EA2"/>
        </w:rPr>
        <w:fldChar w:fldCharType="end"/>
      </w:r>
      <w:r w:rsidR="00A37625" w:rsidRPr="00A37625">
        <w:rPr>
          <w:rStyle w:val="Hypertextovodkaz"/>
          <w:color w:val="F22EA2"/>
        </w:rPr>
        <w:fldChar w:fldCharType="begin"/>
      </w:r>
      <w:r w:rsidR="00A37625" w:rsidRPr="00A37625">
        <w:rPr>
          <w:rStyle w:val="Hypertextovodkaz"/>
          <w:color w:val="F22EA2"/>
        </w:rPr>
        <w:instrText xml:space="preserve"> HYPERLINK "https://edu.ceskatelevize.cz/video/13312-duhove-ovocne-nanuky?vsrc=vyhledavani&amp;vsrcid=duhov%C3%A9+ovocn%C3%A9+nanuky" </w:instrText>
      </w:r>
      <w:r w:rsidR="00A37625" w:rsidRPr="00A37625">
        <w:rPr>
          <w:rStyle w:val="Hypertextovodkaz"/>
          <w:color w:val="F22EA2"/>
        </w:rPr>
      </w:r>
      <w:r w:rsidR="00A37625" w:rsidRPr="00A37625">
        <w:rPr>
          <w:rStyle w:val="Hypertextovodkaz"/>
          <w:color w:val="F22EA2"/>
        </w:rPr>
        <w:fldChar w:fldCharType="separate"/>
      </w:r>
      <w:r w:rsidR="003A420C" w:rsidRPr="00A37625">
        <w:rPr>
          <w:rStyle w:val="Hypertextovodkaz"/>
          <w:color w:val="F22EA2"/>
        </w:rPr>
        <w:t>Duhové ovocné nanuky</w:t>
      </w:r>
    </w:p>
    <w:p w:rsidR="00D1756A" w:rsidRDefault="00CA42AE" w:rsidP="00A37625">
      <w:pPr>
        <w:pStyle w:val="Video"/>
        <w:rPr>
          <w:rStyle w:val="Hypertextovodkaz"/>
          <w:color w:val="F22EA2"/>
          <w:lang w:val="uk-UA"/>
        </w:rPr>
      </w:pPr>
      <w:proofErr w:type="spellStart"/>
      <w:r w:rsidRPr="00A37625">
        <w:rPr>
          <w:rStyle w:val="Hypertextovodkaz"/>
          <w:color w:val="F22EA2"/>
        </w:rPr>
        <w:t>Райдужне</w:t>
      </w:r>
      <w:proofErr w:type="spellEnd"/>
      <w:r w:rsidR="00694B08" w:rsidRPr="00A37625">
        <w:rPr>
          <w:rStyle w:val="Hypertextovodkaz"/>
          <w:color w:val="F22EA2"/>
        </w:rPr>
        <w:t xml:space="preserve"> </w:t>
      </w:r>
      <w:proofErr w:type="spellStart"/>
      <w:r w:rsidR="00694B08" w:rsidRPr="00A37625">
        <w:rPr>
          <w:rStyle w:val="Hypertextovodkaz"/>
          <w:color w:val="F22EA2"/>
        </w:rPr>
        <w:t>фруктове</w:t>
      </w:r>
      <w:proofErr w:type="spellEnd"/>
      <w:r w:rsidRPr="00A37625">
        <w:rPr>
          <w:rStyle w:val="Hypertextovodkaz"/>
          <w:color w:val="F22EA2"/>
        </w:rPr>
        <w:t xml:space="preserve"> </w:t>
      </w:r>
      <w:proofErr w:type="spellStart"/>
      <w:r w:rsidRPr="00A37625">
        <w:rPr>
          <w:rStyle w:val="Hypertextovodkaz"/>
          <w:color w:val="F22EA2"/>
        </w:rPr>
        <w:t>ескімо</w:t>
      </w:r>
      <w:proofErr w:type="spellEnd"/>
      <w:r w:rsidR="00694B08" w:rsidRPr="00A37625">
        <w:rPr>
          <w:rStyle w:val="Hypertextovodkaz"/>
          <w:color w:val="F22EA2"/>
        </w:rPr>
        <w:t xml:space="preserve"> </w:t>
      </w:r>
      <w:r w:rsidR="00F8213F" w:rsidRPr="00A37625">
        <w:rPr>
          <w:rStyle w:val="Hypertextovodkaz"/>
          <w:color w:val="F22EA2"/>
        </w:rPr>
        <w:t xml:space="preserve">  </w:t>
      </w:r>
      <w:r w:rsidR="00A37625" w:rsidRPr="00A37625">
        <w:rPr>
          <w:rStyle w:val="Hypertextovodkaz"/>
          <w:color w:val="F22EA2"/>
        </w:rPr>
        <w:fldChar w:fldCharType="end"/>
      </w:r>
      <w:r w:rsidR="00F8213F" w:rsidRPr="00F8213F">
        <w:rPr>
          <w:rStyle w:val="Hypertextovodkaz"/>
          <w:color w:val="F22EA2"/>
        </w:rPr>
        <w:t xml:space="preserve"> </w:t>
      </w:r>
    </w:p>
    <w:p w:rsidR="00D1756A" w:rsidRPr="00D1756A" w:rsidRDefault="00D1756A" w:rsidP="00D1756A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  <w:lang w:val="uk-UA"/>
        </w:rPr>
      </w:pPr>
      <w:r w:rsidRPr="00D1756A">
        <w:rPr>
          <w:rStyle w:val="Hypertextovodkaz"/>
          <w:color w:val="F22EA2"/>
          <w:u w:val="none"/>
          <w:lang w:val="uk-UA"/>
        </w:rPr>
        <w:t xml:space="preserve"> </w:t>
      </w:r>
      <w:r w:rsidR="00F8213F" w:rsidRPr="00D1756A">
        <w:rPr>
          <w:rStyle w:val="Hypertextovodkaz"/>
          <w:color w:val="F22EA2"/>
          <w:u w:val="none"/>
        </w:rPr>
        <w:t xml:space="preserve"> </w:t>
      </w:r>
      <w:bookmarkStart w:id="0" w:name="_GoBack"/>
      <w:bookmarkEnd w:id="0"/>
    </w:p>
    <w:p w:rsidR="003A420C" w:rsidRPr="00F8213F" w:rsidRDefault="00F8213F" w:rsidP="00F8213F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  <w:sectPr w:rsidR="003A420C" w:rsidRPr="00F821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8213F">
        <w:rPr>
          <w:rStyle w:val="Hypertextovodkaz"/>
          <w:color w:val="F22EA2"/>
        </w:rPr>
        <w:t xml:space="preserve">                          </w:t>
      </w:r>
    </w:p>
    <w:p w:rsidR="00FA405E" w:rsidRDefault="6F7C9433" w:rsidP="00094CBD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D69AA" w:rsidRPr="002D69AA" w:rsidRDefault="004A04FC" w:rsidP="00D85463">
      <w:pPr>
        <w:pStyle w:val="kol-zadn"/>
        <w:numPr>
          <w:ilvl w:val="0"/>
          <w:numId w:val="11"/>
        </w:numPr>
      </w:pPr>
      <w:r>
        <w:t>Dá se podle videa „Kde se vzala zmrzlina“ určit, kdy přesně vzni</w:t>
      </w:r>
      <w:r w:rsidR="00103404">
        <w:t>kl</w:t>
      </w:r>
      <w:r>
        <w:t>a zmrzlina a</w:t>
      </w:r>
      <w:r w:rsidR="00B018AB">
        <w:t> </w:t>
      </w:r>
      <w:r>
        <w:t>kdo ji vynalezl?</w:t>
      </w:r>
      <w:r w:rsidR="00E614CC">
        <w:rPr>
          <w:lang w:val="uk-UA"/>
        </w:rPr>
        <w:t xml:space="preserve"> </w:t>
      </w:r>
      <w:r w:rsidR="00B018AB">
        <w:t>Zdůvodněte.</w:t>
      </w:r>
      <w:r w:rsidR="00AA27B7" w:rsidRPr="00AA27B7">
        <w:t xml:space="preserve"> </w:t>
      </w:r>
    </w:p>
    <w:p w:rsidR="00AA7278" w:rsidRPr="00342010" w:rsidRDefault="002D69AA" w:rsidP="00AA7278">
      <w:pPr>
        <w:pStyle w:val="Odrkakostka"/>
      </w:pPr>
      <w:proofErr w:type="spellStart"/>
      <w:r w:rsidRPr="002D69AA">
        <w:t>Після</w:t>
      </w:r>
      <w:proofErr w:type="spellEnd"/>
      <w:r w:rsidRPr="002D69AA">
        <w:t xml:space="preserve"> </w:t>
      </w:r>
      <w:proofErr w:type="spellStart"/>
      <w:r w:rsidRPr="002D69AA">
        <w:t>перегляду</w:t>
      </w:r>
      <w:proofErr w:type="spellEnd"/>
      <w:r w:rsidRPr="002D69AA">
        <w:t xml:space="preserve"> </w:t>
      </w:r>
      <w:proofErr w:type="spellStart"/>
      <w:proofErr w:type="gramStart"/>
      <w:r w:rsidRPr="002D69AA">
        <w:t>відео</w:t>
      </w:r>
      <w:proofErr w:type="spellEnd"/>
      <w:r w:rsidR="00AA27B7" w:rsidRPr="00AA27B7">
        <w:t xml:space="preserve"> «</w:t>
      </w:r>
      <w:proofErr w:type="spellStart"/>
      <w:r w:rsidR="00AA27B7" w:rsidRPr="00AA27B7">
        <w:t>Звідки</w:t>
      </w:r>
      <w:proofErr w:type="spellEnd"/>
      <w:proofErr w:type="gramEnd"/>
      <w:r w:rsidR="00AA27B7" w:rsidRPr="00AA27B7">
        <w:t xml:space="preserve"> </w:t>
      </w:r>
      <w:proofErr w:type="spellStart"/>
      <w:r w:rsidR="00AA27B7" w:rsidRPr="00AA27B7">
        <w:t>взялося</w:t>
      </w:r>
      <w:proofErr w:type="spellEnd"/>
      <w:r w:rsidR="00AA27B7" w:rsidRPr="00AA27B7">
        <w:t xml:space="preserve"> </w:t>
      </w:r>
      <w:proofErr w:type="spellStart"/>
      <w:r w:rsidR="00AA27B7" w:rsidRPr="00AA27B7">
        <w:t>морозиво</w:t>
      </w:r>
      <w:proofErr w:type="spellEnd"/>
      <w:r w:rsidR="00AA27B7" w:rsidRPr="00AA27B7">
        <w:t xml:space="preserve">» </w:t>
      </w:r>
      <w:proofErr w:type="spellStart"/>
      <w:r w:rsidR="00F77F50">
        <w:t>визнач</w:t>
      </w:r>
      <w:proofErr w:type="spellEnd"/>
      <w:r w:rsidR="00F77F50">
        <w:rPr>
          <w:lang w:val="uk-UA"/>
        </w:rPr>
        <w:t>те</w:t>
      </w:r>
      <w:r>
        <w:t xml:space="preserve">, </w:t>
      </w:r>
      <w:proofErr w:type="spellStart"/>
      <w:r>
        <w:t>коли</w:t>
      </w:r>
      <w:proofErr w:type="spellEnd"/>
      <w:r>
        <w:t xml:space="preserve"> </w:t>
      </w:r>
      <w:r>
        <w:rPr>
          <w:lang w:val="ru-RU"/>
        </w:rPr>
        <w:t>виникло</w:t>
      </w:r>
      <w:r>
        <w:t xml:space="preserve"> </w:t>
      </w:r>
      <w:proofErr w:type="spellStart"/>
      <w:r>
        <w:t>морозиво</w:t>
      </w:r>
      <w:proofErr w:type="spellEnd"/>
      <w:r>
        <w:t xml:space="preserve"> і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r w:rsidR="00D957F4">
        <w:rPr>
          <w:lang w:val="ru-RU"/>
        </w:rPr>
        <w:t>придумав</w:t>
      </w:r>
      <w:r w:rsidR="00AA27B7" w:rsidRPr="00AA27B7">
        <w:t>?</w:t>
      </w:r>
      <w:r w:rsidR="00AA7278" w:rsidRPr="00AA7278">
        <w:t xml:space="preserve"> </w:t>
      </w:r>
      <w:proofErr w:type="spellStart"/>
      <w:r w:rsidR="00AA7278" w:rsidRPr="00595644">
        <w:t>Обґрунтуйте</w:t>
      </w:r>
      <w:proofErr w:type="spellEnd"/>
      <w:r w:rsidR="00AA7278" w:rsidRPr="00595644">
        <w:t>.</w:t>
      </w:r>
    </w:p>
    <w:p w:rsidR="00FA405E" w:rsidRDefault="00FA405E" w:rsidP="002D69AA">
      <w:pPr>
        <w:pStyle w:val="kol-zadn"/>
        <w:numPr>
          <w:ilvl w:val="0"/>
          <w:numId w:val="27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B018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7F4" w:rsidRPr="00D957F4" w:rsidRDefault="001A0205" w:rsidP="007D2437">
      <w:pPr>
        <w:pStyle w:val="Odrkakostka"/>
      </w:pPr>
      <w:r>
        <w:lastRenderedPageBreak/>
        <w:t>Ve videu se hovoří o několika zemích. Které to jsou? Zkuste je najít na mapě světa (může být</w:t>
      </w:r>
      <w:r w:rsidR="007D1408">
        <w:t xml:space="preserve"> i online). Která z těchto zemí</w:t>
      </w:r>
      <w:r>
        <w:t xml:space="preserve"> se nachází v Evropě?</w:t>
      </w:r>
      <w:r w:rsidR="00AA27B7" w:rsidRPr="00AA27B7">
        <w:t xml:space="preserve"> </w:t>
      </w:r>
    </w:p>
    <w:p w:rsidR="008311C7" w:rsidRDefault="00AA27B7" w:rsidP="007D2437">
      <w:pPr>
        <w:pStyle w:val="Odrkakostka"/>
      </w:pPr>
      <w:r w:rsidRPr="00AA27B7">
        <w:t xml:space="preserve">У </w:t>
      </w:r>
      <w:proofErr w:type="spellStart"/>
      <w:r w:rsidRPr="00AA27B7">
        <w:t>відео</w:t>
      </w:r>
      <w:proofErr w:type="spellEnd"/>
      <w:r w:rsidRPr="00AA27B7">
        <w:t xml:space="preserve"> </w:t>
      </w:r>
      <w:proofErr w:type="spellStart"/>
      <w:r w:rsidRPr="00AA27B7">
        <w:t>розповідається</w:t>
      </w:r>
      <w:proofErr w:type="spellEnd"/>
      <w:r w:rsidRPr="00AA27B7">
        <w:t xml:space="preserve"> </w:t>
      </w:r>
      <w:proofErr w:type="spellStart"/>
      <w:r w:rsidRPr="00AA27B7">
        <w:t>про</w:t>
      </w:r>
      <w:proofErr w:type="spellEnd"/>
      <w:r w:rsidRPr="00AA27B7">
        <w:t xml:space="preserve"> </w:t>
      </w:r>
      <w:proofErr w:type="spellStart"/>
      <w:r w:rsidRPr="00AA27B7">
        <w:t>декілька</w:t>
      </w:r>
      <w:proofErr w:type="spellEnd"/>
      <w:r w:rsidRPr="00AA27B7">
        <w:t xml:space="preserve"> </w:t>
      </w:r>
      <w:proofErr w:type="spellStart"/>
      <w:r w:rsidRPr="00AA27B7">
        <w:t>країн</w:t>
      </w:r>
      <w:proofErr w:type="spellEnd"/>
      <w:r w:rsidR="00DD6602">
        <w:t xml:space="preserve">. </w:t>
      </w:r>
      <w:proofErr w:type="spellStart"/>
      <w:r w:rsidR="00DD6602" w:rsidRPr="00DD6602">
        <w:t>Які</w:t>
      </w:r>
      <w:proofErr w:type="spellEnd"/>
      <w:r w:rsidR="00DD6602" w:rsidRPr="00DD6602">
        <w:t xml:space="preserve"> </w:t>
      </w:r>
      <w:proofErr w:type="spellStart"/>
      <w:r w:rsidR="00DD6602" w:rsidRPr="00DD6602">
        <w:t>це</w:t>
      </w:r>
      <w:proofErr w:type="spellEnd"/>
      <w:r w:rsidR="00DD6602" w:rsidRPr="00DD6602">
        <w:t xml:space="preserve"> </w:t>
      </w:r>
      <w:proofErr w:type="spellStart"/>
      <w:r w:rsidR="00DD6602" w:rsidRPr="00DD6602">
        <w:t>країни</w:t>
      </w:r>
      <w:proofErr w:type="spellEnd"/>
      <w:r w:rsidRPr="00AA27B7">
        <w:t xml:space="preserve">? </w:t>
      </w:r>
      <w:proofErr w:type="spellStart"/>
      <w:r w:rsidRPr="00AA27B7">
        <w:t>Спробуйте</w:t>
      </w:r>
      <w:proofErr w:type="spellEnd"/>
      <w:r w:rsidRPr="00AA27B7">
        <w:t xml:space="preserve"> </w:t>
      </w:r>
      <w:proofErr w:type="spellStart"/>
      <w:r w:rsidRPr="00AA27B7">
        <w:t>знайти</w:t>
      </w:r>
      <w:proofErr w:type="spellEnd"/>
      <w:r w:rsidRPr="00AA27B7">
        <w:t xml:space="preserve"> </w:t>
      </w:r>
      <w:proofErr w:type="spellStart"/>
      <w:r w:rsidRPr="00AA27B7">
        <w:t>їх</w:t>
      </w:r>
      <w:proofErr w:type="spellEnd"/>
      <w:r w:rsidRPr="00AA27B7">
        <w:t xml:space="preserve"> </w:t>
      </w:r>
      <w:proofErr w:type="spellStart"/>
      <w:r w:rsidRPr="00AA27B7">
        <w:t>на</w:t>
      </w:r>
      <w:proofErr w:type="spellEnd"/>
      <w:r w:rsidRPr="00AA27B7">
        <w:t xml:space="preserve"> </w:t>
      </w:r>
      <w:proofErr w:type="spellStart"/>
      <w:r w:rsidRPr="00AA27B7">
        <w:t>к</w:t>
      </w:r>
      <w:r w:rsidR="00DD6602">
        <w:t>арті</w:t>
      </w:r>
      <w:proofErr w:type="spellEnd"/>
      <w:r w:rsidR="00DD6602">
        <w:t xml:space="preserve"> </w:t>
      </w:r>
      <w:proofErr w:type="spellStart"/>
      <w:r w:rsidR="00DD6602">
        <w:t>світу</w:t>
      </w:r>
      <w:proofErr w:type="spellEnd"/>
      <w:r w:rsidR="00DD6602">
        <w:t xml:space="preserve"> (</w:t>
      </w:r>
      <w:proofErr w:type="spellStart"/>
      <w:r w:rsidR="00DD6602">
        <w:t>це</w:t>
      </w:r>
      <w:proofErr w:type="spellEnd"/>
      <w:r w:rsidR="00DD6602">
        <w:t xml:space="preserve"> </w:t>
      </w:r>
      <w:proofErr w:type="spellStart"/>
      <w:r w:rsidR="00DD6602">
        <w:t>може</w:t>
      </w:r>
      <w:proofErr w:type="spellEnd"/>
      <w:r w:rsidR="00DD6602">
        <w:t xml:space="preserve"> </w:t>
      </w:r>
      <w:proofErr w:type="spellStart"/>
      <w:r w:rsidR="00DD6602">
        <w:t>бути</w:t>
      </w:r>
      <w:proofErr w:type="spellEnd"/>
      <w:r w:rsidR="00DD6602">
        <w:t xml:space="preserve"> </w:t>
      </w:r>
      <w:proofErr w:type="spellStart"/>
      <w:r w:rsidR="00DD6602">
        <w:t>карта</w:t>
      </w:r>
      <w:proofErr w:type="spellEnd"/>
      <w:r w:rsidR="00DD6602">
        <w:t xml:space="preserve"> </w:t>
      </w:r>
      <w:proofErr w:type="spellStart"/>
      <w:r w:rsidR="00DD6602">
        <w:t>світу</w:t>
      </w:r>
      <w:proofErr w:type="spellEnd"/>
      <w:r w:rsidR="00DD6602">
        <w:t xml:space="preserve"> </w:t>
      </w:r>
      <w:proofErr w:type="spellStart"/>
      <w:r w:rsidRPr="00AA27B7">
        <w:t>онлайн</w:t>
      </w:r>
      <w:proofErr w:type="spellEnd"/>
      <w:r w:rsidRPr="00AA27B7">
        <w:t xml:space="preserve">). </w:t>
      </w:r>
      <w:proofErr w:type="spellStart"/>
      <w:r w:rsidRPr="00AA27B7">
        <w:t>Яка</w:t>
      </w:r>
      <w:proofErr w:type="spellEnd"/>
      <w:r w:rsidRPr="00AA27B7">
        <w:t xml:space="preserve"> з </w:t>
      </w:r>
      <w:proofErr w:type="spellStart"/>
      <w:r w:rsidRPr="00AA27B7">
        <w:t>цих</w:t>
      </w:r>
      <w:proofErr w:type="spellEnd"/>
      <w:r w:rsidRPr="00AA27B7">
        <w:t xml:space="preserve"> </w:t>
      </w:r>
      <w:proofErr w:type="spellStart"/>
      <w:r w:rsidRPr="00AA27B7">
        <w:t>країн</w:t>
      </w:r>
      <w:proofErr w:type="spellEnd"/>
      <w:r w:rsidRPr="00AA27B7">
        <w:t xml:space="preserve"> </w:t>
      </w:r>
      <w:proofErr w:type="spellStart"/>
      <w:r w:rsidRPr="00AA27B7">
        <w:t>знаходиться</w:t>
      </w:r>
      <w:proofErr w:type="spellEnd"/>
      <w:r w:rsidRPr="00AA27B7">
        <w:t xml:space="preserve"> в </w:t>
      </w:r>
      <w:proofErr w:type="spellStart"/>
      <w:r w:rsidRPr="00AA27B7">
        <w:t>Європі</w:t>
      </w:r>
      <w:proofErr w:type="spellEnd"/>
      <w:r w:rsidRPr="00AA27B7">
        <w:t>?</w:t>
      </w:r>
    </w:p>
    <w:p w:rsidR="00EA3DCF" w:rsidRPr="007D2437" w:rsidRDefault="00EA3DCF" w:rsidP="00EA3DCF">
      <w:pPr>
        <w:pStyle w:val="Odrkakostka"/>
        <w:numPr>
          <w:ilvl w:val="0"/>
          <w:numId w:val="0"/>
        </w:numPr>
        <w:ind w:left="720"/>
      </w:pPr>
    </w:p>
    <w:p w:rsidR="00D957F4" w:rsidRPr="00D957F4" w:rsidRDefault="001A0205" w:rsidP="00D957F4">
      <w:pPr>
        <w:pStyle w:val="Odrkakostka"/>
      </w:pPr>
      <w:r>
        <w:t>Kdy údajně vznikl první zmrzlinový stroj</w:t>
      </w:r>
      <w:r w:rsidR="00EA3DCF">
        <w:t>ek? Znáte někoho, kdo by si mohl tento vynález pamatovat?</w:t>
      </w:r>
      <w:r w:rsidR="00AA27B7" w:rsidRPr="00AA27B7">
        <w:t xml:space="preserve"> </w:t>
      </w:r>
    </w:p>
    <w:p w:rsidR="007D2437" w:rsidRDefault="00AA7278" w:rsidP="007D2437">
      <w:pPr>
        <w:pStyle w:val="Odrkakostka"/>
      </w:pPr>
      <w:proofErr w:type="spellStart"/>
      <w:r>
        <w:t>Коли</w:t>
      </w:r>
      <w:proofErr w:type="spellEnd"/>
      <w:r>
        <w:t xml:space="preserve"> </w:t>
      </w:r>
      <w:r>
        <w:rPr>
          <w:lang w:val="uk-UA"/>
        </w:rPr>
        <w:t>імовірно</w:t>
      </w:r>
      <w:r w:rsidR="00AA27B7" w:rsidRPr="00AA27B7">
        <w:t xml:space="preserve"> </w:t>
      </w:r>
      <w:proofErr w:type="spellStart"/>
      <w:r w:rsidR="00AA27B7" w:rsidRPr="00AA27B7">
        <w:t>була</w:t>
      </w:r>
      <w:proofErr w:type="spellEnd"/>
      <w:r w:rsidR="00AA27B7" w:rsidRPr="00AA27B7">
        <w:t xml:space="preserve"> </w:t>
      </w:r>
      <w:proofErr w:type="spellStart"/>
      <w:r w:rsidR="00AA27B7" w:rsidRPr="00AA27B7">
        <w:t>зроблена</w:t>
      </w:r>
      <w:proofErr w:type="spellEnd"/>
      <w:r w:rsidR="00AA27B7" w:rsidRPr="00AA27B7">
        <w:t xml:space="preserve"> </w:t>
      </w:r>
      <w:proofErr w:type="spellStart"/>
      <w:r w:rsidR="00AA27B7" w:rsidRPr="00AA27B7">
        <w:t>перша</w:t>
      </w:r>
      <w:proofErr w:type="spellEnd"/>
      <w:r w:rsidR="00AA27B7" w:rsidRPr="00AA27B7">
        <w:t xml:space="preserve"> </w:t>
      </w:r>
      <w:proofErr w:type="spellStart"/>
      <w:r w:rsidR="00AA27B7" w:rsidRPr="00AA27B7">
        <w:t>машина</w:t>
      </w:r>
      <w:proofErr w:type="spellEnd"/>
      <w:r w:rsidR="00AA27B7" w:rsidRPr="00AA27B7">
        <w:t xml:space="preserve"> </w:t>
      </w:r>
      <w:proofErr w:type="spellStart"/>
      <w:r w:rsidR="00AA27B7" w:rsidRPr="00AA27B7">
        <w:t>для</w:t>
      </w:r>
      <w:proofErr w:type="spellEnd"/>
      <w:r w:rsidR="00AA27B7" w:rsidRPr="00AA27B7">
        <w:t xml:space="preserve"> </w:t>
      </w:r>
      <w:proofErr w:type="spellStart"/>
      <w:r w:rsidR="00AA27B7" w:rsidRPr="00AA27B7">
        <w:t>морозива</w:t>
      </w:r>
      <w:proofErr w:type="spellEnd"/>
      <w:r w:rsidR="00AA27B7" w:rsidRPr="00AA27B7">
        <w:t xml:space="preserve">? </w:t>
      </w:r>
      <w:proofErr w:type="spellStart"/>
      <w:r w:rsidR="00DD6602" w:rsidRPr="00DD6602">
        <w:t>Ви</w:t>
      </w:r>
      <w:proofErr w:type="spellEnd"/>
      <w:r w:rsidR="00DD6602" w:rsidRPr="00DD6602">
        <w:t xml:space="preserve"> </w:t>
      </w:r>
      <w:proofErr w:type="spellStart"/>
      <w:r w:rsidR="00DD6602" w:rsidRPr="00DD6602">
        <w:t>знаєте</w:t>
      </w:r>
      <w:proofErr w:type="spellEnd"/>
      <w:r w:rsidR="00DD6602" w:rsidRPr="00DD6602">
        <w:t xml:space="preserve"> </w:t>
      </w:r>
      <w:proofErr w:type="spellStart"/>
      <w:r w:rsidR="00DD6602" w:rsidRPr="00DD6602">
        <w:t>когось</w:t>
      </w:r>
      <w:proofErr w:type="spellEnd"/>
      <w:r w:rsidR="00DD6602" w:rsidRPr="00DD6602">
        <w:t xml:space="preserve">, </w:t>
      </w:r>
      <w:proofErr w:type="spellStart"/>
      <w:r w:rsidR="00DD6602" w:rsidRPr="00DD6602">
        <w:t>хто</w:t>
      </w:r>
      <w:proofErr w:type="spellEnd"/>
      <w:r w:rsidR="00DD6602" w:rsidRPr="00DD6602">
        <w:t xml:space="preserve"> </w:t>
      </w:r>
      <w:proofErr w:type="spellStart"/>
      <w:r w:rsidR="00DD6602" w:rsidRPr="00DD6602">
        <w:t>міг</w:t>
      </w:r>
      <w:proofErr w:type="spellEnd"/>
      <w:r w:rsidR="00DD6602" w:rsidRPr="00DD6602">
        <w:t xml:space="preserve"> </w:t>
      </w:r>
      <w:proofErr w:type="spellStart"/>
      <w:r w:rsidR="00DD6602" w:rsidRPr="00DD6602">
        <w:t>би</w:t>
      </w:r>
      <w:proofErr w:type="spellEnd"/>
      <w:r w:rsidR="00DD6602" w:rsidRPr="00DD6602">
        <w:t xml:space="preserve"> </w:t>
      </w:r>
      <w:proofErr w:type="spellStart"/>
      <w:r w:rsidR="00DD6602" w:rsidRPr="00DD6602">
        <w:t>пам'ятати</w:t>
      </w:r>
      <w:proofErr w:type="spellEnd"/>
      <w:r w:rsidR="00DD6602" w:rsidRPr="00DD6602">
        <w:t xml:space="preserve"> </w:t>
      </w:r>
      <w:proofErr w:type="spellStart"/>
      <w:r w:rsidR="00DD6602" w:rsidRPr="00DD6602">
        <w:t>цей</w:t>
      </w:r>
      <w:proofErr w:type="spellEnd"/>
      <w:r w:rsidR="00DD6602" w:rsidRPr="00DD6602">
        <w:t xml:space="preserve"> </w:t>
      </w:r>
      <w:proofErr w:type="spellStart"/>
      <w:r w:rsidR="00DD6602" w:rsidRPr="00DD6602">
        <w:t>винахід</w:t>
      </w:r>
      <w:proofErr w:type="spellEnd"/>
      <w:r w:rsidR="00DD6602" w:rsidRPr="00DD6602">
        <w:t>?</w:t>
      </w:r>
    </w:p>
    <w:p w:rsidR="00D957F4" w:rsidRPr="00D957F4" w:rsidRDefault="0059393B" w:rsidP="002D69AA">
      <w:pPr>
        <w:pStyle w:val="kol-zadn"/>
        <w:numPr>
          <w:ilvl w:val="0"/>
          <w:numId w:val="27"/>
        </w:numPr>
      </w:pPr>
      <w:r>
        <w:t>Podívejte se na video „Jak se vyrábí zmrzlina“:</w:t>
      </w:r>
      <w:r w:rsidR="00595644" w:rsidRPr="00595644">
        <w:t xml:space="preserve"> </w:t>
      </w:r>
    </w:p>
    <w:p w:rsidR="005F625F" w:rsidRDefault="00595644" w:rsidP="00D957F4">
      <w:pPr>
        <w:pStyle w:val="kol-zadn"/>
        <w:numPr>
          <w:ilvl w:val="0"/>
          <w:numId w:val="11"/>
        </w:numPr>
      </w:pPr>
      <w:r w:rsidRPr="00595644">
        <w:t>Перегляньте відео «Як робиться морозиво»:</w:t>
      </w:r>
    </w:p>
    <w:p w:rsidR="0059393B" w:rsidRDefault="0059393B" w:rsidP="0059393B">
      <w:pPr>
        <w:pStyle w:val="Odrkakostka"/>
      </w:pPr>
      <w:r>
        <w:t>Zaznamenejte si, co vás zaujalo.</w:t>
      </w:r>
    </w:p>
    <w:p w:rsidR="0059393B" w:rsidRPr="00342010" w:rsidRDefault="006C3671" w:rsidP="00342010">
      <w:pPr>
        <w:pStyle w:val="Odrkakostka"/>
      </w:pPr>
      <w:proofErr w:type="spellStart"/>
      <w:r>
        <w:t>Запишіть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 w:rsidRPr="006C3671">
        <w:t>зацікавило</w:t>
      </w:r>
      <w:proofErr w:type="spellEnd"/>
      <w:r w:rsidR="00595644" w:rsidRPr="00595644">
        <w:t>.</w:t>
      </w:r>
    </w:p>
    <w:p w:rsidR="0059393B" w:rsidRDefault="0059393B" w:rsidP="0059393B">
      <w:pPr>
        <w:pStyle w:val="Odrkakostka"/>
      </w:pPr>
      <w:r>
        <w:t>Můžete si podle videa zmrzlinu vyrobit? Zdůvodněte.</w:t>
      </w:r>
    </w:p>
    <w:p w:rsidR="0059393B" w:rsidRPr="00342010" w:rsidRDefault="00E008CF" w:rsidP="00342010">
      <w:pPr>
        <w:pStyle w:val="Odrkakostka"/>
      </w:pPr>
      <w:proofErr w:type="spellStart"/>
      <w:proofErr w:type="gramStart"/>
      <w:r>
        <w:t>Можете</w:t>
      </w:r>
      <w:proofErr w:type="spellEnd"/>
      <w:r>
        <w:t xml:space="preserve"> </w:t>
      </w:r>
      <w:r w:rsidRPr="00E008CF">
        <w:t xml:space="preserve"> </w:t>
      </w:r>
      <w:proofErr w:type="spellStart"/>
      <w:r w:rsidRPr="00E008CF">
        <w:t>згідно</w:t>
      </w:r>
      <w:proofErr w:type="spellEnd"/>
      <w:proofErr w:type="gramEnd"/>
      <w:r w:rsidRPr="00E008CF">
        <w:t xml:space="preserve"> </w:t>
      </w:r>
      <w:r w:rsidR="00E614CC">
        <w:rPr>
          <w:lang w:val="uk-UA"/>
        </w:rPr>
        <w:t xml:space="preserve">з </w:t>
      </w:r>
      <w:proofErr w:type="spellStart"/>
      <w:r w:rsidRPr="00E008CF">
        <w:t>відео</w:t>
      </w:r>
      <w:proofErr w:type="spellEnd"/>
      <w:r w:rsidRPr="00E008CF">
        <w:t xml:space="preserve"> </w:t>
      </w:r>
      <w:r>
        <w:rPr>
          <w:lang w:val="ru-RU"/>
        </w:rPr>
        <w:t>з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морозиво</w:t>
      </w:r>
      <w:proofErr w:type="spellEnd"/>
      <w:r w:rsidR="00595644" w:rsidRPr="00595644">
        <w:t xml:space="preserve">? </w:t>
      </w:r>
      <w:proofErr w:type="spellStart"/>
      <w:r w:rsidR="00595644" w:rsidRPr="00595644">
        <w:t>Обґрунтуйте</w:t>
      </w:r>
      <w:proofErr w:type="spellEnd"/>
      <w:r w:rsidR="00595644" w:rsidRPr="00595644">
        <w:t>.</w:t>
      </w:r>
    </w:p>
    <w:p w:rsidR="0059393B" w:rsidRDefault="0059393B" w:rsidP="0059393B">
      <w:pPr>
        <w:pStyle w:val="Odrkakostka"/>
      </w:pPr>
      <w:r>
        <w:t>Které informace byste pro výrobu zmrzliny potřebovali?</w:t>
      </w:r>
    </w:p>
    <w:p w:rsidR="00595644" w:rsidRDefault="00E008CF" w:rsidP="0059393B">
      <w:pPr>
        <w:pStyle w:val="Odrkakostka"/>
      </w:pPr>
      <w:proofErr w:type="spellStart"/>
      <w:r w:rsidRPr="00E008CF">
        <w:t>Яка</w:t>
      </w:r>
      <w:proofErr w:type="spellEnd"/>
      <w:r w:rsidRPr="00E008CF">
        <w:t xml:space="preserve"> </w:t>
      </w:r>
      <w:proofErr w:type="spellStart"/>
      <w:r w:rsidRPr="00E008CF">
        <w:t>інформація</w:t>
      </w:r>
      <w:proofErr w:type="spellEnd"/>
      <w:r w:rsidRPr="00E008CF">
        <w:t xml:space="preserve"> </w:t>
      </w:r>
      <w:proofErr w:type="spellStart"/>
      <w:r w:rsidRPr="00E008CF">
        <w:t>вам</w:t>
      </w:r>
      <w:proofErr w:type="spellEnd"/>
      <w:r w:rsidRPr="00E008CF">
        <w:t xml:space="preserve"> </w:t>
      </w:r>
      <w:proofErr w:type="spellStart"/>
      <w:r w:rsidRPr="00E008CF">
        <w:t>знадобилася</w:t>
      </w:r>
      <w:proofErr w:type="spellEnd"/>
      <w:r w:rsidRPr="00E008CF">
        <w:t xml:space="preserve"> б </w:t>
      </w:r>
      <w:proofErr w:type="spellStart"/>
      <w:r w:rsidRPr="00E008CF">
        <w:t>для</w:t>
      </w:r>
      <w:proofErr w:type="spellEnd"/>
      <w:r w:rsidRPr="00E008CF">
        <w:t xml:space="preserve"> </w:t>
      </w:r>
      <w:proofErr w:type="spellStart"/>
      <w:r w:rsidRPr="00E008CF">
        <w:t>приготування</w:t>
      </w:r>
      <w:proofErr w:type="spellEnd"/>
      <w:r w:rsidRPr="00E008CF">
        <w:t xml:space="preserve"> </w:t>
      </w:r>
      <w:proofErr w:type="spellStart"/>
      <w:r w:rsidRPr="00E008CF">
        <w:t>морозива</w:t>
      </w:r>
      <w:proofErr w:type="spellEnd"/>
      <w:r w:rsidR="00595644" w:rsidRPr="00595644">
        <w:t>?</w:t>
      </w: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782AE5" w:rsidRDefault="00B26A66" w:rsidP="00D957F4">
      <w:pPr>
        <w:pStyle w:val="kol-zadn"/>
        <w:numPr>
          <w:ilvl w:val="0"/>
          <w:numId w:val="11"/>
        </w:numPr>
        <w:jc w:val="both"/>
      </w:pPr>
      <w:r>
        <w:t xml:space="preserve">Ve videu „Jak se vyrábí zmrzlina“ </w:t>
      </w:r>
      <w:r w:rsidR="00782AE5">
        <w:t>jste se dozvěděli</w:t>
      </w:r>
      <w:r>
        <w:t xml:space="preserve">, že </w:t>
      </w:r>
      <w:r w:rsidR="00782AE5">
        <w:t xml:space="preserve">se </w:t>
      </w:r>
      <w:r>
        <w:t xml:space="preserve">zmrzlina </w:t>
      </w:r>
      <w:r w:rsidR="00782AE5">
        <w:t xml:space="preserve">v chladícím stroji </w:t>
      </w:r>
      <w:r>
        <w:t>za 10 minut ochladí z</w:t>
      </w:r>
      <w:r w:rsidR="00763D5C">
        <w:t> </w:t>
      </w:r>
      <w:r>
        <w:t>18</w:t>
      </w:r>
      <w:r>
        <w:sym w:font="Symbol" w:char="F0B0"/>
      </w:r>
      <w:r w:rsidR="00763D5C">
        <w:t>C na -</w:t>
      </w:r>
      <w:r>
        <w:t xml:space="preserve">8 </w:t>
      </w:r>
      <w:r>
        <w:sym w:font="Symbol" w:char="F0B0"/>
      </w:r>
      <w:r>
        <w:t>C.</w:t>
      </w:r>
    </w:p>
    <w:p w:rsidR="00595644" w:rsidRDefault="005664CD" w:rsidP="005664CD">
      <w:pPr>
        <w:pStyle w:val="kol-zadn"/>
        <w:numPr>
          <w:ilvl w:val="0"/>
          <w:numId w:val="0"/>
        </w:numPr>
        <w:ind w:left="710"/>
        <w:jc w:val="both"/>
        <w:rPr>
          <w:lang w:val="ru-RU"/>
        </w:rPr>
      </w:pPr>
      <w:r w:rsidRPr="00AA0188">
        <w:rPr>
          <w:lang w:val="uk-UA"/>
        </w:rPr>
        <w:t xml:space="preserve">3. </w:t>
      </w:r>
      <w:r w:rsidR="00AA0188">
        <w:rPr>
          <w:lang w:val="uk-UA"/>
        </w:rPr>
        <w:t>З</w:t>
      </w:r>
      <w:r w:rsidR="00595644" w:rsidRPr="00595644">
        <w:t xml:space="preserve"> відео «Як робиться морозиво» ви дізналися, що морозиво в холодильній </w:t>
      </w:r>
      <w:r w:rsidR="00623872">
        <w:rPr>
          <w:lang w:val="ru-RU"/>
        </w:rPr>
        <w:t xml:space="preserve">  </w:t>
      </w:r>
      <w:r w:rsidR="00595644" w:rsidRPr="00595644">
        <w:t xml:space="preserve">машині </w:t>
      </w:r>
      <w:r w:rsidR="00623872" w:rsidRPr="00595644">
        <w:t xml:space="preserve">за 10 хвилин </w:t>
      </w:r>
      <w:r w:rsidR="00595644" w:rsidRPr="00595644">
        <w:t>охолоджується від 18 °C до -8 °C.</w:t>
      </w:r>
    </w:p>
    <w:p w:rsidR="00342010" w:rsidRPr="00342010" w:rsidRDefault="00342010" w:rsidP="00342010">
      <w:pPr>
        <w:pStyle w:val="kol-zadn"/>
        <w:numPr>
          <w:ilvl w:val="0"/>
          <w:numId w:val="0"/>
        </w:numPr>
        <w:ind w:left="720"/>
        <w:jc w:val="both"/>
        <w:rPr>
          <w:lang w:val="ru-RU"/>
        </w:rPr>
      </w:pPr>
    </w:p>
    <w:p w:rsidR="00595644" w:rsidRPr="006D6DC2" w:rsidRDefault="00B26A66" w:rsidP="00782AE5">
      <w:pPr>
        <w:pStyle w:val="kol-zadn"/>
        <w:numPr>
          <w:ilvl w:val="0"/>
          <w:numId w:val="0"/>
        </w:numPr>
        <w:ind w:left="360"/>
        <w:jc w:val="both"/>
      </w:pPr>
      <w:r>
        <w:t>Z</w:t>
      </w:r>
      <w:r w:rsidR="00136202">
        <w:t>a</w:t>
      </w:r>
      <w:r>
        <w:t>kresl</w:t>
      </w:r>
      <w:r w:rsidR="00136202">
        <w:t>ete</w:t>
      </w:r>
      <w:r>
        <w:t xml:space="preserve"> do připraveného souřadnicového systému průběh ochlazování </w:t>
      </w:r>
      <w:r w:rsidR="00782AE5">
        <w:t>zmrzliny za předpokladu</w:t>
      </w:r>
      <w:r>
        <w:t>, že ochlazování probí</w:t>
      </w:r>
      <w:r w:rsidR="00782AE5">
        <w:t>há rovnoměrně (n</w:t>
      </w:r>
      <w:r w:rsidR="0086533A">
        <w:t>a o</w:t>
      </w:r>
      <w:r w:rsidR="00E736FB">
        <w:t>s</w:t>
      </w:r>
      <w:r w:rsidR="0086533A">
        <w:t>e</w:t>
      </w:r>
      <w:r w:rsidR="00E736FB">
        <w:t> </w:t>
      </w:r>
      <w:r w:rsidR="00E736FB" w:rsidRPr="001D4955">
        <w:rPr>
          <w:i/>
        </w:rPr>
        <w:t>x</w:t>
      </w:r>
      <w:r w:rsidR="0086533A">
        <w:t>znázor</w:t>
      </w:r>
      <w:r w:rsidR="001D4955">
        <w:t>ňujeme čas</w:t>
      </w:r>
      <w:r w:rsidR="00E736FB">
        <w:t xml:space="preserve">, </w:t>
      </w:r>
      <w:r w:rsidR="001D4955">
        <w:t xml:space="preserve">na </w:t>
      </w:r>
      <w:r w:rsidR="00E736FB">
        <w:t>os</w:t>
      </w:r>
      <w:r w:rsidR="001D4955">
        <w:t>e</w:t>
      </w:r>
      <w:r w:rsidR="00E736FB">
        <w:rPr>
          <w:i/>
        </w:rPr>
        <w:t>y</w:t>
      </w:r>
      <w:r w:rsidR="00595644">
        <w:rPr>
          <w:i/>
        </w:rPr>
        <w:t xml:space="preserve"> </w:t>
      </w:r>
      <w:r w:rsidR="00E736FB">
        <w:t>teplot</w:t>
      </w:r>
      <w:r w:rsidR="001D4955">
        <w:t>u</w:t>
      </w:r>
      <w:r w:rsidR="00E736FB">
        <w:t xml:space="preserve"> zmrzliny</w:t>
      </w:r>
      <w:r w:rsidR="00782AE5">
        <w:t>)</w:t>
      </w:r>
      <w:r w:rsidR="001D4955">
        <w:t>.</w:t>
      </w:r>
      <w:r w:rsidR="00595644" w:rsidRPr="00595644">
        <w:t xml:space="preserve"> </w:t>
      </w:r>
    </w:p>
    <w:p w:rsidR="00623872" w:rsidRDefault="006D6DC2" w:rsidP="00623872">
      <w:pPr>
        <w:pStyle w:val="kol-zadn"/>
        <w:numPr>
          <w:ilvl w:val="0"/>
          <w:numId w:val="0"/>
        </w:numPr>
        <w:ind w:left="360"/>
        <w:jc w:val="both"/>
      </w:pPr>
      <w:r w:rsidRPr="006D6DC2">
        <w:t>Накресліть у п</w:t>
      </w:r>
      <w:r>
        <w:rPr>
          <w:lang w:val="uk-UA"/>
        </w:rPr>
        <w:t>ід</w:t>
      </w:r>
      <w:r w:rsidR="00604118">
        <w:t>готовлен</w:t>
      </w:r>
      <w:r w:rsidR="00604118">
        <w:rPr>
          <w:lang w:val="uk-UA"/>
        </w:rPr>
        <w:t>ій</w:t>
      </w:r>
      <w:r w:rsidR="00623872" w:rsidRPr="006D6DC2">
        <w:t xml:space="preserve"> системі координат</w:t>
      </w:r>
      <w:r w:rsidR="00623872" w:rsidRPr="00623872">
        <w:t xml:space="preserve"> процес</w:t>
      </w:r>
      <w:r w:rsidR="00623872" w:rsidRPr="00595644">
        <w:t xml:space="preserve"> охолодження морозива</w:t>
      </w:r>
      <w:r w:rsidR="00623872" w:rsidRPr="00623872">
        <w:t xml:space="preserve"> </w:t>
      </w:r>
      <w:r w:rsidR="00623872" w:rsidRPr="00595644">
        <w:t>вважаючи, що охолодження відбувається рівномірно</w:t>
      </w:r>
      <w:r w:rsidR="00623872" w:rsidRPr="006D6DC2">
        <w:t xml:space="preserve"> </w:t>
      </w:r>
      <w:r>
        <w:t>(на осі X</w:t>
      </w:r>
      <w:r w:rsidR="00623872" w:rsidRPr="00595644">
        <w:t xml:space="preserve"> показуємо час, на осі</w:t>
      </w:r>
      <w:r>
        <w:t xml:space="preserve"> Y</w:t>
      </w:r>
      <w:r w:rsidR="00623872" w:rsidRPr="00595644">
        <w:t xml:space="preserve"> — температуру морозива).</w:t>
      </w:r>
    </w:p>
    <w:p w:rsidR="00623872" w:rsidRPr="00623872" w:rsidRDefault="00623872" w:rsidP="00782AE5">
      <w:pPr>
        <w:pStyle w:val="kol-zadn"/>
        <w:numPr>
          <w:ilvl w:val="0"/>
          <w:numId w:val="0"/>
        </w:numPr>
        <w:ind w:left="360"/>
        <w:jc w:val="both"/>
      </w:pPr>
    </w:p>
    <w:p w:rsidR="00B26A66" w:rsidRDefault="00782AE5" w:rsidP="00B26A66">
      <w:pPr>
        <w:pStyle w:val="Odrkakostka"/>
        <w:numPr>
          <w:ilvl w:val="0"/>
          <w:numId w:val="0"/>
        </w:numPr>
        <w:ind w:left="720" w:hanging="360"/>
      </w:pPr>
      <w:r w:rsidRPr="00782AE5">
        <w:rPr>
          <w:noProof/>
          <w:lang w:val="ru-RU"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220164" cy="2943636"/>
            <wp:effectExtent l="0" t="0" r="9525" b="952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B26A66" w:rsidRDefault="00B26A66" w:rsidP="00B26A66">
      <w:pPr>
        <w:pStyle w:val="Odrkakostka"/>
        <w:numPr>
          <w:ilvl w:val="0"/>
          <w:numId w:val="0"/>
        </w:numPr>
        <w:ind w:left="720" w:hanging="360"/>
      </w:pPr>
    </w:p>
    <w:p w:rsidR="005F625F" w:rsidRDefault="005F625F" w:rsidP="007D2437"/>
    <w:p w:rsidR="00B26A66" w:rsidRDefault="00B26A66" w:rsidP="007D2437"/>
    <w:p w:rsidR="00B26A66" w:rsidRDefault="00B26A66" w:rsidP="007D2437"/>
    <w:p w:rsidR="00782AE5" w:rsidRDefault="00782AE5" w:rsidP="007D2437"/>
    <w:p w:rsidR="00782AE5" w:rsidRDefault="00782AE5" w:rsidP="007D2437"/>
    <w:p w:rsidR="00782AE5" w:rsidRDefault="00782AE5" w:rsidP="007D2437"/>
    <w:p w:rsidR="00B26A66" w:rsidRDefault="00B26A66" w:rsidP="007D2437"/>
    <w:p w:rsidR="005F625F" w:rsidRDefault="00763D5C" w:rsidP="00D957F4">
      <w:pPr>
        <w:pStyle w:val="kol-zadn"/>
        <w:numPr>
          <w:ilvl w:val="0"/>
          <w:numId w:val="11"/>
        </w:numPr>
        <w:jc w:val="both"/>
      </w:pPr>
      <w:r>
        <w:t>Věrka s</w:t>
      </w:r>
      <w:r w:rsidR="00C01B20">
        <w:t xml:space="preserve"> Pavlíkem se ptali dětí ve škole, jak často jedí v létě zmrzlinu. Výsledek zakreslili do diagramu. Kolika spolužáků se zeptali?</w:t>
      </w:r>
    </w:p>
    <w:p w:rsidR="00595644" w:rsidRPr="00342010" w:rsidRDefault="005664CD" w:rsidP="005664CD">
      <w:pPr>
        <w:pStyle w:val="kol-zadn"/>
        <w:numPr>
          <w:ilvl w:val="0"/>
          <w:numId w:val="0"/>
        </w:numPr>
        <w:ind w:left="710"/>
        <w:jc w:val="both"/>
        <w:rPr>
          <w:lang w:val="uk-UA"/>
        </w:rPr>
      </w:pPr>
      <w:r>
        <w:rPr>
          <w:lang w:val="uk-UA"/>
        </w:rPr>
        <w:t xml:space="preserve">4. </w:t>
      </w:r>
      <w:r w:rsidR="009F7E4E" w:rsidRPr="009F7E4E">
        <w:t xml:space="preserve">Вірочка та Павлик </w:t>
      </w:r>
      <w:r w:rsidR="00595644" w:rsidRPr="00595644">
        <w:t>запитали дітей у школі, як часто</w:t>
      </w:r>
      <w:r w:rsidR="009F7E4E" w:rsidRPr="009F7E4E">
        <w:t xml:space="preserve"> </w:t>
      </w:r>
      <w:r w:rsidR="009F7E4E" w:rsidRPr="00595644">
        <w:t>влітку</w:t>
      </w:r>
      <w:r w:rsidR="00595644" w:rsidRPr="00595644">
        <w:t xml:space="preserve"> вони їдять морозиво</w:t>
      </w:r>
      <w:r w:rsidR="009F7E4E">
        <w:t>.</w:t>
      </w:r>
      <w:r w:rsidR="009F7E4E" w:rsidRPr="009F7E4E">
        <w:t xml:space="preserve"> З</w:t>
      </w:r>
      <w:r w:rsidR="009F7E4E">
        <w:t>а</w:t>
      </w:r>
      <w:r w:rsidR="009F7E4E" w:rsidRPr="009F7E4E">
        <w:t xml:space="preserve"> </w:t>
      </w:r>
      <w:r w:rsidR="009F7E4E">
        <w:t xml:space="preserve">результатами опитування </w:t>
      </w:r>
      <w:r w:rsidR="009F7E4E" w:rsidRPr="009F7E4E">
        <w:t>побудували діаграму.</w:t>
      </w:r>
      <w:r w:rsidR="00595644" w:rsidRPr="00595644">
        <w:t xml:space="preserve"> Скільки однокласників вони запитали?</w:t>
      </w:r>
    </w:p>
    <w:p w:rsidR="00342010" w:rsidRDefault="00342010" w:rsidP="00342010">
      <w:pPr>
        <w:pStyle w:val="kol-zadn"/>
        <w:numPr>
          <w:ilvl w:val="0"/>
          <w:numId w:val="0"/>
        </w:numPr>
        <w:ind w:left="360"/>
        <w:jc w:val="both"/>
        <w:rPr>
          <w:lang w:val="uk-UA"/>
        </w:rPr>
      </w:pPr>
    </w:p>
    <w:p w:rsidR="004674FF" w:rsidRPr="004674FF" w:rsidRDefault="004674FF" w:rsidP="004674FF">
      <w:pPr>
        <w:pStyle w:val="kol-zadn"/>
        <w:numPr>
          <w:ilvl w:val="0"/>
          <w:numId w:val="0"/>
        </w:numPr>
        <w:ind w:left="720"/>
        <w:jc w:val="both"/>
        <w:rPr>
          <w:lang w:val="uk-UA"/>
        </w:rPr>
      </w:pPr>
    </w:p>
    <w:p w:rsidR="00C01B20" w:rsidRDefault="00C01B20" w:rsidP="00C01B20">
      <w:pPr>
        <w:pStyle w:val="kol-zadn"/>
        <w:numPr>
          <w:ilvl w:val="0"/>
          <w:numId w:val="0"/>
        </w:numPr>
        <w:ind w:left="1440" w:hanging="360"/>
        <w:jc w:val="center"/>
      </w:pPr>
      <w:r w:rsidRPr="00C01B20">
        <w:rPr>
          <w:lang w:val="ru-RU"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1112690</wp:posOffset>
            </wp:positionH>
            <wp:positionV relativeFrom="paragraph">
              <wp:posOffset>6350</wp:posOffset>
            </wp:positionV>
            <wp:extent cx="4754880" cy="2820136"/>
            <wp:effectExtent l="19050" t="0" r="762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82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55" w:rsidRDefault="001D495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Default="00782AE5" w:rsidP="007D2437"/>
    <w:p w:rsidR="00782AE5" w:rsidRPr="00D1756A" w:rsidRDefault="00D1756A" w:rsidP="007D2437">
      <w:pPr>
        <w:rPr>
          <w:lang w:val="ru-RU"/>
        </w:rPr>
      </w:pPr>
      <w:proofErr w:type="spellStart"/>
      <w:r w:rsidRPr="00D1756A">
        <w:t>Як</w:t>
      </w:r>
      <w:proofErr w:type="spellEnd"/>
      <w:r w:rsidRPr="00D1756A">
        <w:t xml:space="preserve"> </w:t>
      </w:r>
      <w:proofErr w:type="spellStart"/>
      <w:r w:rsidRPr="00D1756A">
        <w:t>часто</w:t>
      </w:r>
      <w:proofErr w:type="spellEnd"/>
      <w:r w:rsidRPr="00D1756A">
        <w:t xml:space="preserve"> </w:t>
      </w:r>
      <w:proofErr w:type="spellStart"/>
      <w:r w:rsidRPr="00D1756A">
        <w:t>їсте</w:t>
      </w:r>
      <w:proofErr w:type="spellEnd"/>
      <w:r w:rsidRPr="00D1756A">
        <w:t xml:space="preserve"> </w:t>
      </w:r>
      <w:proofErr w:type="spellStart"/>
      <w:r w:rsidRPr="00D1756A">
        <w:t>морозиво</w:t>
      </w:r>
      <w:proofErr w:type="spellEnd"/>
      <w:r w:rsidRPr="00D1756A">
        <w:t xml:space="preserve"> </w:t>
      </w:r>
      <w:proofErr w:type="spellStart"/>
      <w:r w:rsidRPr="00D1756A">
        <w:t>влітку</w:t>
      </w:r>
      <w:proofErr w:type="spellEnd"/>
      <w:r>
        <w:rPr>
          <w:lang w:val="ru-RU"/>
        </w:rPr>
        <w:t xml:space="preserve">: </w:t>
      </w:r>
      <w:r w:rsidRPr="00D1756A">
        <w:rPr>
          <w:lang w:val="ru-RU"/>
        </w:rPr>
        <w:t>ніколи</w:t>
      </w:r>
      <w:r>
        <w:rPr>
          <w:lang w:val="ru-RU"/>
        </w:rPr>
        <w:t xml:space="preserve"> (5)</w:t>
      </w:r>
      <w:r w:rsidRPr="00D1756A">
        <w:rPr>
          <w:lang w:val="ru-RU"/>
        </w:rPr>
        <w:t>, іноді</w:t>
      </w:r>
      <w:r>
        <w:rPr>
          <w:lang w:val="ru-RU"/>
        </w:rPr>
        <w:t xml:space="preserve"> (14)</w:t>
      </w:r>
      <w:r w:rsidRPr="00D1756A">
        <w:rPr>
          <w:lang w:val="ru-RU"/>
        </w:rPr>
        <w:t>, один раз на місяць</w:t>
      </w:r>
      <w:r>
        <w:rPr>
          <w:lang w:val="ru-RU"/>
        </w:rPr>
        <w:t xml:space="preserve"> (21)</w:t>
      </w:r>
      <w:r w:rsidRPr="00D1756A">
        <w:rPr>
          <w:lang w:val="ru-RU"/>
        </w:rPr>
        <w:t>, один раз на тиждень</w:t>
      </w:r>
      <w:r>
        <w:rPr>
          <w:lang w:val="ru-RU"/>
        </w:rPr>
        <w:t xml:space="preserve"> (128)</w:t>
      </w:r>
      <w:r w:rsidRPr="00D1756A">
        <w:rPr>
          <w:lang w:val="ru-RU"/>
        </w:rPr>
        <w:t>, кожен день</w:t>
      </w:r>
      <w:r>
        <w:rPr>
          <w:lang w:val="ru-RU"/>
        </w:rPr>
        <w:t xml:space="preserve"> (29).</w:t>
      </w:r>
    </w:p>
    <w:p w:rsidR="001D4955" w:rsidRDefault="001D4955" w:rsidP="007D2437"/>
    <w:p w:rsidR="000736F9" w:rsidRDefault="007C7243" w:rsidP="00D957F4">
      <w:pPr>
        <w:pStyle w:val="kol-zadn"/>
        <w:numPr>
          <w:ilvl w:val="0"/>
          <w:numId w:val="11"/>
        </w:numPr>
        <w:jc w:val="both"/>
      </w:pPr>
      <w:r>
        <w:t>Duhové ovocné nanuky ve videu mají stejný základ. Odlišují se přírodními přísadami, které základ obarví do šesti různých barev. Doplňte do tabulky chybějící ingredience a jejich množství</w:t>
      </w:r>
      <w:r w:rsidR="00EA6467">
        <w:t>.</w:t>
      </w:r>
    </w:p>
    <w:p w:rsidR="00595644" w:rsidRDefault="005664CD" w:rsidP="005664CD">
      <w:pPr>
        <w:pStyle w:val="kol-zadn"/>
        <w:numPr>
          <w:ilvl w:val="0"/>
          <w:numId w:val="0"/>
        </w:numPr>
        <w:ind w:left="710"/>
        <w:jc w:val="both"/>
      </w:pPr>
      <w:r>
        <w:rPr>
          <w:rStyle w:val="Hypertextovodkaz"/>
          <w:color w:val="auto"/>
          <w:u w:val="none"/>
          <w:lang w:val="uk-UA"/>
        </w:rPr>
        <w:t xml:space="preserve">5. </w:t>
      </w:r>
      <w:r w:rsidR="00060F39" w:rsidRPr="00060F39">
        <w:rPr>
          <w:rStyle w:val="Hypertextovodkaz"/>
          <w:color w:val="auto"/>
          <w:u w:val="none"/>
          <w:lang w:val="uk-UA"/>
        </w:rPr>
        <w:t>Райдужні фруктові ескімо</w:t>
      </w:r>
      <w:r w:rsidR="004674FF">
        <w:t xml:space="preserve"> на відео</w:t>
      </w:r>
      <w:r w:rsidR="004674FF" w:rsidRPr="004674FF">
        <w:t xml:space="preserve"> мають однаковий склад</w:t>
      </w:r>
      <w:r w:rsidR="00A245B2">
        <w:t xml:space="preserve">. </w:t>
      </w:r>
      <w:r w:rsidR="00A245B2" w:rsidRPr="00A245B2">
        <w:t xml:space="preserve">Кожен шар морозива відрізняється тільки </w:t>
      </w:r>
      <w:r w:rsidR="00595644" w:rsidRPr="00595644">
        <w:t xml:space="preserve">натуральними інгредієнтами, які забарвлюють основу в шість різних кольорів. </w:t>
      </w:r>
      <w:r w:rsidR="004674FF" w:rsidRPr="004674FF">
        <w:t>Доповніть в таблицю інгредієнти</w:t>
      </w:r>
      <w:r w:rsidR="007D273B" w:rsidRPr="005664CD">
        <w:t>,</w:t>
      </w:r>
      <w:r w:rsidR="007D273B" w:rsidRPr="007D273B">
        <w:t xml:space="preserve"> яких не вистачає</w:t>
      </w:r>
      <w:r w:rsidR="004674FF" w:rsidRPr="004674FF">
        <w:t xml:space="preserve"> та їх кількість.</w:t>
      </w:r>
    </w:p>
    <w:p w:rsidR="003A420C" w:rsidRDefault="003A420C" w:rsidP="007D2437"/>
    <w:tbl>
      <w:tblPr>
        <w:tblStyle w:val="Mkatabulky"/>
        <w:tblpPr w:leftFromText="141" w:rightFromText="141" w:vertAnchor="text" w:horzAnchor="margin" w:tblpXSpec="center" w:tblpY="245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EA6467" w:rsidTr="00EA6467">
        <w:trPr>
          <w:trHeight w:val="375"/>
        </w:trPr>
        <w:tc>
          <w:tcPr>
            <w:tcW w:w="1803" w:type="dxa"/>
            <w:shd w:val="clear" w:color="auto" w:fill="33BEF2"/>
          </w:tcPr>
          <w:p w:rsidR="00EA6467" w:rsidRPr="005664CD" w:rsidRDefault="008E246C" w:rsidP="00EA6467">
            <w:pPr>
              <w:pStyle w:val="Zhlav-tabulka"/>
            </w:pPr>
            <w:r>
              <w:t>B</w:t>
            </w:r>
            <w:r w:rsidR="00EA6467">
              <w:t>arva</w:t>
            </w:r>
          </w:p>
          <w:p w:rsidR="008E246C" w:rsidRPr="008E246C" w:rsidRDefault="00316134" w:rsidP="00EA6467">
            <w:pPr>
              <w:pStyle w:val="Zhlav-tabulka"/>
              <w:rPr>
                <w:lang w:val="uk-UA"/>
              </w:rPr>
            </w:pPr>
            <w:proofErr w:type="spellStart"/>
            <w:r w:rsidRPr="005664CD">
              <w:t>К</w:t>
            </w:r>
            <w:r w:rsidR="008E246C" w:rsidRPr="005664CD">
              <w:t>олір</w:t>
            </w:r>
            <w:proofErr w:type="spellEnd"/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  <w:rPr>
                <w:lang w:val="uk-UA"/>
              </w:rPr>
            </w:pPr>
            <w:r>
              <w:t>BANÁN</w:t>
            </w:r>
          </w:p>
          <w:p w:rsidR="008E246C" w:rsidRPr="008E246C" w:rsidRDefault="008E246C" w:rsidP="00EA6467">
            <w:pPr>
              <w:pStyle w:val="Zhlav-tabulka"/>
              <w:rPr>
                <w:lang w:val="uk-UA"/>
              </w:rPr>
            </w:pPr>
            <w:r>
              <w:rPr>
                <w:lang w:val="uk-UA"/>
              </w:rPr>
              <w:t>БАНАН</w:t>
            </w: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  <w:rPr>
                <w:lang w:val="uk-UA"/>
              </w:rPr>
            </w:pPr>
            <w:r>
              <w:t>JOGURT</w:t>
            </w:r>
          </w:p>
          <w:p w:rsidR="008E246C" w:rsidRPr="008E246C" w:rsidRDefault="008E246C" w:rsidP="00EA6467">
            <w:pPr>
              <w:pStyle w:val="Zhlav-tabulka"/>
              <w:rPr>
                <w:lang w:val="uk-UA"/>
              </w:rPr>
            </w:pPr>
            <w:r w:rsidRPr="008E246C">
              <w:rPr>
                <w:lang w:val="uk-UA"/>
              </w:rPr>
              <w:t>ЙОГУРТ</w:t>
            </w: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  <w:jc w:val="left"/>
            </w:pPr>
          </w:p>
        </w:tc>
        <w:tc>
          <w:tcPr>
            <w:tcW w:w="1803" w:type="dxa"/>
            <w:shd w:val="clear" w:color="auto" w:fill="33BEF2"/>
          </w:tcPr>
          <w:p w:rsidR="00EA6467" w:rsidRDefault="00EA6467" w:rsidP="00EA6467">
            <w:pPr>
              <w:pStyle w:val="Zhlav-tabulka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ČERVENÁ</w:t>
            </w:r>
          </w:p>
          <w:p w:rsidR="008E246C" w:rsidRPr="008E246C" w:rsidRDefault="008E246C" w:rsidP="00EA6467">
            <w:pPr>
              <w:pStyle w:val="Vpltabulky"/>
              <w:rPr>
                <w:lang w:val="uk-UA"/>
              </w:rPr>
            </w:pPr>
            <w:r w:rsidRPr="008E246C">
              <w:rPr>
                <w:lang w:val="uk-UA"/>
              </w:rPr>
              <w:t>ЧЕРВОН</w:t>
            </w:r>
            <w:r>
              <w:rPr>
                <w:lang w:val="uk-UA"/>
              </w:rPr>
              <w:t>ИЙ</w:t>
            </w: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00BC46D4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ORANŽOVÁ</w:t>
            </w:r>
          </w:p>
          <w:p w:rsidR="00316134" w:rsidRPr="00316134" w:rsidRDefault="00316134" w:rsidP="00EA6467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ОРАНЖЕВИЙ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ŽLUTÁ</w:t>
            </w:r>
          </w:p>
          <w:p w:rsidR="008E246C" w:rsidRPr="008E246C" w:rsidRDefault="008E246C" w:rsidP="00EA6467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ЖОВТИЙ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ZELENÁ</w:t>
            </w:r>
          </w:p>
          <w:p w:rsidR="008E246C" w:rsidRPr="008E246C" w:rsidRDefault="008E246C" w:rsidP="00EA6467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ЗЕЛЕНИЙ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MODRÁ</w:t>
            </w:r>
          </w:p>
          <w:p w:rsidR="00316134" w:rsidRPr="00316134" w:rsidRDefault="0041454D" w:rsidP="00EA6467">
            <w:pPr>
              <w:pStyle w:val="Vpltabulky"/>
              <w:rPr>
                <w:lang w:val="uk-UA"/>
              </w:rPr>
            </w:pPr>
            <w:r>
              <w:rPr>
                <w:lang w:val="uk-UA"/>
              </w:rPr>
              <w:t>СИНІ</w:t>
            </w:r>
            <w:r w:rsidR="00316134" w:rsidRPr="00316134">
              <w:rPr>
                <w:lang w:val="uk-UA"/>
              </w:rPr>
              <w:t>Й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  <w:tr w:rsidR="00EA6467" w:rsidTr="00EA6467">
        <w:trPr>
          <w:trHeight w:val="675"/>
        </w:trPr>
        <w:tc>
          <w:tcPr>
            <w:tcW w:w="1803" w:type="dxa"/>
          </w:tcPr>
          <w:p w:rsidR="00EA6467" w:rsidRDefault="00EA6467" w:rsidP="00EA6467">
            <w:pPr>
              <w:pStyle w:val="Vpltabulky"/>
              <w:rPr>
                <w:lang w:val="uk-UA"/>
              </w:rPr>
            </w:pPr>
            <w:r>
              <w:t>FIALOVÁ</w:t>
            </w:r>
          </w:p>
          <w:p w:rsidR="00316134" w:rsidRPr="00316134" w:rsidRDefault="00316134" w:rsidP="00EA6467">
            <w:pPr>
              <w:pStyle w:val="Vpltabulky"/>
              <w:rPr>
                <w:lang w:val="uk-UA"/>
              </w:rPr>
            </w:pPr>
            <w:r w:rsidRPr="00316134">
              <w:rPr>
                <w:lang w:val="uk-UA"/>
              </w:rPr>
              <w:t>ФІОЛЕТОВИЙ</w:t>
            </w: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  <w:tc>
          <w:tcPr>
            <w:tcW w:w="1803" w:type="dxa"/>
          </w:tcPr>
          <w:p w:rsidR="00EA6467" w:rsidRPr="7DAA1868" w:rsidRDefault="00EA6467" w:rsidP="00EA6467">
            <w:pPr>
              <w:pStyle w:val="Vpltabulky"/>
            </w:pPr>
          </w:p>
        </w:tc>
      </w:tr>
    </w:tbl>
    <w:p w:rsidR="003A420C" w:rsidRDefault="003A420C" w:rsidP="007D2437"/>
    <w:p w:rsidR="005F625F" w:rsidRDefault="005F625F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EA6467" w:rsidP="007D2437"/>
    <w:p w:rsidR="00EA6467" w:rsidRDefault="00BF7DB2" w:rsidP="00BF7DB2">
      <w:pPr>
        <w:pStyle w:val="Odrkakostka"/>
      </w:pPr>
      <w:r>
        <w:t>P</w:t>
      </w:r>
      <w:r w:rsidR="00F47379">
        <w:t xml:space="preserve">okud si nejste jistí, zda </w:t>
      </w:r>
      <w:r>
        <w:t>do zelené hmoty patří také jogurt, podívejte se pozorně na úvod videa nebo na fotografii.</w:t>
      </w:r>
    </w:p>
    <w:p w:rsidR="00595644" w:rsidRDefault="00595644" w:rsidP="00BF7DB2">
      <w:pPr>
        <w:pStyle w:val="Odrkakostka"/>
      </w:pPr>
      <w:proofErr w:type="spellStart"/>
      <w:r w:rsidRPr="00595644">
        <w:t>Якщо</w:t>
      </w:r>
      <w:proofErr w:type="spellEnd"/>
      <w:r w:rsidRPr="00595644">
        <w:t xml:space="preserve"> </w:t>
      </w:r>
      <w:proofErr w:type="spellStart"/>
      <w:r w:rsidRPr="00595644">
        <w:t>ви</w:t>
      </w:r>
      <w:proofErr w:type="spellEnd"/>
      <w:r w:rsidRPr="00595644">
        <w:t xml:space="preserve"> </w:t>
      </w:r>
      <w:proofErr w:type="spellStart"/>
      <w:r w:rsidRPr="00595644">
        <w:t>не</w:t>
      </w:r>
      <w:proofErr w:type="spellEnd"/>
      <w:r w:rsidRPr="00595644">
        <w:t xml:space="preserve"> </w:t>
      </w:r>
      <w:proofErr w:type="spellStart"/>
      <w:r w:rsidRPr="00595644">
        <w:t>впевнені</w:t>
      </w:r>
      <w:proofErr w:type="spellEnd"/>
      <w:r w:rsidRPr="00595644">
        <w:t xml:space="preserve">, </w:t>
      </w:r>
      <w:proofErr w:type="spellStart"/>
      <w:r w:rsidRPr="00595644">
        <w:t>чи</w:t>
      </w:r>
      <w:proofErr w:type="spellEnd"/>
      <w:r w:rsidRPr="00595644">
        <w:t xml:space="preserve"> </w:t>
      </w:r>
      <w:proofErr w:type="spellStart"/>
      <w:r w:rsidR="00BD6E4F" w:rsidRPr="00595644">
        <w:t>до</w:t>
      </w:r>
      <w:proofErr w:type="spellEnd"/>
      <w:r w:rsidR="00BD6E4F" w:rsidRPr="00595644">
        <w:t xml:space="preserve"> </w:t>
      </w:r>
      <w:proofErr w:type="spellStart"/>
      <w:r w:rsidR="00BD6E4F" w:rsidRPr="00595644">
        <w:t>зеленої</w:t>
      </w:r>
      <w:proofErr w:type="spellEnd"/>
      <w:r w:rsidR="00BD6E4F" w:rsidRPr="00595644">
        <w:t xml:space="preserve"> </w:t>
      </w:r>
      <w:proofErr w:type="spellStart"/>
      <w:r w:rsidR="00BD6E4F" w:rsidRPr="00595644">
        <w:t>речовини</w:t>
      </w:r>
      <w:proofErr w:type="spellEnd"/>
      <w:r w:rsidR="00BD6E4F" w:rsidRPr="00595644">
        <w:t xml:space="preserve"> </w:t>
      </w:r>
      <w:proofErr w:type="spellStart"/>
      <w:r w:rsidR="00BD6E4F" w:rsidRPr="00595644">
        <w:t>належить</w:t>
      </w:r>
      <w:proofErr w:type="spellEnd"/>
      <w:r w:rsidR="00BD6E4F" w:rsidRPr="00595644">
        <w:t xml:space="preserve"> </w:t>
      </w:r>
      <w:proofErr w:type="spellStart"/>
      <w:r w:rsidR="00BD6E4F" w:rsidRPr="00595644">
        <w:t>також</w:t>
      </w:r>
      <w:proofErr w:type="spellEnd"/>
      <w:r w:rsidR="00BD6E4F" w:rsidRPr="00595644">
        <w:t xml:space="preserve"> </w:t>
      </w:r>
      <w:proofErr w:type="spellStart"/>
      <w:r w:rsidR="00BD6E4F">
        <w:t>йогурт</w:t>
      </w:r>
      <w:proofErr w:type="spellEnd"/>
      <w:r w:rsidRPr="00595644">
        <w:t xml:space="preserve">, </w:t>
      </w:r>
      <w:proofErr w:type="spellStart"/>
      <w:r w:rsidRPr="00595644">
        <w:t>уважно</w:t>
      </w:r>
      <w:proofErr w:type="spellEnd"/>
      <w:r w:rsidRPr="00595644">
        <w:t xml:space="preserve"> </w:t>
      </w:r>
      <w:proofErr w:type="spellStart"/>
      <w:r w:rsidR="00254C42">
        <w:t>подивіться</w:t>
      </w:r>
      <w:proofErr w:type="spellEnd"/>
      <w:r w:rsidR="00254C42">
        <w:t xml:space="preserve"> </w:t>
      </w:r>
      <w:proofErr w:type="spellStart"/>
      <w:r w:rsidR="00254C42">
        <w:t>вступ</w:t>
      </w:r>
      <w:proofErr w:type="spellEnd"/>
      <w:r w:rsidR="00254C42">
        <w:t xml:space="preserve"> </w:t>
      </w:r>
      <w:proofErr w:type="spellStart"/>
      <w:r w:rsidR="00254C42">
        <w:t>до</w:t>
      </w:r>
      <w:proofErr w:type="spellEnd"/>
      <w:r w:rsidR="00254C42">
        <w:t xml:space="preserve"> </w:t>
      </w:r>
      <w:proofErr w:type="spellStart"/>
      <w:r w:rsidR="00254C42">
        <w:t>відео</w:t>
      </w:r>
      <w:proofErr w:type="spellEnd"/>
      <w:r w:rsidR="00254C42">
        <w:t xml:space="preserve"> </w:t>
      </w:r>
      <w:proofErr w:type="spellStart"/>
      <w:r w:rsidR="00254C42">
        <w:t>або</w:t>
      </w:r>
      <w:proofErr w:type="spellEnd"/>
      <w:r w:rsidR="00254C42">
        <w:t xml:space="preserve"> </w:t>
      </w:r>
      <w:proofErr w:type="spellStart"/>
      <w:r w:rsidRPr="00595644">
        <w:t>фото</w:t>
      </w:r>
      <w:proofErr w:type="spellEnd"/>
      <w:r w:rsidRPr="00595644">
        <w:t>.</w:t>
      </w:r>
    </w:p>
    <w:p w:rsidR="00BF7DB2" w:rsidRDefault="00BF7DB2" w:rsidP="00C01B20">
      <w:pPr>
        <w:pStyle w:val="Odrkakostka"/>
        <w:numPr>
          <w:ilvl w:val="0"/>
          <w:numId w:val="0"/>
        </w:numPr>
        <w:ind w:left="72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40050" cy="2095500"/>
            <wp:effectExtent l="0" t="0" r="3810" b="0"/>
            <wp:docPr id="6" name="Obrázek 6" descr="Obsah obrázku interiér, me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interiér, med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13106" cy="213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77F" w:rsidRDefault="007E477F" w:rsidP="00B51A4C">
      <w:pPr>
        <w:pStyle w:val="Odrkakostka"/>
      </w:pPr>
      <w:r>
        <w:t>Odhadněte, kolik času je na přípravu duhových nanuků potřeba.</w:t>
      </w:r>
      <w:r w:rsidR="00B51A4C">
        <w:t xml:space="preserve"> Jak si svůj odhad můžete ověřit?</w:t>
      </w:r>
    </w:p>
    <w:p w:rsidR="00595644" w:rsidRDefault="007F26E8" w:rsidP="00B51A4C">
      <w:pPr>
        <w:pStyle w:val="Odrkakostka"/>
      </w:pPr>
      <w:proofErr w:type="spellStart"/>
      <w:r w:rsidRPr="007F26E8">
        <w:t>Підрахуйте</w:t>
      </w:r>
      <w:proofErr w:type="spellEnd"/>
      <w:r w:rsidRPr="007F26E8">
        <w:t xml:space="preserve">, </w:t>
      </w:r>
      <w:proofErr w:type="spellStart"/>
      <w:r w:rsidRPr="007F26E8">
        <w:t>скільки</w:t>
      </w:r>
      <w:proofErr w:type="spellEnd"/>
      <w:r w:rsidRPr="007F26E8">
        <w:t xml:space="preserve"> </w:t>
      </w:r>
      <w:proofErr w:type="spellStart"/>
      <w:r w:rsidRPr="007F26E8">
        <w:t>часу</w:t>
      </w:r>
      <w:proofErr w:type="spellEnd"/>
      <w:r w:rsidRPr="007F26E8">
        <w:t xml:space="preserve"> </w:t>
      </w:r>
      <w:proofErr w:type="spellStart"/>
      <w:r w:rsidRPr="007F26E8">
        <w:t>знадобиться</w:t>
      </w:r>
      <w:proofErr w:type="spellEnd"/>
      <w:r w:rsidRPr="007F26E8">
        <w:t xml:space="preserve"> </w:t>
      </w:r>
      <w:proofErr w:type="spellStart"/>
      <w:r w:rsidRPr="007F26E8">
        <w:t>на</w:t>
      </w:r>
      <w:proofErr w:type="spellEnd"/>
      <w:r w:rsidRPr="007F26E8">
        <w:t xml:space="preserve"> </w:t>
      </w:r>
      <w:proofErr w:type="spellStart"/>
      <w:r w:rsidRPr="007F26E8">
        <w:t>приготування</w:t>
      </w:r>
      <w:proofErr w:type="spellEnd"/>
      <w:r w:rsidRPr="007F26E8">
        <w:t xml:space="preserve"> </w:t>
      </w:r>
      <w:proofErr w:type="spellStart"/>
      <w:r w:rsidR="002050AC">
        <w:t>райдужного</w:t>
      </w:r>
      <w:proofErr w:type="spellEnd"/>
      <w:r w:rsidR="002050AC">
        <w:t xml:space="preserve"> </w:t>
      </w:r>
      <w:r w:rsidR="002050AC">
        <w:rPr>
          <w:lang w:val="ru-RU"/>
        </w:rPr>
        <w:t>морозива</w:t>
      </w:r>
      <w:r w:rsidRPr="007F26E8">
        <w:t xml:space="preserve">. </w:t>
      </w:r>
      <w:proofErr w:type="spellStart"/>
      <w:r w:rsidRPr="007F26E8">
        <w:t>Як</w:t>
      </w:r>
      <w:proofErr w:type="spellEnd"/>
      <w:r w:rsidRPr="007F26E8">
        <w:t xml:space="preserve"> </w:t>
      </w:r>
      <w:proofErr w:type="spellStart"/>
      <w:r w:rsidR="00CA3133">
        <w:t>ви</w:t>
      </w:r>
      <w:proofErr w:type="spellEnd"/>
      <w:r w:rsidR="00CA3133">
        <w:t xml:space="preserve"> </w:t>
      </w:r>
      <w:proofErr w:type="spellStart"/>
      <w:r w:rsidR="00CA3133">
        <w:t>можете</w:t>
      </w:r>
      <w:proofErr w:type="spellEnd"/>
      <w:r w:rsidR="00CA3133">
        <w:t xml:space="preserve"> </w:t>
      </w:r>
      <w:proofErr w:type="spellStart"/>
      <w:r w:rsidR="00CA3133">
        <w:t>перевірити</w:t>
      </w:r>
      <w:proofErr w:type="spellEnd"/>
      <w:r w:rsidR="00CA3133">
        <w:t xml:space="preserve"> </w:t>
      </w:r>
      <w:proofErr w:type="spellStart"/>
      <w:r w:rsidR="00CA3133">
        <w:t>сво</w:t>
      </w:r>
      <w:proofErr w:type="spellEnd"/>
      <w:r w:rsidR="00CA3133">
        <w:rPr>
          <w:lang w:val="uk-UA"/>
        </w:rPr>
        <w:t>є</w:t>
      </w:r>
      <w:r w:rsidR="00CA3133">
        <w:t xml:space="preserve"> </w:t>
      </w:r>
      <w:proofErr w:type="spellStart"/>
      <w:r w:rsidR="00CA3133" w:rsidRPr="00CA3133">
        <w:t>припущення</w:t>
      </w:r>
      <w:proofErr w:type="spellEnd"/>
      <w:r w:rsidRPr="007F26E8">
        <w:t>?</w:t>
      </w:r>
    </w:p>
    <w:p w:rsidR="00B51A4C" w:rsidRDefault="00423C45" w:rsidP="00B51A4C">
      <w:pPr>
        <w:pStyle w:val="Odrkakostka"/>
      </w:pPr>
      <w:r>
        <w:t>U</w:t>
      </w:r>
      <w:r w:rsidR="00B51A4C">
        <w:t xml:space="preserve">rčete cenu duhových nanuků. </w:t>
      </w:r>
      <w:r>
        <w:t xml:space="preserve">Co potřebujete zjistit? </w:t>
      </w:r>
      <w:r w:rsidR="00B51A4C">
        <w:t>Pokud z uvedeného množství surovin vyrobíte šest</w:t>
      </w:r>
      <w:r w:rsidR="002050AC" w:rsidRPr="002050AC">
        <w:t xml:space="preserve"> </w:t>
      </w:r>
      <w:r>
        <w:t xml:space="preserve">nanuků </w:t>
      </w:r>
      <w:r w:rsidR="0052059B">
        <w:t>jako ve videu, jaká bude cena jednoho?</w:t>
      </w:r>
    </w:p>
    <w:p w:rsidR="007F26E8" w:rsidRPr="00AE7A5A" w:rsidRDefault="002050AC" w:rsidP="00B51A4C">
      <w:pPr>
        <w:pStyle w:val="Odrkakostka"/>
      </w:pPr>
      <w:r w:rsidRPr="00AE7A5A">
        <w:rPr>
          <w:lang w:val="ru-RU"/>
        </w:rPr>
        <w:t>В</w:t>
      </w:r>
      <w:proofErr w:type="spellStart"/>
      <w:r w:rsidRPr="00AE7A5A">
        <w:t>изначте</w:t>
      </w:r>
      <w:proofErr w:type="spellEnd"/>
      <w:r w:rsidRPr="00AE7A5A">
        <w:t xml:space="preserve"> </w:t>
      </w:r>
      <w:proofErr w:type="spellStart"/>
      <w:r w:rsidRPr="00AE7A5A">
        <w:t>ціну</w:t>
      </w:r>
      <w:proofErr w:type="spellEnd"/>
      <w:r w:rsidRPr="00AE7A5A">
        <w:t xml:space="preserve"> </w:t>
      </w:r>
      <w:proofErr w:type="spellStart"/>
      <w:r w:rsidRPr="00AE7A5A">
        <w:t>райдужного</w:t>
      </w:r>
      <w:proofErr w:type="spellEnd"/>
      <w:r w:rsidRPr="00AE7A5A">
        <w:t xml:space="preserve"> </w:t>
      </w:r>
      <w:r w:rsidRPr="00AE7A5A">
        <w:rPr>
          <w:lang w:val="uk-UA"/>
        </w:rPr>
        <w:t>морозива</w:t>
      </w:r>
      <w:r w:rsidR="007F26E8" w:rsidRPr="00AE7A5A">
        <w:t xml:space="preserve">. </w:t>
      </w:r>
      <w:proofErr w:type="spellStart"/>
      <w:r w:rsidR="007F26E8" w:rsidRPr="00AE7A5A">
        <w:t>Що</w:t>
      </w:r>
      <w:proofErr w:type="spellEnd"/>
      <w:r w:rsidR="007F26E8" w:rsidRPr="00AE7A5A">
        <w:t xml:space="preserve"> </w:t>
      </w:r>
      <w:proofErr w:type="spellStart"/>
      <w:r w:rsidR="007F26E8" w:rsidRPr="00AE7A5A">
        <w:t>вам</w:t>
      </w:r>
      <w:proofErr w:type="spellEnd"/>
      <w:r w:rsidR="007F26E8" w:rsidRPr="00AE7A5A">
        <w:t xml:space="preserve"> </w:t>
      </w:r>
      <w:proofErr w:type="spellStart"/>
      <w:r w:rsidR="007F26E8" w:rsidRPr="00AE7A5A">
        <w:t>потрібно</w:t>
      </w:r>
      <w:proofErr w:type="spellEnd"/>
      <w:r w:rsidR="007F26E8" w:rsidRPr="00AE7A5A">
        <w:t xml:space="preserve"> </w:t>
      </w:r>
      <w:proofErr w:type="spellStart"/>
      <w:r w:rsidR="007F26E8" w:rsidRPr="00AE7A5A">
        <w:t>з’ясувати</w:t>
      </w:r>
      <w:proofErr w:type="spellEnd"/>
      <w:r w:rsidR="007F26E8" w:rsidRPr="00AE7A5A">
        <w:t xml:space="preserve">? </w:t>
      </w:r>
      <w:proofErr w:type="spellStart"/>
      <w:r w:rsidRPr="00AE7A5A">
        <w:t>Якщо</w:t>
      </w:r>
      <w:proofErr w:type="spellEnd"/>
      <w:r w:rsidRPr="00AE7A5A">
        <w:t xml:space="preserve"> </w:t>
      </w:r>
      <w:proofErr w:type="spellStart"/>
      <w:r w:rsidRPr="00AE7A5A">
        <w:t>із</w:t>
      </w:r>
      <w:proofErr w:type="spellEnd"/>
      <w:r w:rsidRPr="00AE7A5A">
        <w:t xml:space="preserve"> </w:t>
      </w:r>
      <w:proofErr w:type="spellStart"/>
      <w:r w:rsidRPr="00AE7A5A">
        <w:t>зазначеної</w:t>
      </w:r>
      <w:proofErr w:type="spellEnd"/>
      <w:r w:rsidRPr="00AE7A5A">
        <w:t xml:space="preserve"> </w:t>
      </w:r>
      <w:proofErr w:type="spellStart"/>
      <w:r w:rsidRPr="00AE7A5A">
        <w:t>кількості</w:t>
      </w:r>
      <w:proofErr w:type="spellEnd"/>
      <w:r w:rsidRPr="00AE7A5A">
        <w:t xml:space="preserve"> </w:t>
      </w:r>
      <w:proofErr w:type="spellStart"/>
      <w:proofErr w:type="gramStart"/>
      <w:r w:rsidRPr="00AE7A5A">
        <w:t>сировини</w:t>
      </w:r>
      <w:proofErr w:type="spellEnd"/>
      <w:r w:rsidRPr="00AE7A5A">
        <w:t xml:space="preserve"> </w:t>
      </w:r>
      <w:r w:rsidR="00AA0188">
        <w:rPr>
          <w:lang w:val="ru-RU"/>
        </w:rPr>
        <w:t xml:space="preserve"> зробите</w:t>
      </w:r>
      <w:proofErr w:type="gramEnd"/>
      <w:r w:rsidR="00AA0188">
        <w:rPr>
          <w:lang w:val="ru-RU"/>
        </w:rPr>
        <w:t xml:space="preserve"> шість морози</w:t>
      </w:r>
      <w:r w:rsidR="00AE7A5A" w:rsidRPr="00AE7A5A">
        <w:rPr>
          <w:lang w:val="ru-RU"/>
        </w:rPr>
        <w:t>в</w:t>
      </w:r>
      <w:r w:rsidR="007F26E8" w:rsidRPr="00AE7A5A">
        <w:t xml:space="preserve">, </w:t>
      </w:r>
      <w:proofErr w:type="spellStart"/>
      <w:r w:rsidR="007F26E8" w:rsidRPr="00AE7A5A">
        <w:t>як</w:t>
      </w:r>
      <w:proofErr w:type="spellEnd"/>
      <w:r w:rsidR="007F26E8" w:rsidRPr="00AE7A5A">
        <w:t xml:space="preserve"> </w:t>
      </w:r>
      <w:proofErr w:type="spellStart"/>
      <w:r w:rsidR="007F26E8" w:rsidRPr="00AE7A5A">
        <w:t>на</w:t>
      </w:r>
      <w:proofErr w:type="spellEnd"/>
      <w:r w:rsidR="007F26E8" w:rsidRPr="00AE7A5A">
        <w:t xml:space="preserve"> </w:t>
      </w:r>
      <w:proofErr w:type="spellStart"/>
      <w:r w:rsidR="007F26E8" w:rsidRPr="00AE7A5A">
        <w:t>відео</w:t>
      </w:r>
      <w:proofErr w:type="spellEnd"/>
      <w:r w:rsidR="007F26E8" w:rsidRPr="00AE7A5A">
        <w:t xml:space="preserve">, </w:t>
      </w:r>
      <w:proofErr w:type="spellStart"/>
      <w:r w:rsidR="007F26E8" w:rsidRPr="00AE7A5A">
        <w:t>яка</w:t>
      </w:r>
      <w:proofErr w:type="spellEnd"/>
      <w:r w:rsidR="007F26E8" w:rsidRPr="00AE7A5A">
        <w:t xml:space="preserve"> </w:t>
      </w:r>
      <w:proofErr w:type="spellStart"/>
      <w:r w:rsidR="007F26E8" w:rsidRPr="00AE7A5A">
        <w:t>буде</w:t>
      </w:r>
      <w:proofErr w:type="spellEnd"/>
      <w:r w:rsidR="007F26E8" w:rsidRPr="00AE7A5A">
        <w:t xml:space="preserve"> </w:t>
      </w:r>
      <w:proofErr w:type="spellStart"/>
      <w:r w:rsidR="007F26E8" w:rsidRPr="00AE7A5A">
        <w:t>ціна</w:t>
      </w:r>
      <w:proofErr w:type="spellEnd"/>
      <w:r w:rsidR="007F26E8" w:rsidRPr="00AE7A5A">
        <w:t xml:space="preserve"> </w:t>
      </w:r>
      <w:proofErr w:type="spellStart"/>
      <w:r w:rsidR="007F26E8" w:rsidRPr="00AE7A5A">
        <w:t>одного</w:t>
      </w:r>
      <w:proofErr w:type="spellEnd"/>
      <w:r w:rsidR="007F26E8" w:rsidRPr="00AE7A5A">
        <w:t>?</w:t>
      </w:r>
    </w:p>
    <w:p w:rsidR="00CE28A6" w:rsidRDefault="00181237" w:rsidP="00D957F4">
      <w:pPr>
        <w:pStyle w:val="kol-zadn"/>
        <w:numPr>
          <w:ilvl w:val="0"/>
          <w:numId w:val="11"/>
        </w:numPr>
      </w:pPr>
      <w:r>
        <w:t xml:space="preserve">V cukrárně prodávají </w:t>
      </w:r>
      <w:r w:rsidR="00AA69EF">
        <w:t>vanilkovou, jahodovou a čokoládovou zmrzlinu. V jakých kombinacích si ji můžete objednat, pokud si pokaždé objednáte 3 kopečky. Znázorněte co nejvíc možností</w:t>
      </w:r>
      <w:r w:rsidR="002C5CB1">
        <w:t>.</w:t>
      </w:r>
    </w:p>
    <w:p w:rsidR="00333F25" w:rsidRPr="00DB7F19" w:rsidRDefault="00333F25" w:rsidP="00DB7F19">
      <w:pPr>
        <w:pStyle w:val="kol-zadn"/>
        <w:numPr>
          <w:ilvl w:val="0"/>
          <w:numId w:val="0"/>
        </w:numPr>
        <w:ind w:left="360"/>
      </w:pPr>
      <w:r>
        <w:t>6</w:t>
      </w:r>
      <w:r w:rsidR="00DB7F19" w:rsidRPr="00DB7F19">
        <w:t>. У кондитерській продають ванільне, полуничне та шоколадне морозиво. В яких к</w:t>
      </w:r>
      <w:r w:rsidR="000E6101">
        <w:t xml:space="preserve">омбінаціях ви їх можете </w:t>
      </w:r>
      <w:r w:rsidR="000E6101">
        <w:rPr>
          <w:lang w:val="uk-UA"/>
        </w:rPr>
        <w:t>замовити</w:t>
      </w:r>
      <w:r w:rsidR="00DB7F19" w:rsidRPr="00DB7F19">
        <w:t>, якщо ви завжди замовляєте 3 кульки. Підберіть якнайбільше варіантів.</w: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4364D3" w:rsidP="002C5CB1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ojúhelník 15" o:spid="_x0000_s1026" type="#_x0000_t5" style="position:absolute;left:0;text-align:left;margin-left:381.35pt;margin-top:8.05pt;width:31pt;height:41.85pt;rotation:18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" fillcolor="#7f5f00 [1607]" strokecolor="#1f3763 [1604]" strokeweight="1pt"/>
        </w:pict>
      </w:r>
      <w:r>
        <w:rPr>
          <w:lang w:eastAsia="cs-CZ"/>
        </w:rPr>
        <w:pict>
          <v:shape id="Trojúhelník 14" o:spid="_x0000_s1036" type="#_x0000_t5" style="position:absolute;left:0;text-align:left;margin-left:304.3pt;margin-top:8.05pt;width:31pt;height:41.85pt;rotation:180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PKz7QLiAAAADgEAAA8AAAAAAAAAAAAAAAAA2gQAAGRycy9kb3ducmV2LnhtbFBLBQYAAAAABAAE&#10;APMAAADpBQAAAAA=&#10;" fillcolor="#7f5f00 [1607]" strokecolor="#1f3763 [1604]" strokeweight="1pt"/>
        </w:pict>
      </w:r>
      <w:r>
        <w:rPr>
          <w:lang w:eastAsia="cs-CZ"/>
        </w:rPr>
        <w:pict>
          <v:shape id="Trojúhelník 13" o:spid="_x0000_s1035" type="#_x0000_t5" style="position:absolute;left:0;text-align:left;margin-left:211.4pt;margin-top:8pt;width:31pt;height:41.85pt;rotation:180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" fillcolor="#7f5f00 [1607]" strokecolor="#1f3763 [1604]" strokeweight="1pt"/>
        </w:pict>
      </w:r>
      <w:r>
        <w:rPr>
          <w:lang w:eastAsia="cs-CZ"/>
        </w:rPr>
        <w:pict>
          <v:shape id="Trojúhelník 11" o:spid="_x0000_s1034" type="#_x0000_t5" style="position:absolute;left:0;text-align:left;margin-left:126.75pt;margin-top:8pt;width:31pt;height:41.85pt;rotation:18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G3VKETiAAAADgEAAA8AAAAAAAAAAAAAAAAA2gQAAGRycy9kb3ducmV2LnhtbFBLBQYAAAAABAAE&#10;APMAAADpBQAAAAA=&#10;" fillcolor="#7f5f00 [1607]" strokecolor="#1f3763 [1604]" strokeweight="1pt"/>
        </w:pict>
      </w:r>
      <w:r>
        <w:rPr>
          <w:lang w:eastAsia="cs-CZ"/>
        </w:rPr>
        <w:pict>
          <v:shape id="Trojúhelník 7" o:spid="_x0000_s1033" type="#_x0000_t5" style="position:absolute;left:0;text-align:left;margin-left:44.35pt;margin-top:7.8pt;width:31pt;height:41.85pt;rotation:180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MzqVyriAAAADQEAAA8AAAAAAAAAAAAAAAAA2gQAAGRycy9kb3ducmV2LnhtbFBLBQYAAAAABAAE&#10;APMAAADpBQAAAAA=&#10;" fillcolor="#7f5f00 [1607]" strokecolor="#1f3763 [1604]" strokeweight="1pt"/>
        </w:pic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4364D3" w:rsidP="00245A62">
      <w:pPr>
        <w:pStyle w:val="kol-zadn"/>
        <w:numPr>
          <w:ilvl w:val="0"/>
          <w:numId w:val="0"/>
        </w:numPr>
      </w:pPr>
      <w:r>
        <w:rPr>
          <w:lang w:eastAsia="cs-CZ"/>
        </w:rPr>
        <w:pict>
          <v:shape id="Trojúhelník 8" o:spid="_x0000_s1032" type="#_x0000_t5" style="position:absolute;margin-left:381.3pt;margin-top:17.15pt;width:31pt;height:41.8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" fillcolor="#7f5f00 [1607]" strokecolor="#1f3763 [1604]" strokeweight="1pt"/>
        </w:pict>
      </w:r>
      <w:r>
        <w:rPr>
          <w:lang w:eastAsia="cs-CZ"/>
        </w:rPr>
        <w:pict>
          <v:shape id="Trojúhelník 9" o:spid="_x0000_s1031" type="#_x0000_t5" style="position:absolute;margin-left:304.3pt;margin-top:17.15pt;width:31pt;height:41.85pt;rotation:18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" fillcolor="#7f5f00 [1607]" strokecolor="#1f3763 [1604]" strokeweight="1pt"/>
        </w:pict>
      </w:r>
      <w:r>
        <w:rPr>
          <w:lang w:eastAsia="cs-CZ"/>
        </w:rPr>
        <w:pict>
          <v:shape id="Trojúhelník 12" o:spid="_x0000_s1030" type="#_x0000_t5" style="position:absolute;margin-left:211.35pt;margin-top:17.15pt;width:31pt;height:41.85pt;rotation:180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" fillcolor="#7f5f00 [1607]" strokecolor="#1f3763 [1604]" strokeweight="1pt"/>
        </w:pict>
      </w:r>
      <w:r>
        <w:rPr>
          <w:lang w:eastAsia="cs-CZ"/>
        </w:rPr>
        <w:pict>
          <v:shape id="Trojúhelník 16" o:spid="_x0000_s1029" type="#_x0000_t5" style="position:absolute;margin-left:126.8pt;margin-top:17.1pt;width:31pt;height:41.85pt;rotation:180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" fillcolor="#7f5f00 [1607]" strokecolor="#1f3763 [1604]" strokeweight="1pt"/>
        </w:pict>
      </w:r>
      <w:r>
        <w:rPr>
          <w:lang w:eastAsia="cs-CZ"/>
        </w:rPr>
        <w:pict>
          <v:shape id="Trojúhelník 17" o:spid="_x0000_s1028" type="#_x0000_t5" style="position:absolute;margin-left:46.85pt;margin-top:17.1pt;width:31pt;height:41.85pt;rotation:18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" fillcolor="#7f5f00 [1607]" strokecolor="#1f3763 [1604]" strokeweight="1pt"/>
        </w:pict>
      </w: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</w:pPr>
    </w:p>
    <w:p w:rsidR="002C5CB1" w:rsidRDefault="002C5CB1" w:rsidP="002C5CB1">
      <w:pPr>
        <w:pStyle w:val="kol-zadn"/>
        <w:numPr>
          <w:ilvl w:val="0"/>
          <w:numId w:val="0"/>
        </w:numPr>
        <w:ind w:left="720"/>
        <w:sectPr w:rsidR="002C5CB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D02F5" w:rsidRDefault="00ED02F5" w:rsidP="00D957F4">
      <w:pPr>
        <w:pStyle w:val="kol-zadn"/>
        <w:numPr>
          <w:ilvl w:val="0"/>
          <w:numId w:val="11"/>
        </w:numPr>
        <w:jc w:val="both"/>
      </w:pPr>
      <w:r>
        <w:t>Jaký druh zmrzliny je nejoblíbenější ve vaší třídě (škole)? Naplánujte a proveďte průzkum, pomocí kterého byste to mohli zjistit. Zjištěné údaje vhodně zaznamenejte.</w:t>
      </w:r>
      <w:r w:rsidR="00C01B20">
        <w:t xml:space="preserve"> Porovnejte </w:t>
      </w:r>
      <w:r w:rsidR="00782AE5">
        <w:t xml:space="preserve">je </w:t>
      </w:r>
      <w:r w:rsidR="00C01B20">
        <w:t>s</w:t>
      </w:r>
      <w:r w:rsidR="00A655F7">
        <w:t xml:space="preserve"> výsledky </w:t>
      </w:r>
      <w:r w:rsidR="00C01B20">
        <w:t>podobn</w:t>
      </w:r>
      <w:r w:rsidR="00A655F7">
        <w:t>ého průzkumu:</w:t>
      </w:r>
    </w:p>
    <w:p w:rsidR="00333F25" w:rsidRDefault="00333F25" w:rsidP="00333F25">
      <w:pPr>
        <w:pStyle w:val="kol-zadn"/>
        <w:numPr>
          <w:ilvl w:val="0"/>
          <w:numId w:val="0"/>
        </w:numPr>
        <w:ind w:left="360"/>
        <w:jc w:val="both"/>
      </w:pPr>
      <w:r w:rsidRPr="00333F25">
        <w:lastRenderedPageBreak/>
        <w:t xml:space="preserve">7. Який вид морозива є найбільш популярним у вашому класі (школі)? </w:t>
      </w:r>
      <w:r w:rsidR="002220E4" w:rsidRPr="002220E4">
        <w:t>Заплануйте та проведіть опитування, яке допоможе вам це з'ясувати.</w:t>
      </w:r>
      <w:r w:rsidR="006160DF" w:rsidRPr="006160DF">
        <w:t xml:space="preserve"> Отримані дані відповідно запишіть.</w:t>
      </w:r>
      <w:r w:rsidR="006160DF">
        <w:t xml:space="preserve"> </w:t>
      </w:r>
      <w:r w:rsidRPr="00333F25">
        <w:t xml:space="preserve"> Порівняйте їх з результатами подібного опитування:</w:t>
      </w:r>
    </w:p>
    <w:p w:rsidR="00A655F7" w:rsidRDefault="00A655F7" w:rsidP="00A655F7">
      <w:pPr>
        <w:pStyle w:val="kol-zadn"/>
        <w:numPr>
          <w:ilvl w:val="0"/>
          <w:numId w:val="0"/>
        </w:numPr>
        <w:ind w:left="1440" w:hanging="360"/>
        <w:jc w:val="center"/>
        <w:rPr>
          <w:lang w:val="ru-RU"/>
        </w:rPr>
      </w:pPr>
      <w:r w:rsidRPr="00A655F7">
        <w:rPr>
          <w:lang w:val="ru-RU" w:eastAsia="ru-RU"/>
        </w:rPr>
        <w:drawing>
          <wp:inline distT="0" distB="0" distL="0" distR="0">
            <wp:extent cx="4244340" cy="2939543"/>
            <wp:effectExtent l="0" t="0" r="381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9123" cy="294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6F" w:rsidRPr="00884E6F" w:rsidRDefault="00884E6F" w:rsidP="00A655F7">
      <w:pPr>
        <w:pStyle w:val="kol-zadn"/>
        <w:numPr>
          <w:ilvl w:val="0"/>
          <w:numId w:val="0"/>
        </w:numPr>
        <w:ind w:left="1440" w:hanging="360"/>
        <w:jc w:val="center"/>
        <w:rPr>
          <w:lang w:val="ru-RU"/>
        </w:rPr>
      </w:pPr>
      <w:r>
        <w:rPr>
          <w:lang w:val="ru-RU"/>
        </w:rPr>
        <w:t>Шоколадне, ванільне, полуничне (фруктове)</w:t>
      </w:r>
      <w:r w:rsidRPr="00884E6F">
        <w:rPr>
          <w:lang w:val="ru-RU"/>
        </w:rPr>
        <w:t>, фісташкове, карамельне</w:t>
      </w:r>
    </w:p>
    <w:p w:rsidR="00CA38BD" w:rsidRDefault="00CA38BD" w:rsidP="00782AE5">
      <w:pPr>
        <w:pStyle w:val="kol-zadn"/>
        <w:numPr>
          <w:ilvl w:val="0"/>
          <w:numId w:val="0"/>
        </w:numPr>
      </w:pPr>
    </w:p>
    <w:p w:rsidR="00EA3EF5" w:rsidRPr="006E4241" w:rsidRDefault="0045628B" w:rsidP="00D957F4">
      <w:pPr>
        <w:pStyle w:val="kol-zadn"/>
        <w:numPr>
          <w:ilvl w:val="0"/>
          <w:numId w:val="11"/>
        </w:numPr>
      </w:pPr>
      <w:r>
        <w:t>Přečtěte si texty a rozhodněte, pro koho jsou určeny</w:t>
      </w:r>
      <w:r w:rsidR="0025282D">
        <w:t xml:space="preserve"> (koho mají oslovit a proč):</w:t>
      </w:r>
    </w:p>
    <w:p w:rsidR="006E4241" w:rsidRDefault="00BB1FA9" w:rsidP="004F637A">
      <w:pPr>
        <w:pStyle w:val="kol-zadn"/>
        <w:numPr>
          <w:ilvl w:val="0"/>
          <w:numId w:val="0"/>
        </w:numPr>
        <w:ind w:left="360"/>
      </w:pPr>
      <w:r>
        <w:rPr>
          <w:lang w:val="ru-RU"/>
        </w:rPr>
        <w:t>8</w:t>
      </w:r>
      <w:r w:rsidR="004F637A">
        <w:rPr>
          <w:lang w:val="ru-RU"/>
        </w:rPr>
        <w:t xml:space="preserve">. </w:t>
      </w:r>
      <w:r w:rsidR="006E4241" w:rsidRPr="006E4241">
        <w:t>Прочитайте тексти та визначте, кому вони призначені</w:t>
      </w:r>
      <w:r w:rsidR="005E5EE9">
        <w:rPr>
          <w:lang w:val="ru-RU"/>
        </w:rPr>
        <w:t xml:space="preserve"> (</w:t>
      </w:r>
      <w:r w:rsidR="005E5EE9" w:rsidRPr="005E5EE9">
        <w:rPr>
          <w:lang w:val="ru-RU"/>
        </w:rPr>
        <w:t>кого можуть зацікавити і чому</w:t>
      </w:r>
      <w:r w:rsidR="005E5EE9">
        <w:rPr>
          <w:lang w:val="ru-RU"/>
        </w:rPr>
        <w:t>):</w:t>
      </w:r>
    </w:p>
    <w:p w:rsidR="0025282D" w:rsidRPr="005E5EE9" w:rsidRDefault="007F321B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t>V misce důkladně smícháme tvaroh, zakysanou smetanu, moučkový a vanilkový cukr. Čokoládu rozpustíme. Tvarohovou směs nalijeme do misek, přelijeme ji rozpuštěnou čokoládou a misky vložíme do mrazáku.</w:t>
      </w:r>
    </w:p>
    <w:p w:rsidR="005E5EE9" w:rsidRDefault="005E5EE9" w:rsidP="005E5EE9">
      <w:pPr>
        <w:pStyle w:val="kol-zadn"/>
        <w:numPr>
          <w:ilvl w:val="0"/>
          <w:numId w:val="0"/>
        </w:numPr>
        <w:ind w:left="720"/>
        <w:rPr>
          <w:b w:val="0"/>
          <w:bCs/>
          <w:lang w:val="ru-RU"/>
        </w:rPr>
      </w:pPr>
      <w:r w:rsidRPr="00E614CC">
        <w:rPr>
          <w:b w:val="0"/>
          <w:bCs/>
        </w:rPr>
        <w:t xml:space="preserve"> </w:t>
      </w:r>
      <w:r w:rsidRPr="005E5EE9">
        <w:rPr>
          <w:b w:val="0"/>
          <w:bCs/>
        </w:rPr>
        <w:t>А) Ретельно змішаємо у мисці сир, сметану, цукрову пудру та ванільний цукор. Розтопимо шоколад. Сирну суміш розкладемо по формах, заллємо розтопленим шоколадом і поставимо формочки в морозильну камеру.</w:t>
      </w:r>
    </w:p>
    <w:p w:rsidR="00970868" w:rsidRPr="00970868" w:rsidRDefault="00970868" w:rsidP="005E5EE9">
      <w:pPr>
        <w:pStyle w:val="kol-zadn"/>
        <w:numPr>
          <w:ilvl w:val="0"/>
          <w:numId w:val="0"/>
        </w:numPr>
        <w:ind w:left="720"/>
        <w:rPr>
          <w:b w:val="0"/>
          <w:bCs/>
          <w:lang w:val="ru-RU"/>
        </w:rPr>
      </w:pPr>
    </w:p>
    <w:p w:rsidR="007F321B" w:rsidRPr="006A73E4" w:rsidRDefault="007F321B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t>Letní ochlazení na špejli nebo v kornoutku. 25 báječných příchutí na vás čeká v naší nově otevřené cukrárně U Elišky!</w:t>
      </w:r>
    </w:p>
    <w:p w:rsidR="006A73E4" w:rsidRDefault="00895EB3" w:rsidP="00895EB3">
      <w:pPr>
        <w:pStyle w:val="kol-zadn"/>
        <w:numPr>
          <w:ilvl w:val="0"/>
          <w:numId w:val="0"/>
        </w:numPr>
        <w:ind w:left="720"/>
        <w:rPr>
          <w:b w:val="0"/>
          <w:bCs/>
          <w:lang w:val="ru-RU"/>
        </w:rPr>
      </w:pPr>
      <w:r w:rsidRPr="00895EB3">
        <w:rPr>
          <w:b w:val="0"/>
          <w:bCs/>
        </w:rPr>
        <w:t>Б) Літнє охолодження на паличці чи кону</w:t>
      </w:r>
      <w:r>
        <w:rPr>
          <w:b w:val="0"/>
          <w:bCs/>
        </w:rPr>
        <w:t xml:space="preserve">сі. 25 казкових смаків чекають </w:t>
      </w:r>
      <w:r>
        <w:rPr>
          <w:b w:val="0"/>
          <w:bCs/>
          <w:lang w:val="ru-RU"/>
        </w:rPr>
        <w:t>В</w:t>
      </w:r>
      <w:r w:rsidRPr="00895EB3">
        <w:rPr>
          <w:b w:val="0"/>
          <w:bCs/>
        </w:rPr>
        <w:t xml:space="preserve">ас у нашій нещодавно відкритій кондитерській </w:t>
      </w:r>
      <w:r w:rsidR="008B5273">
        <w:rPr>
          <w:b w:val="0"/>
          <w:bCs/>
          <w:lang w:val="ru-RU"/>
        </w:rPr>
        <w:t>«У Е</w:t>
      </w:r>
      <w:r w:rsidR="00BB1FA9">
        <w:rPr>
          <w:b w:val="0"/>
          <w:bCs/>
          <w:lang w:val="ru-RU"/>
        </w:rPr>
        <w:t>лі</w:t>
      </w:r>
      <w:r w:rsidR="007923F7">
        <w:rPr>
          <w:b w:val="0"/>
          <w:bCs/>
        </w:rPr>
        <w:t>шки</w:t>
      </w:r>
      <w:r>
        <w:rPr>
          <w:b w:val="0"/>
          <w:bCs/>
          <w:lang w:val="ru-RU"/>
        </w:rPr>
        <w:t>»</w:t>
      </w:r>
      <w:r w:rsidR="007923F7">
        <w:rPr>
          <w:b w:val="0"/>
          <w:bCs/>
          <w:lang w:val="ru-RU"/>
        </w:rPr>
        <w:t>!</w:t>
      </w:r>
    </w:p>
    <w:p w:rsidR="00970868" w:rsidRPr="00895EB3" w:rsidRDefault="00970868" w:rsidP="00895EB3">
      <w:pPr>
        <w:pStyle w:val="kol-zadn"/>
        <w:numPr>
          <w:ilvl w:val="0"/>
          <w:numId w:val="0"/>
        </w:numPr>
        <w:ind w:left="720"/>
        <w:rPr>
          <w:b w:val="0"/>
          <w:bCs/>
          <w:lang w:val="ru-RU"/>
        </w:rPr>
      </w:pPr>
    </w:p>
    <w:p w:rsidR="007F321B" w:rsidRPr="00970868" w:rsidRDefault="00011062" w:rsidP="007F321B">
      <w:pPr>
        <w:pStyle w:val="kol-zadn"/>
        <w:numPr>
          <w:ilvl w:val="0"/>
          <w:numId w:val="21"/>
        </w:numPr>
        <w:rPr>
          <w:b w:val="0"/>
          <w:bCs/>
        </w:rPr>
      </w:pPr>
      <w:r>
        <w:rPr>
          <w:b w:val="0"/>
          <w:bCs/>
        </w:rPr>
        <w:t xml:space="preserve">Bylo, nebylo jedno malé zmrzlinové království. Za hradbami z křupavých oříškových oplatek se tyčil palác s kopulí ze zlatavého pomerančového sorbetu. </w:t>
      </w:r>
      <w:r>
        <w:rPr>
          <w:b w:val="0"/>
          <w:bCs/>
        </w:rPr>
        <w:lastRenderedPageBreak/>
        <w:t>Za zavřenými čokoládovými okny rozlehlého palá</w:t>
      </w:r>
      <w:r w:rsidR="00763D5C">
        <w:rPr>
          <w:b w:val="0"/>
          <w:bCs/>
        </w:rPr>
        <w:t>ce se ukrývalo velké tajmenství</w:t>
      </w:r>
      <w:r>
        <w:rPr>
          <w:b w:val="0"/>
          <w:bCs/>
        </w:rPr>
        <w:t>…</w:t>
      </w:r>
    </w:p>
    <w:p w:rsidR="00970868" w:rsidRDefault="00970868" w:rsidP="00970868">
      <w:pPr>
        <w:pStyle w:val="kol-zadn"/>
        <w:numPr>
          <w:ilvl w:val="0"/>
          <w:numId w:val="0"/>
        </w:numPr>
        <w:ind w:left="1080"/>
        <w:rPr>
          <w:b w:val="0"/>
          <w:bCs/>
          <w:lang w:val="ru-RU"/>
        </w:rPr>
      </w:pPr>
      <w:r>
        <w:rPr>
          <w:b w:val="0"/>
          <w:bCs/>
        </w:rPr>
        <w:t>В) Жило</w:t>
      </w:r>
      <w:r>
        <w:rPr>
          <w:b w:val="0"/>
          <w:bCs/>
          <w:lang w:val="ru-RU"/>
        </w:rPr>
        <w:t>-</w:t>
      </w:r>
      <w:r>
        <w:rPr>
          <w:b w:val="0"/>
          <w:bCs/>
        </w:rPr>
        <w:t xml:space="preserve">було </w:t>
      </w:r>
      <w:r>
        <w:rPr>
          <w:b w:val="0"/>
          <w:bCs/>
          <w:lang w:val="ru-RU"/>
        </w:rPr>
        <w:t xml:space="preserve">одне </w:t>
      </w:r>
      <w:r>
        <w:rPr>
          <w:b w:val="0"/>
          <w:bCs/>
        </w:rPr>
        <w:t xml:space="preserve">маленьке </w:t>
      </w:r>
      <w:r w:rsidRPr="00970868">
        <w:rPr>
          <w:b w:val="0"/>
          <w:bCs/>
        </w:rPr>
        <w:t>королівство морозива.</w:t>
      </w:r>
      <w:r w:rsidR="003E37A4" w:rsidRPr="003E37A4">
        <w:t xml:space="preserve"> </w:t>
      </w:r>
      <w:r w:rsidR="003E37A4" w:rsidRPr="003E37A4">
        <w:rPr>
          <w:b w:val="0"/>
          <w:bCs/>
        </w:rPr>
        <w:t>За стінами з хрустких горіхових вафель височів палац із куполом із</w:t>
      </w:r>
      <w:r w:rsidR="0078476E">
        <w:rPr>
          <w:b w:val="0"/>
          <w:bCs/>
        </w:rPr>
        <w:t xml:space="preserve"> золотисто-апельсинового сорбет</w:t>
      </w:r>
      <w:r w:rsidR="002010DC">
        <w:rPr>
          <w:b w:val="0"/>
          <w:bCs/>
          <w:lang w:val="uk-UA"/>
        </w:rPr>
        <w:t>у</w:t>
      </w:r>
      <w:r w:rsidR="003E37A4" w:rsidRPr="003E37A4">
        <w:rPr>
          <w:b w:val="0"/>
          <w:bCs/>
        </w:rPr>
        <w:t>.</w:t>
      </w:r>
      <w:r w:rsidR="003E37A4" w:rsidRPr="003E37A4">
        <w:t xml:space="preserve"> </w:t>
      </w:r>
      <w:r w:rsidR="003E37A4" w:rsidRPr="003E37A4">
        <w:rPr>
          <w:b w:val="0"/>
          <w:bCs/>
        </w:rPr>
        <w:t>За зачиненими шоколадними вікнами великого палацу ховалася велика таємниця</w:t>
      </w:r>
      <w:r w:rsidR="001F31AC">
        <w:rPr>
          <w:b w:val="0"/>
          <w:bCs/>
        </w:rPr>
        <w:t>…</w:t>
      </w:r>
    </w:p>
    <w:p w:rsidR="00B250F7" w:rsidRPr="00B250F7" w:rsidRDefault="00B250F7" w:rsidP="00970868">
      <w:pPr>
        <w:pStyle w:val="kol-zadn"/>
        <w:numPr>
          <w:ilvl w:val="0"/>
          <w:numId w:val="0"/>
        </w:numPr>
        <w:ind w:left="1080"/>
        <w:rPr>
          <w:b w:val="0"/>
          <w:bCs/>
          <w:lang w:val="ru-RU"/>
        </w:rPr>
      </w:pPr>
    </w:p>
    <w:p w:rsidR="00011062" w:rsidRPr="0078476E" w:rsidRDefault="00011062" w:rsidP="00011062">
      <w:pPr>
        <w:pStyle w:val="kol-zadn"/>
        <w:numPr>
          <w:ilvl w:val="0"/>
          <w:numId w:val="0"/>
        </w:numPr>
        <w:ind w:left="1440" w:hanging="360"/>
        <w:rPr>
          <w:b w:val="0"/>
          <w:bCs/>
          <w:lang w:val="ru-RU"/>
        </w:rPr>
      </w:pPr>
    </w:p>
    <w:p w:rsidR="00011062" w:rsidRDefault="00011062" w:rsidP="00D957F4">
      <w:pPr>
        <w:pStyle w:val="kol-zadn"/>
        <w:numPr>
          <w:ilvl w:val="0"/>
          <w:numId w:val="11"/>
        </w:numPr>
      </w:pPr>
      <w:r w:rsidRPr="00011062">
        <w:t>Napište svůj text na téma zmrzlina.</w:t>
      </w:r>
    </w:p>
    <w:p w:rsidR="00333F25" w:rsidRPr="00011062" w:rsidRDefault="00F07819" w:rsidP="00333F25">
      <w:pPr>
        <w:pStyle w:val="kol-zadn"/>
        <w:numPr>
          <w:ilvl w:val="0"/>
          <w:numId w:val="0"/>
        </w:numPr>
        <w:ind w:left="360"/>
      </w:pPr>
      <w:r w:rsidRPr="004A7E57">
        <w:rPr>
          <w:lang w:val="en-US"/>
        </w:rPr>
        <w:t xml:space="preserve">     </w:t>
      </w:r>
      <w:r>
        <w:rPr>
          <w:lang w:val="ru-RU"/>
        </w:rPr>
        <w:t>9</w:t>
      </w:r>
      <w:r w:rsidR="00333F25" w:rsidRPr="00333F25">
        <w:t>. Напишіть свій текст на тему морозива.</w:t>
      </w:r>
    </w:p>
    <w:p w:rsidR="00011062" w:rsidRDefault="00011062" w:rsidP="00011062">
      <w:pPr>
        <w:pStyle w:val="dekodpov"/>
        <w:ind w:right="-11"/>
      </w:pP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8A6" w:rsidRPr="00E614CC" w:rsidRDefault="00EE3316" w:rsidP="00194B7F">
      <w:pPr>
        <w:pStyle w:val="Sebereflexeka"/>
        <w:rPr>
          <w:lang w:val="en-US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63D5C">
        <w:t xml:space="preserve"> naučil/a</w:t>
      </w:r>
      <w:r>
        <w:t>:</w:t>
      </w:r>
    </w:p>
    <w:p w:rsidR="007946D3" w:rsidRPr="0091634D" w:rsidRDefault="007946D3" w:rsidP="007946D3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91634D">
        <w:rPr>
          <w:lang w:val="ru-RU"/>
        </w:rPr>
        <w:t>:</w:t>
      </w:r>
    </w:p>
    <w:p w:rsidR="007946D3" w:rsidRPr="007946D3" w:rsidRDefault="007946D3" w:rsidP="00194B7F">
      <w:pPr>
        <w:pStyle w:val="Sebereflexeka"/>
        <w:rPr>
          <w:lang w:val="ru-RU"/>
        </w:rPr>
        <w:sectPr w:rsidR="007946D3" w:rsidRPr="007946D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4364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1067B0">
                    <w:t>Hana Havlínová</w:t>
                  </w:r>
                  <w:r w:rsidR="00136202">
                    <w:t xml:space="preserve"> a Eva Zelendová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D3" w:rsidRDefault="004364D3">
      <w:pPr>
        <w:spacing w:after="0" w:line="240" w:lineRule="auto"/>
      </w:pPr>
      <w:r>
        <w:separator/>
      </w:r>
    </w:p>
  </w:endnote>
  <w:endnote w:type="continuationSeparator" w:id="0">
    <w:p w:rsidR="004364D3" w:rsidRDefault="004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D3" w:rsidRDefault="004364D3">
      <w:pPr>
        <w:spacing w:after="0" w:line="240" w:lineRule="auto"/>
      </w:pPr>
      <w:r>
        <w:separator/>
      </w:r>
    </w:p>
  </w:footnote>
  <w:footnote w:type="continuationSeparator" w:id="0">
    <w:p w:rsidR="004364D3" w:rsidRDefault="0043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4.5pt" o:bullet="t">
        <v:imagedata r:id="rId1" o:title="odrazka"/>
      </v:shape>
    </w:pict>
  </w:numPicBullet>
  <w:numPicBullet w:numPicBulletId="1">
    <w:pict>
      <v:shape id="_x0000_i1035" type="#_x0000_t75" style="width:4.5pt;height:4.5pt" o:bullet="t">
        <v:imagedata r:id="rId2" o:title="videoodrazka"/>
      </v:shape>
    </w:pict>
  </w:numPicBullet>
  <w:numPicBullet w:numPicBulletId="2">
    <w:pict>
      <v:shape id="_x0000_i1036" type="#_x0000_t75" style="width:12.75pt;height:12.75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7A56A08"/>
    <w:multiLevelType w:val="hybridMultilevel"/>
    <w:tmpl w:val="41BAF6AE"/>
    <w:lvl w:ilvl="0" w:tplc="8A021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F9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DC0C7150"/>
    <w:lvl w:ilvl="0" w:tplc="390CE7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B2775"/>
    <w:multiLevelType w:val="hybridMultilevel"/>
    <w:tmpl w:val="4CD646B0"/>
    <w:lvl w:ilvl="0" w:tplc="77264C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F163A7"/>
    <w:multiLevelType w:val="hybridMultilevel"/>
    <w:tmpl w:val="9FAA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0171D"/>
    <w:multiLevelType w:val="hybridMultilevel"/>
    <w:tmpl w:val="5908E25C"/>
    <w:lvl w:ilvl="0" w:tplc="C074C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2"/>
  </w:num>
  <w:num w:numId="15">
    <w:abstractNumId w:val="16"/>
  </w:num>
  <w:num w:numId="16">
    <w:abstractNumId w:val="15"/>
  </w:num>
  <w:num w:numId="17">
    <w:abstractNumId w:val="16"/>
  </w:num>
  <w:num w:numId="18">
    <w:abstractNumId w:val="15"/>
  </w:num>
  <w:num w:numId="19">
    <w:abstractNumId w:val="15"/>
  </w:num>
  <w:num w:numId="20">
    <w:abstractNumId w:val="16"/>
  </w:num>
  <w:num w:numId="21">
    <w:abstractNumId w:val="13"/>
  </w:num>
  <w:num w:numId="22">
    <w:abstractNumId w:val="16"/>
  </w:num>
  <w:num w:numId="23">
    <w:abstractNumId w:val="16"/>
  </w:num>
  <w:num w:numId="24">
    <w:abstractNumId w:val="0"/>
  </w:num>
  <w:num w:numId="25">
    <w:abstractNumId w:val="18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11062"/>
    <w:rsid w:val="00060F39"/>
    <w:rsid w:val="000736F9"/>
    <w:rsid w:val="00094CBD"/>
    <w:rsid w:val="000A7D2A"/>
    <w:rsid w:val="000E6101"/>
    <w:rsid w:val="00103404"/>
    <w:rsid w:val="001067B0"/>
    <w:rsid w:val="00106D77"/>
    <w:rsid w:val="0011432B"/>
    <w:rsid w:val="00136202"/>
    <w:rsid w:val="00145597"/>
    <w:rsid w:val="00181237"/>
    <w:rsid w:val="00194B7F"/>
    <w:rsid w:val="001A0205"/>
    <w:rsid w:val="001D4955"/>
    <w:rsid w:val="001F31AC"/>
    <w:rsid w:val="002010DC"/>
    <w:rsid w:val="002050AC"/>
    <w:rsid w:val="002220E4"/>
    <w:rsid w:val="00241D37"/>
    <w:rsid w:val="00245A62"/>
    <w:rsid w:val="0025282D"/>
    <w:rsid w:val="00254C42"/>
    <w:rsid w:val="00277796"/>
    <w:rsid w:val="002C10F6"/>
    <w:rsid w:val="002C5CB1"/>
    <w:rsid w:val="002D5A52"/>
    <w:rsid w:val="002D69AA"/>
    <w:rsid w:val="002E38D4"/>
    <w:rsid w:val="002F56C5"/>
    <w:rsid w:val="00301E59"/>
    <w:rsid w:val="00316134"/>
    <w:rsid w:val="00333F25"/>
    <w:rsid w:val="00342010"/>
    <w:rsid w:val="00344AC4"/>
    <w:rsid w:val="00391CC7"/>
    <w:rsid w:val="003A420C"/>
    <w:rsid w:val="003E37A4"/>
    <w:rsid w:val="00406541"/>
    <w:rsid w:val="00411EFB"/>
    <w:rsid w:val="0041454D"/>
    <w:rsid w:val="004210B0"/>
    <w:rsid w:val="00423C45"/>
    <w:rsid w:val="004364D3"/>
    <w:rsid w:val="00442C20"/>
    <w:rsid w:val="0045628B"/>
    <w:rsid w:val="004674FF"/>
    <w:rsid w:val="004714BF"/>
    <w:rsid w:val="00481D35"/>
    <w:rsid w:val="004A04FC"/>
    <w:rsid w:val="004A7E57"/>
    <w:rsid w:val="004F0EED"/>
    <w:rsid w:val="004F637A"/>
    <w:rsid w:val="0052059B"/>
    <w:rsid w:val="005664CD"/>
    <w:rsid w:val="00574B65"/>
    <w:rsid w:val="00575BE9"/>
    <w:rsid w:val="0059393B"/>
    <w:rsid w:val="00595644"/>
    <w:rsid w:val="005B4083"/>
    <w:rsid w:val="005E2369"/>
    <w:rsid w:val="005E5EE9"/>
    <w:rsid w:val="005F625F"/>
    <w:rsid w:val="00604118"/>
    <w:rsid w:val="006160DF"/>
    <w:rsid w:val="00623872"/>
    <w:rsid w:val="00643389"/>
    <w:rsid w:val="0067541D"/>
    <w:rsid w:val="006874B2"/>
    <w:rsid w:val="00694B08"/>
    <w:rsid w:val="006A73E4"/>
    <w:rsid w:val="006C3671"/>
    <w:rsid w:val="006D6DC2"/>
    <w:rsid w:val="006E4241"/>
    <w:rsid w:val="006E6005"/>
    <w:rsid w:val="00701091"/>
    <w:rsid w:val="00745899"/>
    <w:rsid w:val="00763D5C"/>
    <w:rsid w:val="00777383"/>
    <w:rsid w:val="00782AE5"/>
    <w:rsid w:val="0078476E"/>
    <w:rsid w:val="007923F7"/>
    <w:rsid w:val="007946D3"/>
    <w:rsid w:val="007A6F3E"/>
    <w:rsid w:val="007C7243"/>
    <w:rsid w:val="007D1408"/>
    <w:rsid w:val="007D2437"/>
    <w:rsid w:val="007D273B"/>
    <w:rsid w:val="007E477F"/>
    <w:rsid w:val="007F26E8"/>
    <w:rsid w:val="007F321B"/>
    <w:rsid w:val="007F4A3B"/>
    <w:rsid w:val="008311C7"/>
    <w:rsid w:val="008456A5"/>
    <w:rsid w:val="0086533A"/>
    <w:rsid w:val="00884E6F"/>
    <w:rsid w:val="008922D9"/>
    <w:rsid w:val="00895EB3"/>
    <w:rsid w:val="008A477D"/>
    <w:rsid w:val="008B4F81"/>
    <w:rsid w:val="008B5273"/>
    <w:rsid w:val="008E246C"/>
    <w:rsid w:val="00941175"/>
    <w:rsid w:val="009434E0"/>
    <w:rsid w:val="00970868"/>
    <w:rsid w:val="00985AEC"/>
    <w:rsid w:val="009B06EF"/>
    <w:rsid w:val="009D05FB"/>
    <w:rsid w:val="009D4F4C"/>
    <w:rsid w:val="009F7E4E"/>
    <w:rsid w:val="00A05240"/>
    <w:rsid w:val="00A245B2"/>
    <w:rsid w:val="00A37625"/>
    <w:rsid w:val="00A655F7"/>
    <w:rsid w:val="00A66167"/>
    <w:rsid w:val="00A776CE"/>
    <w:rsid w:val="00AA0188"/>
    <w:rsid w:val="00AA27B7"/>
    <w:rsid w:val="00AA69EF"/>
    <w:rsid w:val="00AA7278"/>
    <w:rsid w:val="00AD1C92"/>
    <w:rsid w:val="00AE7A5A"/>
    <w:rsid w:val="00B018AB"/>
    <w:rsid w:val="00B16A1A"/>
    <w:rsid w:val="00B250F7"/>
    <w:rsid w:val="00B26A66"/>
    <w:rsid w:val="00B32690"/>
    <w:rsid w:val="00B51A4C"/>
    <w:rsid w:val="00B54072"/>
    <w:rsid w:val="00BB1FA9"/>
    <w:rsid w:val="00BC46D4"/>
    <w:rsid w:val="00BD6E4F"/>
    <w:rsid w:val="00BF7DB2"/>
    <w:rsid w:val="00C01B20"/>
    <w:rsid w:val="00C31B60"/>
    <w:rsid w:val="00C51865"/>
    <w:rsid w:val="00CA3133"/>
    <w:rsid w:val="00CA38BD"/>
    <w:rsid w:val="00CA42AE"/>
    <w:rsid w:val="00CC6AD0"/>
    <w:rsid w:val="00CE28A6"/>
    <w:rsid w:val="00D1756A"/>
    <w:rsid w:val="00D20B2B"/>
    <w:rsid w:val="00D256B0"/>
    <w:rsid w:val="00D334AC"/>
    <w:rsid w:val="00D85463"/>
    <w:rsid w:val="00D94FA9"/>
    <w:rsid w:val="00D957F4"/>
    <w:rsid w:val="00DB4536"/>
    <w:rsid w:val="00DB7F19"/>
    <w:rsid w:val="00DD6602"/>
    <w:rsid w:val="00E008CF"/>
    <w:rsid w:val="00E0332A"/>
    <w:rsid w:val="00E3341A"/>
    <w:rsid w:val="00E614CC"/>
    <w:rsid w:val="00E736FB"/>
    <w:rsid w:val="00E77B64"/>
    <w:rsid w:val="00EA3DCF"/>
    <w:rsid w:val="00EA3EF5"/>
    <w:rsid w:val="00EA6467"/>
    <w:rsid w:val="00ED02F5"/>
    <w:rsid w:val="00ED3DDC"/>
    <w:rsid w:val="00EE3316"/>
    <w:rsid w:val="00F07819"/>
    <w:rsid w:val="00F15F6B"/>
    <w:rsid w:val="00F2067A"/>
    <w:rsid w:val="00F279BD"/>
    <w:rsid w:val="00F47379"/>
    <w:rsid w:val="00F77F50"/>
    <w:rsid w:val="00F8213F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21401-AA01-4CFF-B946-BEE83040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32690"/>
  </w:style>
  <w:style w:type="paragraph" w:styleId="Nadpis1">
    <w:name w:val="heading 1"/>
    <w:basedOn w:val="Normln"/>
    <w:link w:val="Nadpis1Char"/>
    <w:uiPriority w:val="9"/>
    <w:qFormat/>
    <w:rsid w:val="006E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32690"/>
  </w:style>
  <w:style w:type="paragraph" w:styleId="Zhlav">
    <w:name w:val="header"/>
    <w:basedOn w:val="Normln"/>
    <w:link w:val="ZhlavChar"/>
    <w:uiPriority w:val="99"/>
    <w:unhideWhenUsed/>
    <w:rsid w:val="00B3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690"/>
  </w:style>
  <w:style w:type="paragraph" w:styleId="Zpat">
    <w:name w:val="footer"/>
    <w:basedOn w:val="Normln"/>
    <w:link w:val="ZpatChar"/>
    <w:uiPriority w:val="99"/>
    <w:unhideWhenUsed/>
    <w:rsid w:val="00B3269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40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E600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ranslatepage-word--word">
    <w:name w:val="translatepage-word--word"/>
    <w:basedOn w:val="Standardnpsmoodstavce"/>
    <w:rsid w:val="006E6005"/>
  </w:style>
  <w:style w:type="paragraph" w:customStyle="1" w:styleId="translatepage-results-short">
    <w:name w:val="translatepage-results-short"/>
    <w:basedOn w:val="Normln"/>
    <w:rsid w:val="0009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Nevyeenzmnka">
    <w:name w:val="Unresolved Mention"/>
    <w:basedOn w:val="Standardnpsmoodstavce"/>
    <w:uiPriority w:val="99"/>
    <w:semiHidden/>
    <w:unhideWhenUsed/>
    <w:rsid w:val="00A3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8517-581F-4D3A-A79E-0831818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1217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5</cp:revision>
  <cp:lastPrinted>2021-07-23T08:26:00Z</cp:lastPrinted>
  <dcterms:created xsi:type="dcterms:W3CDTF">2022-06-23T07:23:00Z</dcterms:created>
  <dcterms:modified xsi:type="dcterms:W3CDTF">2022-07-01T08:42:00Z</dcterms:modified>
</cp:coreProperties>
</file>