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040" w:rsidRPr="00100F31" w:rsidRDefault="00412040" w:rsidP="00412040">
      <w:pPr>
        <w:pStyle w:val="Nzevpracovnholistu"/>
        <w:rPr>
          <w:lang w:val="uk-UA"/>
        </w:rPr>
      </w:pPr>
      <w:r>
        <w:rPr>
          <w:rFonts w:asciiTheme="minorHAnsi" w:hAnsiTheme="minorHAnsi" w:cstheme="minorHAnsi"/>
          <w:color w:val="767171" w:themeColor="background2" w:themeShade="80"/>
          <w:sz w:val="22"/>
          <w:szCs w:val="22"/>
          <w:lang w:val="uk-UA"/>
        </w:rPr>
        <w:t xml:space="preserve">                                                                                                                             Моє ім'я:    </w:t>
      </w:r>
      <w:r>
        <w:rPr>
          <w:color w:val="767171" w:themeColor="background2" w:themeShade="80"/>
          <w:sz w:val="22"/>
          <w:szCs w:val="22"/>
          <w:lang w:val="uk-UA"/>
        </w:rPr>
        <w:t>________________________</w:t>
      </w:r>
    </w:p>
    <w:p w:rsidR="009533D6" w:rsidRDefault="009533D6">
      <w:pPr>
        <w:widowControl w:val="0"/>
        <w:pBdr>
          <w:top w:val="nil"/>
          <w:left w:val="nil"/>
          <w:bottom w:val="nil"/>
          <w:right w:val="nil"/>
          <w:between w:val="nil"/>
        </w:pBdr>
        <w:spacing w:after="0" w:line="276" w:lineRule="auto"/>
      </w:pPr>
    </w:p>
    <w:p w:rsidR="009533D6" w:rsidRDefault="00E91200">
      <w:pPr>
        <w:pBdr>
          <w:top w:val="nil"/>
          <w:left w:val="nil"/>
          <w:bottom w:val="nil"/>
          <w:right w:val="nil"/>
          <w:between w:val="nil"/>
        </w:pBdr>
        <w:rPr>
          <w:rFonts w:ascii="Arial" w:eastAsia="Arial" w:hAnsi="Arial" w:cs="Arial"/>
          <w:b/>
          <w:color w:val="000000"/>
          <w:sz w:val="44"/>
          <w:szCs w:val="44"/>
        </w:rPr>
        <w:sectPr w:rsidR="009533D6">
          <w:headerReference w:type="default" r:id="rId8"/>
          <w:footerReference w:type="default" r:id="rId9"/>
          <w:headerReference w:type="first" r:id="rId10"/>
          <w:pgSz w:w="11906" w:h="16838"/>
          <w:pgMar w:top="720" w:right="849" w:bottom="720" w:left="720" w:header="708" w:footer="708" w:gutter="0"/>
          <w:pgNumType w:start="1"/>
          <w:cols w:space="708"/>
          <w:titlePg/>
        </w:sectPr>
      </w:pPr>
      <w:r>
        <w:rPr>
          <w:rFonts w:ascii="Arial" w:eastAsia="Arial" w:hAnsi="Arial" w:cs="Arial"/>
          <w:b/>
          <w:sz w:val="44"/>
          <w:szCs w:val="44"/>
        </w:rPr>
        <w:t>Zdravý piknik</w:t>
      </w:r>
    </w:p>
    <w:p w:rsidR="009533D6" w:rsidRDefault="00E91200">
      <w:pPr>
        <w:pBdr>
          <w:top w:val="nil"/>
          <w:left w:val="nil"/>
          <w:bottom w:val="nil"/>
          <w:right w:val="nil"/>
          <w:between w:val="nil"/>
        </w:pBdr>
        <w:spacing w:before="240" w:after="120"/>
        <w:ind w:right="131"/>
        <w:jc w:val="both"/>
        <w:rPr>
          <w:rFonts w:ascii="Arial" w:eastAsia="Arial" w:hAnsi="Arial" w:cs="Arial"/>
          <w:sz w:val="24"/>
          <w:szCs w:val="24"/>
        </w:rPr>
      </w:pPr>
      <w:r>
        <w:rPr>
          <w:rFonts w:ascii="Arial" w:eastAsia="Arial" w:hAnsi="Arial" w:cs="Arial"/>
          <w:sz w:val="24"/>
          <w:szCs w:val="24"/>
        </w:rPr>
        <w:lastRenderedPageBreak/>
        <w:t xml:space="preserve">Pracovní list je vytvořený za cílem rozvoje povědomí o zdravé stravě u dětí a zdravém způsobu života. Děti se naučí vyrobit si zmrzlinu, připravit si zdravou svačinku a vzít si vše na piknik. Vedlejším cílem je, aby děti pochopily, že zdravý piknik nemusí být nuda plná jídla, které jim nebude chutnat, ale může to být zábava plná zdravého dobrého jídla. </w:t>
      </w:r>
    </w:p>
    <w:p w:rsidR="00B26EC1" w:rsidRPr="00F92B0E" w:rsidRDefault="00B26EC1" w:rsidP="00B26EC1">
      <w:pPr>
        <w:pBdr>
          <w:top w:val="nil"/>
          <w:left w:val="nil"/>
          <w:bottom w:val="nil"/>
          <w:right w:val="nil"/>
          <w:between w:val="nil"/>
        </w:pBdr>
        <w:spacing w:before="240" w:after="120"/>
        <w:ind w:right="131"/>
        <w:jc w:val="both"/>
        <w:rPr>
          <w:rFonts w:ascii="Arial" w:eastAsia="Arial" w:hAnsi="Arial" w:cs="Arial"/>
          <w:b/>
          <w:sz w:val="44"/>
          <w:szCs w:val="44"/>
        </w:rPr>
      </w:pPr>
      <w:r w:rsidRPr="00F92B0E">
        <w:rPr>
          <w:rFonts w:ascii="Arial" w:eastAsia="Arial" w:hAnsi="Arial" w:cs="Arial"/>
          <w:b/>
          <w:sz w:val="44"/>
          <w:szCs w:val="44"/>
        </w:rPr>
        <w:t>Здоровий пікнік</w:t>
      </w:r>
    </w:p>
    <w:p w:rsidR="00B26EC1" w:rsidRPr="00FE2E83" w:rsidRDefault="00B26EC1">
      <w:pPr>
        <w:pBdr>
          <w:top w:val="nil"/>
          <w:left w:val="nil"/>
          <w:bottom w:val="nil"/>
          <w:right w:val="nil"/>
          <w:between w:val="nil"/>
        </w:pBdr>
        <w:spacing w:before="240" w:after="120"/>
        <w:ind w:right="131"/>
        <w:jc w:val="both"/>
        <w:rPr>
          <w:rFonts w:ascii="Arial" w:eastAsia="Arial" w:hAnsi="Arial" w:cs="Arial"/>
          <w:sz w:val="24"/>
          <w:szCs w:val="24"/>
          <w:lang w:val="uk-UA"/>
        </w:rPr>
        <w:sectPr w:rsidR="00B26EC1" w:rsidRPr="00FE2E83">
          <w:type w:val="continuous"/>
          <w:pgSz w:w="11906" w:h="16838"/>
          <w:pgMar w:top="720" w:right="849" w:bottom="720" w:left="720" w:header="708" w:footer="708" w:gutter="0"/>
          <w:cols w:space="708"/>
        </w:sectPr>
      </w:pPr>
      <w:r w:rsidRPr="00B26EC1">
        <w:rPr>
          <w:rFonts w:ascii="Arial" w:eastAsia="Arial" w:hAnsi="Arial" w:cs="Arial"/>
          <w:sz w:val="24"/>
          <w:szCs w:val="24"/>
        </w:rPr>
        <w:t xml:space="preserve">Робочий аркуш створений для формування у дітей усвідомлення здорового харчування та здорового способу життя. Діти навчаться готувати </w:t>
      </w:r>
      <w:r w:rsidR="00E55090">
        <w:rPr>
          <w:rFonts w:ascii="Arial" w:eastAsia="Arial" w:hAnsi="Arial" w:cs="Arial"/>
          <w:sz w:val="24"/>
          <w:szCs w:val="24"/>
        </w:rPr>
        <w:t xml:space="preserve">морозиво, </w:t>
      </w:r>
      <w:r w:rsidR="00E55090">
        <w:rPr>
          <w:rFonts w:ascii="Arial" w:eastAsia="Arial" w:hAnsi="Arial" w:cs="Arial"/>
          <w:sz w:val="24"/>
          <w:szCs w:val="24"/>
          <w:lang w:val="uk-UA"/>
        </w:rPr>
        <w:t>при</w:t>
      </w:r>
      <w:r w:rsidR="00E55090" w:rsidRPr="00E55090">
        <w:rPr>
          <w:rFonts w:ascii="Arial" w:eastAsia="Arial" w:hAnsi="Arial" w:cs="Arial"/>
          <w:sz w:val="24"/>
          <w:szCs w:val="24"/>
        </w:rPr>
        <w:t>готувати</w:t>
      </w:r>
      <w:r w:rsidR="00E55090">
        <w:rPr>
          <w:rFonts w:ascii="Arial" w:eastAsia="Arial" w:hAnsi="Arial" w:cs="Arial"/>
          <w:sz w:val="24"/>
          <w:szCs w:val="24"/>
        </w:rPr>
        <w:t xml:space="preserve"> корисну закуску та </w:t>
      </w:r>
      <w:r w:rsidR="00E55090">
        <w:rPr>
          <w:rFonts w:ascii="Arial" w:eastAsia="Arial" w:hAnsi="Arial" w:cs="Arial"/>
          <w:sz w:val="24"/>
          <w:szCs w:val="24"/>
          <w:lang w:val="uk-UA"/>
        </w:rPr>
        <w:t>зібрати</w:t>
      </w:r>
      <w:r w:rsidR="00E55090">
        <w:rPr>
          <w:rFonts w:ascii="Arial" w:eastAsia="Arial" w:hAnsi="Arial" w:cs="Arial"/>
          <w:sz w:val="24"/>
          <w:szCs w:val="24"/>
        </w:rPr>
        <w:t xml:space="preserve"> </w:t>
      </w:r>
      <w:r w:rsidR="00E55090">
        <w:rPr>
          <w:rFonts w:ascii="Arial" w:eastAsia="Arial" w:hAnsi="Arial" w:cs="Arial"/>
          <w:sz w:val="24"/>
          <w:szCs w:val="24"/>
          <w:lang w:val="uk-UA"/>
        </w:rPr>
        <w:t>в</w:t>
      </w:r>
      <w:r w:rsidR="00E55090">
        <w:rPr>
          <w:rFonts w:ascii="Arial" w:eastAsia="Arial" w:hAnsi="Arial" w:cs="Arial"/>
          <w:sz w:val="24"/>
          <w:szCs w:val="24"/>
        </w:rPr>
        <w:t xml:space="preserve">се </w:t>
      </w:r>
      <w:r w:rsidR="00E55090">
        <w:rPr>
          <w:rFonts w:ascii="Arial" w:eastAsia="Arial" w:hAnsi="Arial" w:cs="Arial"/>
          <w:sz w:val="24"/>
          <w:szCs w:val="24"/>
          <w:lang w:val="uk-UA"/>
        </w:rPr>
        <w:t>для</w:t>
      </w:r>
      <w:r w:rsidRPr="00B26EC1">
        <w:rPr>
          <w:rFonts w:ascii="Arial" w:eastAsia="Arial" w:hAnsi="Arial" w:cs="Arial"/>
          <w:sz w:val="24"/>
          <w:szCs w:val="24"/>
        </w:rPr>
        <w:t xml:space="preserve"> пікнік</w:t>
      </w:r>
      <w:r w:rsidR="00E55090">
        <w:rPr>
          <w:rFonts w:ascii="Arial" w:eastAsia="Arial" w:hAnsi="Arial" w:cs="Arial"/>
          <w:sz w:val="24"/>
          <w:szCs w:val="24"/>
          <w:lang w:val="uk-UA"/>
        </w:rPr>
        <w:t>а</w:t>
      </w:r>
      <w:r w:rsidRPr="00B26EC1">
        <w:rPr>
          <w:rFonts w:ascii="Arial" w:eastAsia="Arial" w:hAnsi="Arial" w:cs="Arial"/>
          <w:sz w:val="24"/>
          <w:szCs w:val="24"/>
        </w:rPr>
        <w:t xml:space="preserve">. Другорядна мета полягає в тому, щоб діти зрозуміли, що здоровий пікнік не обов’язково повинен бути </w:t>
      </w:r>
      <w:r w:rsidR="00100F31">
        <w:rPr>
          <w:rFonts w:ascii="Arial" w:eastAsia="Arial" w:hAnsi="Arial" w:cs="Arial"/>
          <w:sz w:val="24"/>
          <w:szCs w:val="24"/>
        </w:rPr>
        <w:t>нудьгою, повною їж</w:t>
      </w:r>
      <w:r w:rsidR="00100F31">
        <w:rPr>
          <w:rFonts w:ascii="Arial" w:eastAsia="Arial" w:hAnsi="Arial" w:cs="Arial"/>
          <w:sz w:val="24"/>
          <w:szCs w:val="24"/>
          <w:lang w:val="uk-UA"/>
        </w:rPr>
        <w:t>і</w:t>
      </w:r>
      <w:r w:rsidR="00E55090" w:rsidRPr="00E55090">
        <w:rPr>
          <w:rFonts w:ascii="Arial" w:eastAsia="Arial" w:hAnsi="Arial" w:cs="Arial"/>
          <w:sz w:val="24"/>
          <w:szCs w:val="24"/>
        </w:rPr>
        <w:t>, яка їм не подобається</w:t>
      </w:r>
      <w:r w:rsidR="00E55090">
        <w:rPr>
          <w:rFonts w:ascii="Arial" w:eastAsia="Arial" w:hAnsi="Arial" w:cs="Arial"/>
          <w:sz w:val="24"/>
          <w:szCs w:val="24"/>
        </w:rPr>
        <w:t>, але в</w:t>
      </w:r>
      <w:r w:rsidR="00E55090">
        <w:rPr>
          <w:rFonts w:ascii="Arial" w:eastAsia="Arial" w:hAnsi="Arial" w:cs="Arial"/>
          <w:sz w:val="24"/>
          <w:szCs w:val="24"/>
          <w:lang w:val="uk-UA"/>
        </w:rPr>
        <w:t>ін</w:t>
      </w:r>
      <w:r w:rsidRPr="00B26EC1">
        <w:rPr>
          <w:rFonts w:ascii="Arial" w:eastAsia="Arial" w:hAnsi="Arial" w:cs="Arial"/>
          <w:sz w:val="24"/>
          <w:szCs w:val="24"/>
        </w:rPr>
        <w:t xml:space="preserve"> мо</w:t>
      </w:r>
      <w:r w:rsidR="00FE2E83">
        <w:rPr>
          <w:rFonts w:ascii="Arial" w:eastAsia="Arial" w:hAnsi="Arial" w:cs="Arial"/>
          <w:sz w:val="24"/>
          <w:szCs w:val="24"/>
        </w:rPr>
        <w:t>же бут</w:t>
      </w:r>
      <w:r w:rsidR="00FE2E83">
        <w:rPr>
          <w:rFonts w:ascii="Arial" w:eastAsia="Arial" w:hAnsi="Arial" w:cs="Arial"/>
          <w:sz w:val="24"/>
          <w:szCs w:val="24"/>
          <w:lang w:val="uk-UA"/>
        </w:rPr>
        <w:t xml:space="preserve">и </w:t>
      </w:r>
      <w:r w:rsidR="00FE2E83">
        <w:rPr>
          <w:rFonts w:ascii="Arial" w:eastAsia="Arial" w:hAnsi="Arial" w:cs="Arial"/>
          <w:sz w:val="24"/>
          <w:szCs w:val="24"/>
        </w:rPr>
        <w:t>розваг</w:t>
      </w:r>
      <w:r w:rsidR="00FE2E83">
        <w:rPr>
          <w:rFonts w:ascii="Arial" w:eastAsia="Arial" w:hAnsi="Arial" w:cs="Arial"/>
          <w:sz w:val="24"/>
          <w:szCs w:val="24"/>
          <w:lang w:val="uk-UA"/>
        </w:rPr>
        <w:t>ою</w:t>
      </w:r>
      <w:r w:rsidR="001A1E38">
        <w:rPr>
          <w:rFonts w:ascii="Arial" w:eastAsia="Arial" w:hAnsi="Arial" w:cs="Arial"/>
          <w:sz w:val="24"/>
          <w:szCs w:val="24"/>
        </w:rPr>
        <w:t>, з великою кількістю здорової</w:t>
      </w:r>
      <w:r w:rsidR="001A1E38">
        <w:rPr>
          <w:rFonts w:ascii="Arial" w:eastAsia="Arial" w:hAnsi="Arial" w:cs="Arial"/>
          <w:sz w:val="24"/>
          <w:szCs w:val="24"/>
          <w:lang w:val="uk-UA"/>
        </w:rPr>
        <w:t xml:space="preserve"> </w:t>
      </w:r>
      <w:r w:rsidR="00FE2E83" w:rsidRPr="00FE2E83">
        <w:rPr>
          <w:rFonts w:ascii="Arial" w:eastAsia="Arial" w:hAnsi="Arial" w:cs="Arial"/>
          <w:sz w:val="24"/>
          <w:szCs w:val="24"/>
        </w:rPr>
        <w:t>корисної їжі.</w:t>
      </w:r>
    </w:p>
    <w:bookmarkStart w:id="0" w:name="_heading=h.sdousygt8i2m" w:colFirst="0" w:colLast="0"/>
    <w:bookmarkEnd w:id="0"/>
    <w:p w:rsidR="009533D6" w:rsidRDefault="00B47D09" w:rsidP="00E11BE0">
      <w:pPr>
        <w:pStyle w:val="Video"/>
      </w:pPr>
      <w:r w:rsidRPr="00E11BE0">
        <w:lastRenderedPageBreak/>
        <w:fldChar w:fldCharType="begin"/>
      </w:r>
      <w:r w:rsidR="00E11BE0" w:rsidRPr="00E11BE0">
        <w:instrText xml:space="preserve"> HYPERLINK "https://edu.ceskatelevize.cz/video/13425-zdrava-svacinka" </w:instrText>
      </w:r>
      <w:r w:rsidRPr="00E11BE0">
        <w:fldChar w:fldCharType="separate"/>
      </w:r>
      <w:r w:rsidR="00E11BE0" w:rsidRPr="00E11BE0">
        <w:rPr>
          <w:rStyle w:val="a9"/>
          <w:color w:val="F22EA2"/>
        </w:rPr>
        <w:t>Video: Zdravá svačinka</w:t>
      </w:r>
      <w:r w:rsidRPr="00E11BE0">
        <w:fldChar w:fldCharType="end"/>
      </w:r>
    </w:p>
    <w:p w:rsidR="00B26EC1" w:rsidRPr="00100F31" w:rsidRDefault="00B26EC1" w:rsidP="00CA010E">
      <w:pPr>
        <w:pStyle w:val="Video"/>
        <w:rPr>
          <w:lang w:val="uk-UA"/>
        </w:rPr>
      </w:pPr>
      <w:r w:rsidRPr="00B26EC1">
        <w:t>Відео: Здоровий перекус</w:t>
      </w:r>
    </w:p>
    <w:p w:rsidR="00B26EC1" w:rsidRPr="00E11BE0" w:rsidRDefault="00B26EC1" w:rsidP="00E11BE0">
      <w:pPr>
        <w:pStyle w:val="Video"/>
      </w:pPr>
    </w:p>
    <w:bookmarkStart w:id="1" w:name="_heading=h.odh6nwkrt3sf" w:colFirst="0" w:colLast="0"/>
    <w:bookmarkEnd w:id="1"/>
    <w:p w:rsidR="009533D6" w:rsidRDefault="00B47D09" w:rsidP="00E11BE0">
      <w:pPr>
        <w:pStyle w:val="Video"/>
      </w:pPr>
      <w:r w:rsidRPr="00E11BE0">
        <w:fldChar w:fldCharType="begin"/>
      </w:r>
      <w:r w:rsidR="00E11BE0" w:rsidRPr="00E11BE0">
        <w:instrText xml:space="preserve"> HYPERLINK "https://edu.ceskatelevize.cz/video/13427-vyroba-zmrzliny" </w:instrText>
      </w:r>
      <w:r w:rsidRPr="00E11BE0">
        <w:fldChar w:fldCharType="separate"/>
      </w:r>
      <w:r w:rsidR="00E11BE0" w:rsidRPr="00E11BE0">
        <w:rPr>
          <w:rStyle w:val="a9"/>
          <w:color w:val="F22EA2"/>
        </w:rPr>
        <w:t>Video: Výroba zmrzliny</w:t>
      </w:r>
      <w:r w:rsidRPr="00E11BE0">
        <w:fldChar w:fldCharType="end"/>
      </w:r>
    </w:p>
    <w:p w:rsidR="00FA5326" w:rsidRPr="00B26EC1" w:rsidRDefault="00FA5326" w:rsidP="007D54D2">
      <w:pPr>
        <w:pStyle w:val="Video"/>
      </w:pPr>
      <w:r w:rsidRPr="00B26EC1">
        <w:t>Відео: Виробництво морозива</w:t>
      </w:r>
    </w:p>
    <w:p w:rsidR="00FA5326" w:rsidRPr="00E11BE0" w:rsidRDefault="00FA5326" w:rsidP="00E11BE0">
      <w:pPr>
        <w:pStyle w:val="Video"/>
      </w:pPr>
    </w:p>
    <w:bookmarkStart w:id="2" w:name="_heading=h.stmfsas3vp0s" w:colFirst="0" w:colLast="0"/>
    <w:bookmarkEnd w:id="2"/>
    <w:p w:rsidR="00B51DA0" w:rsidRDefault="00B47D09" w:rsidP="00B51DA0">
      <w:pPr>
        <w:pStyle w:val="Video"/>
      </w:pPr>
      <w:r w:rsidRPr="00B51DA0">
        <w:fldChar w:fldCharType="begin"/>
      </w:r>
      <w:r w:rsidR="00B51DA0" w:rsidRPr="00B51DA0">
        <w:instrText xml:space="preserve"> HYPERLINK "https://edu.ceskatelevize.cz/video/13426-piknik" </w:instrText>
      </w:r>
      <w:r w:rsidRPr="00B51DA0">
        <w:fldChar w:fldCharType="separate"/>
      </w:r>
      <w:r w:rsidR="00B51DA0" w:rsidRPr="00B51DA0">
        <w:rPr>
          <w:rStyle w:val="a9"/>
          <w:color w:val="F22EA2"/>
        </w:rPr>
        <w:t>Video: Piknik</w:t>
      </w:r>
      <w:r w:rsidRPr="00B51DA0">
        <w:fldChar w:fldCharType="end"/>
      </w:r>
    </w:p>
    <w:p w:rsidR="00FA5326" w:rsidRDefault="00FA5326" w:rsidP="007D54D2">
      <w:pPr>
        <w:pStyle w:val="Video"/>
      </w:pPr>
      <w:r w:rsidRPr="00B26EC1">
        <w:t>Відео: Пікнік</w:t>
      </w:r>
    </w:p>
    <w:p w:rsidR="009533D6" w:rsidRDefault="00E91200">
      <w:pPr>
        <w:pBdr>
          <w:top w:val="nil"/>
          <w:left w:val="nil"/>
          <w:bottom w:val="nil"/>
          <w:right w:val="nil"/>
          <w:between w:val="nil"/>
        </w:pBdr>
        <w:spacing w:before="240" w:after="120"/>
        <w:ind w:right="131"/>
        <w:jc w:val="both"/>
        <w:rPr>
          <w:rFonts w:ascii="Arial" w:eastAsia="Arial" w:hAnsi="Arial" w:cs="Arial"/>
          <w:color w:val="404040"/>
          <w:sz w:val="28"/>
          <w:szCs w:val="28"/>
        </w:rPr>
        <w:sectPr w:rsidR="009533D6">
          <w:type w:val="continuous"/>
          <w:pgSz w:w="11906" w:h="16838"/>
          <w:pgMar w:top="720" w:right="849" w:bottom="720" w:left="720" w:header="708" w:footer="708" w:gutter="0"/>
          <w:cols w:space="708"/>
        </w:sectPr>
      </w:pPr>
      <w:r>
        <w:rPr>
          <w:rFonts w:ascii="Arial" w:eastAsia="Arial" w:hAnsi="Arial" w:cs="Arial"/>
          <w:color w:val="000000"/>
          <w:sz w:val="28"/>
          <w:szCs w:val="28"/>
        </w:rPr>
        <w:t>__________</w:t>
      </w:r>
      <w:r>
        <w:rPr>
          <w:rFonts w:ascii="Arial" w:eastAsia="Arial" w:hAnsi="Arial" w:cs="Arial"/>
          <w:color w:val="F030A1"/>
          <w:sz w:val="28"/>
          <w:szCs w:val="28"/>
        </w:rPr>
        <w:t>______________</w:t>
      </w:r>
      <w:r>
        <w:rPr>
          <w:rFonts w:ascii="Arial" w:eastAsia="Arial" w:hAnsi="Arial" w:cs="Arial"/>
          <w:color w:val="33BEF2"/>
          <w:sz w:val="28"/>
          <w:szCs w:val="28"/>
        </w:rPr>
        <w:t>______________</w:t>
      </w:r>
      <w:r>
        <w:rPr>
          <w:rFonts w:ascii="Arial" w:eastAsia="Arial" w:hAnsi="Arial" w:cs="Arial"/>
          <w:color w:val="404040"/>
          <w:sz w:val="28"/>
          <w:szCs w:val="28"/>
        </w:rPr>
        <w:t>______________</w:t>
      </w:r>
    </w:p>
    <w:p w:rsidR="009533D6" w:rsidRPr="00FA5326" w:rsidRDefault="00E91200" w:rsidP="00054DD7">
      <w:pPr>
        <w:pStyle w:val="kol-zadn"/>
        <w:numPr>
          <w:ilvl w:val="0"/>
          <w:numId w:val="2"/>
        </w:numPr>
      </w:pPr>
      <w:r>
        <w:rPr>
          <w:szCs w:val="24"/>
        </w:rPr>
        <w:lastRenderedPageBreak/>
        <w:t>Než si pustíš videa, udělej si brainstorming toho, co se ti vybaví, když se řekne</w:t>
      </w:r>
      <w:r w:rsidR="00FA5326">
        <w:rPr>
          <w:szCs w:val="24"/>
        </w:rPr>
        <w:t xml:space="preserve"> </w:t>
      </w:r>
      <w:r>
        <w:rPr>
          <w:i/>
          <w:szCs w:val="24"/>
          <w:u w:val="single"/>
        </w:rPr>
        <w:t>zdravý</w:t>
      </w:r>
      <w:r w:rsidR="00FA5326">
        <w:rPr>
          <w:i/>
          <w:szCs w:val="24"/>
          <w:u w:val="single"/>
        </w:rPr>
        <w:t xml:space="preserve"> </w:t>
      </w:r>
      <w:r>
        <w:rPr>
          <w:i/>
          <w:szCs w:val="24"/>
          <w:u w:val="single"/>
        </w:rPr>
        <w:t>piknik</w:t>
      </w:r>
      <w:r>
        <w:rPr>
          <w:szCs w:val="24"/>
        </w:rPr>
        <w:t>?</w:t>
      </w:r>
    </w:p>
    <w:p w:rsidR="00FA5326" w:rsidRDefault="00FA5326" w:rsidP="00FA5326">
      <w:pPr>
        <w:pStyle w:val="kol-zadn"/>
        <w:tabs>
          <w:tab w:val="clear" w:pos="720"/>
        </w:tabs>
        <w:sectPr w:rsidR="00FA5326">
          <w:type w:val="continuous"/>
          <w:pgSz w:w="11906" w:h="16838"/>
          <w:pgMar w:top="720" w:right="849" w:bottom="720" w:left="720" w:header="708" w:footer="708" w:gutter="0"/>
          <w:cols w:space="708"/>
        </w:sectPr>
      </w:pPr>
      <w:r w:rsidRPr="00FA5326">
        <w:t xml:space="preserve">1. </w:t>
      </w:r>
      <w:r w:rsidR="00DA6DF8">
        <w:rPr>
          <w:lang w:val="uk-UA"/>
        </w:rPr>
        <w:t xml:space="preserve"> </w:t>
      </w:r>
      <w:r w:rsidRPr="00FA5326">
        <w:t>Перед перегляд</w:t>
      </w:r>
      <w:r w:rsidR="00603CB6">
        <w:t>ом відео по</w:t>
      </w:r>
      <w:r w:rsidR="00FE2E83">
        <w:rPr>
          <w:lang w:val="ru-RU"/>
        </w:rPr>
        <w:t>міркуйте</w:t>
      </w:r>
      <w:r w:rsidRPr="00FA5326">
        <w:t xml:space="preserve">, що спадає на думку, коли ви кажете </w:t>
      </w:r>
      <w:r w:rsidR="00603CB6">
        <w:rPr>
          <w:lang w:val="uk-UA"/>
        </w:rPr>
        <w:t>«</w:t>
      </w:r>
      <w:r w:rsidRPr="00FA5326">
        <w:t>здоровий пікнік</w:t>
      </w:r>
      <w:r w:rsidR="00603CB6">
        <w:rPr>
          <w:lang w:val="uk-UA"/>
        </w:rPr>
        <w:t>»</w:t>
      </w:r>
      <w:r w:rsidRPr="00FA5326">
        <w:t>?</w:t>
      </w:r>
    </w:p>
    <w:p w:rsidR="009533D6" w:rsidRDefault="00E91200">
      <w:pPr>
        <w:pBdr>
          <w:top w:val="nil"/>
          <w:left w:val="nil"/>
          <w:bottom w:val="nil"/>
          <w:right w:val="nil"/>
          <w:between w:val="nil"/>
        </w:pBdr>
        <w:spacing w:line="480" w:lineRule="auto"/>
        <w:ind w:right="260"/>
        <w:jc w:val="center"/>
        <w:rPr>
          <w:rFonts w:ascii="Arial" w:eastAsia="Arial" w:hAnsi="Arial" w:cs="Arial"/>
          <w:color w:val="33BEF2"/>
        </w:rPr>
      </w:pPr>
      <w:r>
        <w:rPr>
          <w:rFonts w:ascii="Arial" w:eastAsia="Arial" w:hAnsi="Arial" w:cs="Arial"/>
          <w:noProof/>
          <w:color w:val="33BEF2"/>
          <w:lang w:val="ru-RU" w:eastAsia="ru-RU"/>
        </w:rPr>
        <w:lastRenderedPageBreak/>
        <w:drawing>
          <wp:inline distT="114300" distB="114300" distL="114300" distR="114300">
            <wp:extent cx="4905855" cy="3362537"/>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173" t="9120" r="8695" b="9484"/>
                    <a:stretch>
                      <a:fillRect/>
                    </a:stretch>
                  </pic:blipFill>
                  <pic:spPr>
                    <a:xfrm>
                      <a:off x="0" y="0"/>
                      <a:ext cx="4905855" cy="3362537"/>
                    </a:xfrm>
                    <a:prstGeom prst="rect">
                      <a:avLst/>
                    </a:prstGeom>
                    <a:ln/>
                  </pic:spPr>
                </pic:pic>
              </a:graphicData>
            </a:graphic>
          </wp:inline>
        </w:drawing>
      </w:r>
    </w:p>
    <w:p w:rsidR="00F83A6E" w:rsidRDefault="00E91200" w:rsidP="00F83A6E">
      <w:pPr>
        <w:pStyle w:val="Video"/>
        <w:rPr>
          <w:lang w:val="uk-UA"/>
        </w:rPr>
      </w:pPr>
      <w:r w:rsidRPr="007D54D2">
        <w:rPr>
          <w:rFonts w:ascii="Roboto" w:eastAsia="Roboto" w:hAnsi="Roboto" w:cs="Roboto"/>
          <w:color w:val="999999"/>
        </w:rPr>
        <w:t>Pusťte si</w:t>
      </w:r>
      <w:r w:rsidR="00F83A6E" w:rsidRPr="007D54D2">
        <w:rPr>
          <w:rFonts w:ascii="Roboto" w:eastAsia="Roboto" w:hAnsi="Roboto" w:cs="Roboto"/>
          <w:color w:val="999999"/>
        </w:rPr>
        <w:t>:</w:t>
      </w:r>
      <w:r w:rsidR="006F7F0E">
        <w:rPr>
          <w:rFonts w:ascii="Roboto" w:eastAsia="Roboto" w:hAnsi="Roboto" w:cs="Roboto"/>
          <w:color w:val="999999"/>
          <w:sz w:val="24"/>
          <w:szCs w:val="24"/>
          <w:lang w:val="uk-UA"/>
        </w:rPr>
        <w:t xml:space="preserve"> </w:t>
      </w:r>
      <w:hyperlink r:id="rId12" w:history="1">
        <w:r w:rsidR="00F83A6E" w:rsidRPr="00B51DA0">
          <w:rPr>
            <w:rStyle w:val="a9"/>
            <w:color w:val="F22EA2"/>
          </w:rPr>
          <w:t>Video: Piknik</w:t>
        </w:r>
      </w:hyperlink>
    </w:p>
    <w:p w:rsidR="006F7F0E" w:rsidRPr="006F7F0E" w:rsidRDefault="007D54D2" w:rsidP="006F7F0E">
      <w:pPr>
        <w:pStyle w:val="Video"/>
      </w:pPr>
      <w:r>
        <w:rPr>
          <w:rFonts w:ascii="Roboto" w:eastAsia="Roboto" w:hAnsi="Roboto" w:cs="Roboto"/>
          <w:color w:val="999999"/>
          <w:lang w:val="uk-UA"/>
        </w:rPr>
        <w:t>Відтворити</w:t>
      </w:r>
      <w:r w:rsidRPr="007D54D2">
        <w:rPr>
          <w:rFonts w:ascii="Roboto" w:eastAsia="Roboto" w:hAnsi="Roboto" w:cs="Roboto"/>
          <w:color w:val="999999"/>
        </w:rPr>
        <w:t>:</w:t>
      </w:r>
      <w:r>
        <w:t xml:space="preserve"> В</w:t>
      </w:r>
      <w:r w:rsidR="006F7F0E" w:rsidRPr="006F7F0E">
        <w:t>ідео «Пікнік».</w:t>
      </w:r>
    </w:p>
    <w:p w:rsidR="006F7F0E" w:rsidRPr="006F7F0E" w:rsidRDefault="006F7F0E" w:rsidP="006F7F0E">
      <w:pPr>
        <w:pStyle w:val="Video"/>
      </w:pPr>
    </w:p>
    <w:p w:rsidR="002C715A" w:rsidRPr="002C715A" w:rsidRDefault="00E91200" w:rsidP="00054DD7">
      <w:pPr>
        <w:pStyle w:val="kol-zadn"/>
        <w:numPr>
          <w:ilvl w:val="0"/>
          <w:numId w:val="2"/>
        </w:numPr>
        <w:rPr>
          <w:b w:val="0"/>
          <w:szCs w:val="24"/>
        </w:rPr>
      </w:pPr>
      <w:r w:rsidRPr="00054DD7">
        <w:rPr>
          <w:szCs w:val="24"/>
        </w:rPr>
        <w:t>Volným psaní napiš, co se ti vybaví nyní, když se řekne zdravý piknik.</w:t>
      </w:r>
      <w:r w:rsidR="002C715A" w:rsidRPr="002C715A">
        <w:t xml:space="preserve"> </w:t>
      </w:r>
    </w:p>
    <w:p w:rsidR="009533D6" w:rsidRPr="00DA6DF8" w:rsidRDefault="00DA6DF8" w:rsidP="00DA6DF8">
      <w:pPr>
        <w:pStyle w:val="kol-zadn"/>
        <w:tabs>
          <w:tab w:val="clear" w:pos="720"/>
        </w:tabs>
        <w:ind w:left="360" w:firstLine="0"/>
        <w:rPr>
          <w:szCs w:val="24"/>
          <w:lang w:val="ru-RU"/>
        </w:rPr>
      </w:pPr>
      <w:r>
        <w:rPr>
          <w:szCs w:val="24"/>
          <w:lang w:val="uk-UA"/>
        </w:rPr>
        <w:t xml:space="preserve">2.  </w:t>
      </w:r>
      <w:r w:rsidR="00B43FB2">
        <w:rPr>
          <w:szCs w:val="24"/>
          <w:lang w:val="uk-UA"/>
        </w:rPr>
        <w:t>В</w:t>
      </w:r>
      <w:r w:rsidR="00B43FB2" w:rsidRPr="00B43FB2">
        <w:rPr>
          <w:szCs w:val="24"/>
        </w:rPr>
        <w:t>ислови</w:t>
      </w:r>
      <w:r>
        <w:rPr>
          <w:szCs w:val="24"/>
        </w:rPr>
        <w:t xml:space="preserve"> свою думку</w:t>
      </w:r>
      <w:r w:rsidRPr="00DA6DF8">
        <w:rPr>
          <w:szCs w:val="24"/>
          <w:lang w:val="ru-RU"/>
        </w:rPr>
        <w:t xml:space="preserve"> </w:t>
      </w:r>
      <w:r>
        <w:rPr>
          <w:szCs w:val="24"/>
          <w:lang w:val="uk-UA"/>
        </w:rPr>
        <w:t>про те,</w:t>
      </w:r>
      <w:r w:rsidR="002C715A">
        <w:rPr>
          <w:szCs w:val="24"/>
        </w:rPr>
        <w:t xml:space="preserve"> що </w:t>
      </w:r>
      <w:r w:rsidR="002C715A">
        <w:rPr>
          <w:szCs w:val="24"/>
          <w:lang w:val="uk-UA"/>
        </w:rPr>
        <w:t>ти</w:t>
      </w:r>
      <w:r w:rsidR="002C715A">
        <w:rPr>
          <w:szCs w:val="24"/>
        </w:rPr>
        <w:t xml:space="preserve"> має</w:t>
      </w:r>
      <w:r w:rsidR="002C715A">
        <w:rPr>
          <w:szCs w:val="24"/>
          <w:lang w:val="uk-UA"/>
        </w:rPr>
        <w:t>ш</w:t>
      </w:r>
      <w:r w:rsidR="002C715A" w:rsidRPr="002C715A">
        <w:rPr>
          <w:szCs w:val="24"/>
        </w:rPr>
        <w:t xml:space="preserve"> на увазі</w:t>
      </w:r>
      <w:r w:rsidR="00603CB6">
        <w:rPr>
          <w:szCs w:val="24"/>
          <w:lang w:val="uk-UA"/>
        </w:rPr>
        <w:t>,</w:t>
      </w:r>
      <w:r w:rsidR="002C715A" w:rsidRPr="002C715A">
        <w:t xml:space="preserve"> </w:t>
      </w:r>
      <w:r w:rsidR="002C715A">
        <w:rPr>
          <w:szCs w:val="24"/>
        </w:rPr>
        <w:t xml:space="preserve">коли </w:t>
      </w:r>
      <w:r w:rsidR="002C715A" w:rsidRPr="002C715A">
        <w:rPr>
          <w:szCs w:val="24"/>
        </w:rPr>
        <w:t xml:space="preserve"> кажеш</w:t>
      </w:r>
      <w:r w:rsidR="002C715A">
        <w:rPr>
          <w:szCs w:val="24"/>
          <w:lang w:val="ru-RU"/>
        </w:rPr>
        <w:t xml:space="preserve"> </w:t>
      </w:r>
      <w:r w:rsidR="00603CB6">
        <w:rPr>
          <w:szCs w:val="24"/>
          <w:lang w:val="ru-RU"/>
        </w:rPr>
        <w:t>«</w:t>
      </w:r>
      <w:r w:rsidR="002C715A">
        <w:rPr>
          <w:szCs w:val="24"/>
          <w:lang w:val="ru-RU"/>
        </w:rPr>
        <w:t xml:space="preserve">здоровий </w:t>
      </w:r>
      <w:r>
        <w:rPr>
          <w:szCs w:val="24"/>
          <w:lang w:val="ru-RU"/>
        </w:rPr>
        <w:t xml:space="preserve">  </w:t>
      </w:r>
      <w:r w:rsidR="002C715A">
        <w:rPr>
          <w:szCs w:val="24"/>
          <w:lang w:val="ru-RU"/>
        </w:rPr>
        <w:t>п</w:t>
      </w:r>
      <w:r w:rsidR="00603CB6">
        <w:rPr>
          <w:szCs w:val="24"/>
          <w:lang w:val="ru-RU"/>
        </w:rPr>
        <w:t>ікнік»</w:t>
      </w:r>
      <w:r w:rsidR="002C715A" w:rsidRPr="002C715A">
        <w:rPr>
          <w:szCs w:val="24"/>
        </w:rPr>
        <w:t>.</w:t>
      </w:r>
    </w:p>
    <w:p w:rsidR="009533D6" w:rsidRDefault="00E91200">
      <w:pPr>
        <w:pBdr>
          <w:top w:val="nil"/>
          <w:left w:val="nil"/>
          <w:bottom w:val="nil"/>
          <w:right w:val="nil"/>
          <w:between w:val="nil"/>
        </w:pBdr>
        <w:spacing w:line="480" w:lineRule="auto"/>
        <w:ind w:left="284" w:right="260"/>
        <w:jc w:val="both"/>
        <w:rPr>
          <w:rFonts w:ascii="Arial" w:eastAsia="Arial" w:hAnsi="Arial" w:cs="Arial"/>
          <w:color w:val="33BEF2"/>
        </w:rPr>
      </w:pPr>
      <w:r>
        <w:rPr>
          <w:rFonts w:ascii="Arial" w:eastAsia="Arial" w:hAnsi="Arial" w:cs="Arial"/>
          <w:color w:val="33BEF2"/>
        </w:rPr>
        <w:t>………………………………………………………………………………………………………………………………………………………………………………………………………………………………………………………………………………………………………………………………………………………………</w:t>
      </w:r>
      <w:r w:rsidR="00F83A6E">
        <w:rPr>
          <w:rFonts w:ascii="Arial" w:eastAsia="Arial" w:hAnsi="Arial" w:cs="Arial"/>
          <w:color w:val="33BEF2"/>
        </w:rPr>
        <w:t>………………………………………………………………………………………………………………………………………………………………………………………………………………………………………………………………………………………………………………………………………………………………</w:t>
      </w:r>
    </w:p>
    <w:p w:rsidR="00F83A6E" w:rsidRDefault="007D54D2" w:rsidP="00F83A6E">
      <w:pPr>
        <w:pStyle w:val="Video"/>
        <w:rPr>
          <w:lang w:val="uk-UA"/>
        </w:rPr>
      </w:pPr>
      <w:r w:rsidRPr="007D54D2">
        <w:rPr>
          <w:rFonts w:ascii="Roboto" w:eastAsia="Roboto" w:hAnsi="Roboto" w:cs="Roboto"/>
          <w:color w:val="999999"/>
        </w:rPr>
        <w:t>Pusťte si:</w:t>
      </w:r>
      <w:r>
        <w:rPr>
          <w:rFonts w:ascii="Roboto" w:eastAsia="Roboto" w:hAnsi="Roboto" w:cs="Roboto"/>
          <w:color w:val="999999"/>
          <w:sz w:val="24"/>
          <w:szCs w:val="24"/>
          <w:lang w:val="uk-UA"/>
        </w:rPr>
        <w:t xml:space="preserve"> </w:t>
      </w:r>
      <w:r w:rsidR="00E91200">
        <w:rPr>
          <w:color w:val="999999"/>
        </w:rPr>
        <w:t xml:space="preserve"> </w:t>
      </w:r>
      <w:hyperlink r:id="rId13" w:history="1">
        <w:r w:rsidR="00F83A6E" w:rsidRPr="00E11BE0">
          <w:rPr>
            <w:rStyle w:val="a9"/>
            <w:color w:val="F22EA2"/>
          </w:rPr>
          <w:t>Video: Zdravá svačinka</w:t>
        </w:r>
      </w:hyperlink>
    </w:p>
    <w:p w:rsidR="007D54D2" w:rsidRPr="007D54D2" w:rsidRDefault="007D54D2" w:rsidP="007D54D2">
      <w:pPr>
        <w:pStyle w:val="Video"/>
      </w:pPr>
      <w:r>
        <w:rPr>
          <w:rFonts w:ascii="Roboto" w:eastAsia="Roboto" w:hAnsi="Roboto" w:cs="Roboto"/>
          <w:color w:val="999999"/>
          <w:lang w:val="uk-UA"/>
        </w:rPr>
        <w:t>Відтворити</w:t>
      </w:r>
      <w:r w:rsidRPr="007D54D2">
        <w:rPr>
          <w:rFonts w:ascii="Roboto" w:eastAsia="Roboto" w:hAnsi="Roboto" w:cs="Roboto"/>
          <w:color w:val="999999"/>
        </w:rPr>
        <w:t>:</w:t>
      </w:r>
      <w:r>
        <w:rPr>
          <w:rFonts w:ascii="Roboto" w:eastAsia="Roboto" w:hAnsi="Roboto" w:cs="Roboto"/>
          <w:color w:val="999999"/>
          <w:sz w:val="24"/>
          <w:szCs w:val="24"/>
          <w:lang w:val="uk-UA"/>
        </w:rPr>
        <w:t xml:space="preserve"> </w:t>
      </w:r>
      <w:r>
        <w:rPr>
          <w:color w:val="999999"/>
          <w:lang w:val="uk-UA"/>
        </w:rPr>
        <w:t xml:space="preserve"> </w:t>
      </w:r>
      <w:r>
        <w:t>Ві</w:t>
      </w:r>
      <w:r w:rsidRPr="007D54D2">
        <w:t>део</w:t>
      </w:r>
      <w:r w:rsidR="00DA2544">
        <w:t xml:space="preserve"> „Здоров</w:t>
      </w:r>
      <w:r w:rsidR="00DA2544">
        <w:rPr>
          <w:lang w:val="uk-UA"/>
        </w:rPr>
        <w:t>и</w:t>
      </w:r>
      <w:r>
        <w:t>й перекус“</w:t>
      </w:r>
    </w:p>
    <w:p w:rsidR="007D54D2" w:rsidRPr="007D54D2" w:rsidRDefault="007D54D2" w:rsidP="00F83A6E">
      <w:pPr>
        <w:pStyle w:val="Video"/>
        <w:rPr>
          <w:lang w:val="uk-UA"/>
        </w:rPr>
      </w:pPr>
    </w:p>
    <w:p w:rsidR="00F83A6E" w:rsidRDefault="00F83A6E" w:rsidP="00F83A6E">
      <w:pPr>
        <w:pBdr>
          <w:top w:val="nil"/>
          <w:left w:val="nil"/>
          <w:bottom w:val="nil"/>
          <w:right w:val="nil"/>
          <w:between w:val="nil"/>
        </w:pBdr>
        <w:spacing w:line="480" w:lineRule="auto"/>
        <w:ind w:left="284" w:right="260"/>
        <w:jc w:val="both"/>
        <w:rPr>
          <w:szCs w:val="24"/>
        </w:rPr>
      </w:pPr>
    </w:p>
    <w:p w:rsidR="009533D6" w:rsidRPr="003F2CFD" w:rsidRDefault="00E91200" w:rsidP="00F83A6E">
      <w:pPr>
        <w:pStyle w:val="kol-zadn"/>
        <w:numPr>
          <w:ilvl w:val="0"/>
          <w:numId w:val="2"/>
        </w:numPr>
        <w:rPr>
          <w:szCs w:val="24"/>
        </w:rPr>
      </w:pPr>
      <w:r>
        <w:rPr>
          <w:szCs w:val="24"/>
        </w:rPr>
        <w:lastRenderedPageBreak/>
        <w:t xml:space="preserve">Co do zdravé svačiny rozhodně nepatří? </w:t>
      </w:r>
    </w:p>
    <w:p w:rsidR="003F2CFD" w:rsidRPr="003F2CFD" w:rsidRDefault="003F2CFD" w:rsidP="00DA6DF8">
      <w:pPr>
        <w:pStyle w:val="kol-zadn"/>
        <w:numPr>
          <w:ilvl w:val="0"/>
          <w:numId w:val="9"/>
        </w:numPr>
        <w:rPr>
          <w:szCs w:val="24"/>
          <w:lang w:val="uk-UA"/>
        </w:rPr>
        <w:sectPr w:rsidR="003F2CFD" w:rsidRPr="003F2CFD">
          <w:type w:val="continuous"/>
          <w:pgSz w:w="11906" w:h="16838"/>
          <w:pgMar w:top="720" w:right="849" w:bottom="720" w:left="720" w:header="708" w:footer="708" w:gutter="0"/>
          <w:cols w:space="708"/>
        </w:sectPr>
      </w:pPr>
      <w:r w:rsidRPr="003F2CFD">
        <w:rPr>
          <w:szCs w:val="24"/>
        </w:rPr>
        <w:t>Що категорично не можна віднести до здорового переку</w:t>
      </w:r>
      <w:r>
        <w:rPr>
          <w:szCs w:val="24"/>
          <w:lang w:val="uk-UA"/>
        </w:rPr>
        <w:t>су?</w:t>
      </w:r>
    </w:p>
    <w:p w:rsidR="009533D6" w:rsidRPr="00E779D1" w:rsidRDefault="00E91200">
      <w:pPr>
        <w:numPr>
          <w:ilvl w:val="0"/>
          <w:numId w:val="3"/>
        </w:numPr>
        <w:pBdr>
          <w:top w:val="nil"/>
          <w:left w:val="nil"/>
          <w:bottom w:val="nil"/>
          <w:right w:val="nil"/>
          <w:between w:val="nil"/>
        </w:pBdr>
        <w:ind w:right="968"/>
      </w:pPr>
      <w:r>
        <w:rPr>
          <w:rFonts w:ascii="Arial" w:eastAsia="Arial" w:hAnsi="Arial" w:cs="Arial"/>
        </w:rPr>
        <w:lastRenderedPageBreak/>
        <w:t>mango s</w:t>
      </w:r>
      <w:r w:rsidR="00E779D1">
        <w:rPr>
          <w:rFonts w:ascii="Arial" w:eastAsia="Arial" w:hAnsi="Arial" w:cs="Arial"/>
        </w:rPr>
        <w:t> </w:t>
      </w:r>
      <w:r>
        <w:rPr>
          <w:rFonts w:ascii="Arial" w:eastAsia="Arial" w:hAnsi="Arial" w:cs="Arial"/>
        </w:rPr>
        <w:t>tvarohem</w:t>
      </w:r>
    </w:p>
    <w:p w:rsidR="00E779D1" w:rsidRPr="00E779D1" w:rsidRDefault="00E779D1">
      <w:pPr>
        <w:numPr>
          <w:ilvl w:val="0"/>
          <w:numId w:val="3"/>
        </w:numPr>
        <w:pBdr>
          <w:top w:val="nil"/>
          <w:left w:val="nil"/>
          <w:bottom w:val="nil"/>
          <w:right w:val="nil"/>
          <w:between w:val="nil"/>
        </w:pBdr>
        <w:ind w:right="968"/>
      </w:pPr>
      <w:r>
        <w:rPr>
          <w:rFonts w:ascii="Arial" w:eastAsia="Arial" w:hAnsi="Arial" w:cs="Arial"/>
          <w:lang w:val="uk-UA"/>
        </w:rPr>
        <w:t>манго з домашнім сиром</w:t>
      </w:r>
    </w:p>
    <w:p w:rsidR="00E779D1" w:rsidRPr="003F2CFD" w:rsidRDefault="00E779D1" w:rsidP="00E779D1">
      <w:pPr>
        <w:pBdr>
          <w:top w:val="nil"/>
          <w:left w:val="nil"/>
          <w:bottom w:val="nil"/>
          <w:right w:val="nil"/>
          <w:between w:val="nil"/>
        </w:pBdr>
        <w:ind w:left="1440" w:right="968"/>
      </w:pPr>
    </w:p>
    <w:p w:rsidR="009533D6" w:rsidRPr="00E779D1" w:rsidRDefault="00E91200">
      <w:pPr>
        <w:numPr>
          <w:ilvl w:val="0"/>
          <w:numId w:val="3"/>
        </w:numPr>
        <w:pBdr>
          <w:top w:val="nil"/>
          <w:left w:val="nil"/>
          <w:bottom w:val="nil"/>
          <w:right w:val="nil"/>
          <w:between w:val="nil"/>
        </w:pBdr>
        <w:ind w:right="968"/>
      </w:pPr>
      <w:r>
        <w:rPr>
          <w:rFonts w:ascii="Arial" w:eastAsia="Arial" w:hAnsi="Arial" w:cs="Arial"/>
        </w:rPr>
        <w:t>zelenina a ovoce</w:t>
      </w:r>
    </w:p>
    <w:p w:rsidR="00E779D1" w:rsidRPr="003F2CFD" w:rsidRDefault="00E779D1">
      <w:pPr>
        <w:numPr>
          <w:ilvl w:val="0"/>
          <w:numId w:val="3"/>
        </w:numPr>
        <w:pBdr>
          <w:top w:val="nil"/>
          <w:left w:val="nil"/>
          <w:bottom w:val="nil"/>
          <w:right w:val="nil"/>
          <w:between w:val="nil"/>
        </w:pBdr>
        <w:ind w:right="968"/>
      </w:pPr>
      <w:r>
        <w:rPr>
          <w:rFonts w:ascii="Arial" w:eastAsia="Arial" w:hAnsi="Arial" w:cs="Arial"/>
          <w:lang w:val="uk-UA"/>
        </w:rPr>
        <w:t>овочі та фрукти</w:t>
      </w:r>
    </w:p>
    <w:p w:rsidR="003F2CFD" w:rsidRPr="00E779D1" w:rsidRDefault="003F2CFD" w:rsidP="003F2CFD">
      <w:pPr>
        <w:pBdr>
          <w:top w:val="nil"/>
          <w:left w:val="nil"/>
          <w:bottom w:val="nil"/>
          <w:right w:val="nil"/>
          <w:between w:val="nil"/>
        </w:pBdr>
        <w:ind w:left="1440" w:right="968"/>
        <w:rPr>
          <w:lang w:val="uk-UA"/>
        </w:rPr>
      </w:pPr>
    </w:p>
    <w:p w:rsidR="00E779D1" w:rsidRPr="00E779D1" w:rsidRDefault="00E91200" w:rsidP="00E779D1">
      <w:pPr>
        <w:numPr>
          <w:ilvl w:val="0"/>
          <w:numId w:val="3"/>
        </w:numPr>
        <w:pBdr>
          <w:top w:val="nil"/>
          <w:left w:val="nil"/>
          <w:bottom w:val="nil"/>
          <w:right w:val="nil"/>
          <w:between w:val="nil"/>
        </w:pBdr>
        <w:ind w:right="968"/>
      </w:pPr>
      <w:r>
        <w:rPr>
          <w:rFonts w:ascii="Arial" w:eastAsia="Arial" w:hAnsi="Arial" w:cs="Arial"/>
        </w:rPr>
        <w:t>brambůrky a čokoláda</w:t>
      </w:r>
      <w:r w:rsidR="00E779D1">
        <w:rPr>
          <w:rFonts w:ascii="Arial" w:eastAsia="Arial" w:hAnsi="Arial" w:cs="Arial"/>
          <w:lang w:val="uk-UA"/>
        </w:rPr>
        <w:t xml:space="preserve"> </w:t>
      </w:r>
    </w:p>
    <w:p w:rsidR="009533D6" w:rsidRPr="00E779D1" w:rsidRDefault="00E779D1">
      <w:pPr>
        <w:numPr>
          <w:ilvl w:val="0"/>
          <w:numId w:val="3"/>
        </w:numPr>
        <w:pBdr>
          <w:top w:val="nil"/>
          <w:left w:val="nil"/>
          <w:bottom w:val="nil"/>
          <w:right w:val="nil"/>
          <w:between w:val="nil"/>
        </w:pBdr>
        <w:ind w:right="968"/>
      </w:pPr>
      <w:r>
        <w:rPr>
          <w:rFonts w:ascii="Arial" w:eastAsia="Arial" w:hAnsi="Arial" w:cs="Arial"/>
          <w:lang w:val="uk-UA"/>
        </w:rPr>
        <w:t>картопляні чіпси та шоколад</w:t>
      </w:r>
    </w:p>
    <w:p w:rsidR="00E779D1" w:rsidRPr="004E5CE6" w:rsidRDefault="00E779D1" w:rsidP="00E779D1">
      <w:pPr>
        <w:pBdr>
          <w:top w:val="nil"/>
          <w:left w:val="nil"/>
          <w:bottom w:val="nil"/>
          <w:right w:val="nil"/>
          <w:between w:val="nil"/>
        </w:pBdr>
        <w:ind w:right="968"/>
        <w:rPr>
          <w:lang w:val="ru-RU"/>
        </w:rPr>
      </w:pPr>
    </w:p>
    <w:p w:rsidR="003F2CFD" w:rsidRPr="00E779D1" w:rsidRDefault="003F2CFD" w:rsidP="003F2CFD">
      <w:pPr>
        <w:pBdr>
          <w:top w:val="nil"/>
          <w:left w:val="nil"/>
          <w:bottom w:val="nil"/>
          <w:right w:val="nil"/>
          <w:between w:val="nil"/>
        </w:pBdr>
        <w:ind w:right="968"/>
        <w:rPr>
          <w:lang w:val="uk-UA"/>
        </w:rPr>
        <w:sectPr w:rsidR="003F2CFD" w:rsidRPr="00E779D1">
          <w:type w:val="continuous"/>
          <w:pgSz w:w="11906" w:h="16838"/>
          <w:pgMar w:top="720" w:right="849" w:bottom="720" w:left="720" w:header="708" w:footer="708" w:gutter="0"/>
          <w:cols w:space="708"/>
        </w:sectPr>
      </w:pPr>
      <w:r>
        <w:rPr>
          <w:lang w:val="uk-UA"/>
        </w:rPr>
        <w:t xml:space="preserve">  </w:t>
      </w:r>
      <w:r w:rsidR="00E779D1">
        <w:rPr>
          <w:lang w:val="uk-UA"/>
        </w:rPr>
        <w:t xml:space="preserve">                        </w:t>
      </w:r>
    </w:p>
    <w:p w:rsidR="009533D6" w:rsidRDefault="00E91200" w:rsidP="00DA6DF8">
      <w:pPr>
        <w:pStyle w:val="kol-zadn"/>
        <w:numPr>
          <w:ilvl w:val="0"/>
          <w:numId w:val="9"/>
        </w:numPr>
        <w:rPr>
          <w:szCs w:val="24"/>
        </w:rPr>
      </w:pPr>
      <w:r>
        <w:rPr>
          <w:szCs w:val="24"/>
        </w:rPr>
        <w:lastRenderedPageBreak/>
        <w:t xml:space="preserve">Jaké suroviny ve svačině nás v létě osvěží? </w:t>
      </w:r>
    </w:p>
    <w:p w:rsidR="0081557C" w:rsidRPr="00054DD7" w:rsidRDefault="0081557C" w:rsidP="0081557C">
      <w:pPr>
        <w:pStyle w:val="kol-zadn"/>
        <w:tabs>
          <w:tab w:val="clear" w:pos="720"/>
        </w:tabs>
        <w:ind w:left="348" w:firstLine="0"/>
        <w:rPr>
          <w:szCs w:val="24"/>
        </w:rPr>
        <w:sectPr w:rsidR="0081557C" w:rsidRPr="00054DD7">
          <w:type w:val="continuous"/>
          <w:pgSz w:w="11906" w:h="16838"/>
          <w:pgMar w:top="720" w:right="849" w:bottom="720" w:left="720" w:header="708" w:footer="708" w:gutter="0"/>
          <w:cols w:space="708"/>
        </w:sectPr>
      </w:pPr>
      <w:r>
        <w:rPr>
          <w:szCs w:val="24"/>
        </w:rPr>
        <w:t xml:space="preserve">4. </w:t>
      </w:r>
      <w:r w:rsidRPr="0081557C">
        <w:rPr>
          <w:szCs w:val="24"/>
        </w:rPr>
        <w:t xml:space="preserve">Які інгредієнти </w:t>
      </w:r>
      <w:r w:rsidR="00DE7DE2">
        <w:rPr>
          <w:szCs w:val="24"/>
          <w:lang w:val="ru-RU"/>
        </w:rPr>
        <w:t xml:space="preserve">в </w:t>
      </w:r>
      <w:r w:rsidR="00DE7DE2">
        <w:rPr>
          <w:szCs w:val="24"/>
        </w:rPr>
        <w:t>закус</w:t>
      </w:r>
      <w:r w:rsidR="00DE7DE2">
        <w:rPr>
          <w:szCs w:val="24"/>
          <w:lang w:val="ru-RU"/>
        </w:rPr>
        <w:t>ц</w:t>
      </w:r>
      <w:r w:rsidR="00DE7DE2">
        <w:rPr>
          <w:szCs w:val="24"/>
          <w:lang w:val="uk-UA"/>
        </w:rPr>
        <w:t>і</w:t>
      </w:r>
      <w:r w:rsidRPr="0081557C">
        <w:rPr>
          <w:szCs w:val="24"/>
        </w:rPr>
        <w:t xml:space="preserve"> освіжать нас влітку?</w:t>
      </w:r>
    </w:p>
    <w:p w:rsidR="009533D6" w:rsidRPr="0081557C" w:rsidRDefault="0081557C">
      <w:pPr>
        <w:numPr>
          <w:ilvl w:val="0"/>
          <w:numId w:val="3"/>
        </w:numPr>
        <w:ind w:right="968"/>
      </w:pPr>
      <w:r>
        <w:rPr>
          <w:rFonts w:ascii="Arial" w:eastAsia="Arial" w:hAnsi="Arial" w:cs="Arial"/>
        </w:rPr>
        <w:lastRenderedPageBreak/>
        <w:t>j</w:t>
      </w:r>
      <w:r w:rsidR="00E91200">
        <w:rPr>
          <w:rFonts w:ascii="Arial" w:eastAsia="Arial" w:hAnsi="Arial" w:cs="Arial"/>
        </w:rPr>
        <w:t>ogurt</w:t>
      </w:r>
    </w:p>
    <w:p w:rsidR="0081557C" w:rsidRDefault="0081557C">
      <w:pPr>
        <w:numPr>
          <w:ilvl w:val="0"/>
          <w:numId w:val="3"/>
        </w:numPr>
        <w:ind w:right="968"/>
      </w:pPr>
      <w:r w:rsidRPr="0081557C">
        <w:t>йогурт</w:t>
      </w:r>
    </w:p>
    <w:p w:rsidR="009533D6" w:rsidRDefault="00E91200">
      <w:pPr>
        <w:numPr>
          <w:ilvl w:val="0"/>
          <w:numId w:val="3"/>
        </w:numPr>
        <w:ind w:right="968"/>
        <w:rPr>
          <w:rFonts w:ascii="Arial" w:eastAsia="Arial" w:hAnsi="Arial" w:cs="Arial"/>
        </w:rPr>
      </w:pPr>
      <w:r>
        <w:rPr>
          <w:rFonts w:ascii="Arial" w:eastAsia="Arial" w:hAnsi="Arial" w:cs="Arial"/>
        </w:rPr>
        <w:t>meloun</w:t>
      </w:r>
    </w:p>
    <w:p w:rsidR="0081557C" w:rsidRDefault="0081557C">
      <w:pPr>
        <w:numPr>
          <w:ilvl w:val="0"/>
          <w:numId w:val="3"/>
        </w:numPr>
        <w:ind w:right="968"/>
        <w:rPr>
          <w:rFonts w:ascii="Arial" w:eastAsia="Arial" w:hAnsi="Arial" w:cs="Arial"/>
        </w:rPr>
      </w:pPr>
      <w:r w:rsidRPr="0081557C">
        <w:rPr>
          <w:rFonts w:ascii="Arial" w:eastAsia="Arial" w:hAnsi="Arial" w:cs="Arial"/>
        </w:rPr>
        <w:t>кавун</w:t>
      </w:r>
    </w:p>
    <w:p w:rsidR="0081557C" w:rsidRPr="0081557C" w:rsidRDefault="00E91200">
      <w:pPr>
        <w:numPr>
          <w:ilvl w:val="0"/>
          <w:numId w:val="3"/>
        </w:numPr>
        <w:ind w:right="968"/>
        <w:rPr>
          <w:rFonts w:ascii="Arial" w:eastAsia="Arial" w:hAnsi="Arial" w:cs="Arial"/>
        </w:rPr>
      </w:pPr>
      <w:r>
        <w:rPr>
          <w:rFonts w:ascii="Arial" w:eastAsia="Arial" w:hAnsi="Arial" w:cs="Arial"/>
        </w:rPr>
        <w:t>okurka</w:t>
      </w:r>
      <w:r w:rsidR="0081557C" w:rsidRPr="0081557C">
        <w:t xml:space="preserve"> </w:t>
      </w:r>
    </w:p>
    <w:p w:rsidR="009533D6" w:rsidRDefault="0081557C">
      <w:pPr>
        <w:numPr>
          <w:ilvl w:val="0"/>
          <w:numId w:val="3"/>
        </w:numPr>
        <w:ind w:right="968"/>
        <w:rPr>
          <w:rFonts w:ascii="Arial" w:eastAsia="Arial" w:hAnsi="Arial" w:cs="Arial"/>
        </w:rPr>
      </w:pPr>
      <w:r w:rsidRPr="0081557C">
        <w:rPr>
          <w:rFonts w:ascii="Arial" w:eastAsia="Arial" w:hAnsi="Arial" w:cs="Arial"/>
        </w:rPr>
        <w:t>огірок</w:t>
      </w:r>
    </w:p>
    <w:p w:rsidR="009533D6" w:rsidRDefault="00E91200">
      <w:pPr>
        <w:numPr>
          <w:ilvl w:val="0"/>
          <w:numId w:val="3"/>
        </w:numPr>
        <w:ind w:right="968"/>
        <w:rPr>
          <w:rFonts w:ascii="Arial" w:eastAsia="Arial" w:hAnsi="Arial" w:cs="Arial"/>
        </w:rPr>
      </w:pPr>
      <w:r>
        <w:rPr>
          <w:rFonts w:ascii="Arial" w:eastAsia="Arial" w:hAnsi="Arial" w:cs="Arial"/>
        </w:rPr>
        <w:t>knedlíky</w:t>
      </w:r>
    </w:p>
    <w:p w:rsidR="0081557C" w:rsidRDefault="0081557C">
      <w:pPr>
        <w:numPr>
          <w:ilvl w:val="0"/>
          <w:numId w:val="3"/>
        </w:numPr>
        <w:ind w:right="968"/>
        <w:rPr>
          <w:rFonts w:ascii="Arial" w:eastAsia="Arial" w:hAnsi="Arial" w:cs="Arial"/>
        </w:rPr>
      </w:pPr>
      <w:r w:rsidRPr="0081557C">
        <w:rPr>
          <w:rFonts w:ascii="Arial" w:eastAsia="Arial" w:hAnsi="Arial" w:cs="Arial"/>
        </w:rPr>
        <w:t>вареники</w:t>
      </w:r>
    </w:p>
    <w:p w:rsidR="009533D6" w:rsidRDefault="009533D6">
      <w:pPr>
        <w:ind w:left="1440" w:right="968"/>
        <w:rPr>
          <w:rFonts w:ascii="Arial" w:eastAsia="Arial" w:hAnsi="Arial" w:cs="Arial"/>
        </w:rPr>
      </w:pPr>
    </w:p>
    <w:p w:rsidR="00F83A6E" w:rsidRDefault="00E91200" w:rsidP="00F83A6E">
      <w:pPr>
        <w:pStyle w:val="Video"/>
        <w:rPr>
          <w:lang w:val="uk-UA"/>
        </w:rPr>
      </w:pPr>
      <w:r w:rsidRPr="00E91200">
        <w:rPr>
          <w:color w:val="999999"/>
        </w:rPr>
        <w:t xml:space="preserve">Pusť si </w:t>
      </w:r>
      <w:hyperlink r:id="rId14" w:history="1">
        <w:r w:rsidR="00F83A6E" w:rsidRPr="00E11BE0">
          <w:rPr>
            <w:rStyle w:val="a9"/>
            <w:color w:val="F22EA2"/>
          </w:rPr>
          <w:t>Video: Výroba zmrzliny</w:t>
        </w:r>
      </w:hyperlink>
    </w:p>
    <w:p w:rsidR="007D54D2" w:rsidRPr="007D54D2" w:rsidRDefault="007D54D2" w:rsidP="007D54D2">
      <w:pPr>
        <w:pStyle w:val="Video"/>
      </w:pPr>
      <w:r>
        <w:rPr>
          <w:rFonts w:ascii="Roboto" w:eastAsia="Roboto" w:hAnsi="Roboto" w:cs="Roboto"/>
          <w:color w:val="999999"/>
          <w:lang w:val="uk-UA"/>
        </w:rPr>
        <w:t>Відтворити</w:t>
      </w:r>
      <w:r w:rsidRPr="007D54D2">
        <w:rPr>
          <w:rFonts w:ascii="Roboto" w:eastAsia="Roboto" w:hAnsi="Roboto" w:cs="Roboto"/>
          <w:color w:val="999999"/>
        </w:rPr>
        <w:t>:</w:t>
      </w:r>
      <w:r>
        <w:rPr>
          <w:rFonts w:ascii="Roboto" w:eastAsia="Roboto" w:hAnsi="Roboto" w:cs="Roboto"/>
          <w:color w:val="999999"/>
          <w:sz w:val="24"/>
          <w:szCs w:val="24"/>
          <w:lang w:val="uk-UA"/>
        </w:rPr>
        <w:t xml:space="preserve"> </w:t>
      </w:r>
      <w:r>
        <w:rPr>
          <w:color w:val="999999"/>
          <w:lang w:val="uk-UA"/>
        </w:rPr>
        <w:t xml:space="preserve"> </w:t>
      </w:r>
      <w:r>
        <w:t>Ві</w:t>
      </w:r>
      <w:r w:rsidRPr="007D54D2">
        <w:t>део</w:t>
      </w:r>
      <w:r>
        <w:t xml:space="preserve"> „</w:t>
      </w:r>
      <w:r>
        <w:rPr>
          <w:lang w:val="uk-UA"/>
        </w:rPr>
        <w:t>Виробництво морозива</w:t>
      </w:r>
      <w:r>
        <w:t>“</w:t>
      </w:r>
    </w:p>
    <w:p w:rsidR="007D54D2" w:rsidRPr="007D54D2" w:rsidRDefault="007D54D2" w:rsidP="007D54D2">
      <w:pPr>
        <w:pStyle w:val="Video"/>
        <w:rPr>
          <w:lang w:val="uk-UA"/>
        </w:rPr>
      </w:pPr>
    </w:p>
    <w:p w:rsidR="007D54D2" w:rsidRPr="007D54D2" w:rsidRDefault="007D54D2" w:rsidP="00F83A6E">
      <w:pPr>
        <w:pStyle w:val="Video"/>
        <w:rPr>
          <w:lang w:val="uk-UA"/>
        </w:rPr>
      </w:pPr>
    </w:p>
    <w:p w:rsidR="009533D6" w:rsidRPr="00E91200" w:rsidRDefault="009533D6">
      <w:pPr>
        <w:spacing w:line="240" w:lineRule="auto"/>
        <w:ind w:right="401"/>
        <w:rPr>
          <w:rFonts w:ascii="Arial" w:eastAsia="Arial" w:hAnsi="Arial" w:cs="Arial"/>
          <w:color w:val="999999"/>
        </w:rPr>
      </w:pPr>
    </w:p>
    <w:p w:rsidR="00442955" w:rsidRDefault="00C267F4" w:rsidP="00DA6DF8">
      <w:pPr>
        <w:pStyle w:val="kol-zadn"/>
        <w:numPr>
          <w:ilvl w:val="0"/>
          <w:numId w:val="9"/>
        </w:numPr>
      </w:pPr>
      <w:r w:rsidRPr="00E91200">
        <w:rPr>
          <w:lang w:val="ru-RU" w:eastAsia="ru-RU"/>
        </w:rPr>
        <w:lastRenderedPageBreak/>
        <w:drawing>
          <wp:anchor distT="114300" distB="114300" distL="114300" distR="114300" simplePos="0" relativeHeight="251658240" behindDoc="0" locked="0" layoutInCell="1" allowOverlap="1">
            <wp:simplePos x="0" y="0"/>
            <wp:positionH relativeFrom="column">
              <wp:posOffset>509270</wp:posOffset>
            </wp:positionH>
            <wp:positionV relativeFrom="paragraph">
              <wp:posOffset>172720</wp:posOffset>
            </wp:positionV>
            <wp:extent cx="3242945" cy="2664460"/>
            <wp:effectExtent l="0" t="0" r="0" b="2540"/>
            <wp:wrapSquare wrapText="bothSides" distT="114300" distB="114300" distL="114300" distR="11430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srcRect l="15965" r="15820"/>
                    <a:stretch>
                      <a:fillRect/>
                    </a:stretch>
                  </pic:blipFill>
                  <pic:spPr>
                    <a:xfrm>
                      <a:off x="0" y="0"/>
                      <a:ext cx="3242945" cy="2664460"/>
                    </a:xfrm>
                    <a:prstGeom prst="rect">
                      <a:avLst/>
                    </a:prstGeom>
                    <a:ln/>
                  </pic:spPr>
                </pic:pic>
              </a:graphicData>
            </a:graphic>
          </wp:anchor>
        </w:drawing>
      </w:r>
      <w:r w:rsidR="00E91200">
        <w:rPr>
          <w:szCs w:val="24"/>
        </w:rPr>
        <w:t xml:space="preserve"> Vypiš si suroviny, které budeš </w:t>
      </w:r>
      <w:r>
        <w:rPr>
          <w:szCs w:val="24"/>
        </w:rPr>
        <w:t>na výrobu zmrzliny potřebovat.</w:t>
      </w:r>
      <w:r w:rsidR="00442955" w:rsidRPr="00442955">
        <w:t xml:space="preserve"> </w:t>
      </w:r>
    </w:p>
    <w:p w:rsidR="009533D6" w:rsidRPr="00442955" w:rsidRDefault="00DA6DF8" w:rsidP="00442955">
      <w:pPr>
        <w:pStyle w:val="kol-zadn"/>
        <w:numPr>
          <w:ilvl w:val="0"/>
          <w:numId w:val="8"/>
        </w:numPr>
      </w:pPr>
      <w:r w:rsidRPr="00DA2544">
        <w:rPr>
          <w:szCs w:val="24"/>
        </w:rPr>
        <w:t xml:space="preserve"> </w:t>
      </w:r>
      <w:r w:rsidR="00C50732">
        <w:rPr>
          <w:szCs w:val="24"/>
          <w:lang w:val="ru-RU"/>
        </w:rPr>
        <w:t>Н</w:t>
      </w:r>
      <w:r w:rsidR="00C50732">
        <w:rPr>
          <w:szCs w:val="24"/>
        </w:rPr>
        <w:t>апиш</w:t>
      </w:r>
      <w:r w:rsidR="00C50732">
        <w:rPr>
          <w:szCs w:val="24"/>
          <w:lang w:val="ru-RU"/>
        </w:rPr>
        <w:t>и</w:t>
      </w:r>
      <w:r w:rsidR="00442955" w:rsidRPr="00442955">
        <w:rPr>
          <w:szCs w:val="24"/>
        </w:rPr>
        <w:t xml:space="preserve"> ін</w:t>
      </w:r>
      <w:r w:rsidR="00442955">
        <w:rPr>
          <w:szCs w:val="24"/>
        </w:rPr>
        <w:t xml:space="preserve">гредієнти, які знадобляться для </w:t>
      </w:r>
      <w:r w:rsidR="00442955" w:rsidRPr="00442955">
        <w:rPr>
          <w:szCs w:val="24"/>
        </w:rPr>
        <w:t>приготування морозива.</w:t>
      </w:r>
    </w:p>
    <w:p w:rsidR="00442955" w:rsidRDefault="00442955" w:rsidP="00442955">
      <w:pPr>
        <w:pStyle w:val="kol-zadn"/>
        <w:tabs>
          <w:tab w:val="clear" w:pos="720"/>
        </w:tabs>
        <w:ind w:left="720" w:firstLine="0"/>
      </w:pPr>
    </w:p>
    <w:p w:rsidR="009533D6" w:rsidRPr="00054DD7" w:rsidRDefault="00E91200" w:rsidP="00054DD7">
      <w:pPr>
        <w:pStyle w:val="dekodpov"/>
        <w:ind w:left="0"/>
        <w:rPr>
          <w:lang w:eastAsia="en-US"/>
        </w:rPr>
      </w:pPr>
      <w:r w:rsidRPr="00054DD7">
        <w:rPr>
          <w:lang w:eastAsia="en-US"/>
        </w:rPr>
        <w:t>……………………………………….</w:t>
      </w:r>
    </w:p>
    <w:p w:rsidR="009533D6" w:rsidRPr="00054DD7" w:rsidRDefault="00E91200" w:rsidP="00054DD7">
      <w:pPr>
        <w:pStyle w:val="dekodpov"/>
        <w:ind w:left="0"/>
        <w:rPr>
          <w:lang w:eastAsia="en-US"/>
        </w:rPr>
      </w:pPr>
      <w:r w:rsidRPr="00054DD7">
        <w:rPr>
          <w:lang w:eastAsia="en-US"/>
        </w:rPr>
        <w:t>………………………………………</w:t>
      </w:r>
    </w:p>
    <w:p w:rsidR="009533D6" w:rsidRPr="00054DD7" w:rsidRDefault="00E91200" w:rsidP="00054DD7">
      <w:pPr>
        <w:pStyle w:val="dekodpov"/>
        <w:ind w:left="0"/>
        <w:rPr>
          <w:lang w:eastAsia="en-US"/>
        </w:rPr>
      </w:pPr>
      <w:r w:rsidRPr="00054DD7">
        <w:rPr>
          <w:lang w:eastAsia="en-US"/>
        </w:rPr>
        <w:t>……………………………………….</w:t>
      </w:r>
    </w:p>
    <w:p w:rsidR="009533D6" w:rsidRPr="00054DD7" w:rsidRDefault="00E91200" w:rsidP="00054DD7">
      <w:pPr>
        <w:pStyle w:val="dekodpov"/>
        <w:ind w:left="0"/>
        <w:rPr>
          <w:lang w:eastAsia="en-US"/>
        </w:rPr>
      </w:pPr>
      <w:r w:rsidRPr="00054DD7">
        <w:rPr>
          <w:lang w:eastAsia="en-US"/>
        </w:rPr>
        <w:t>……………………………………….</w:t>
      </w:r>
    </w:p>
    <w:p w:rsidR="009533D6" w:rsidRDefault="00E91200" w:rsidP="00054DD7">
      <w:pPr>
        <w:pStyle w:val="dekodpov"/>
        <w:ind w:left="0"/>
        <w:rPr>
          <w:lang w:eastAsia="en-US"/>
        </w:rPr>
      </w:pPr>
      <w:r w:rsidRPr="00054DD7">
        <w:rPr>
          <w:lang w:eastAsia="en-US"/>
        </w:rPr>
        <w:t>……………………………………….</w:t>
      </w:r>
    </w:p>
    <w:p w:rsidR="009533D6" w:rsidRPr="00B137C5" w:rsidRDefault="009533D6" w:rsidP="00B137C5">
      <w:pPr>
        <w:spacing w:line="240" w:lineRule="auto"/>
        <w:ind w:right="401"/>
        <w:rPr>
          <w:rFonts w:ascii="Arial" w:eastAsia="Arial" w:hAnsi="Arial" w:cs="Arial"/>
          <w:b/>
          <w:sz w:val="24"/>
          <w:szCs w:val="24"/>
          <w:lang w:val="ru-RU"/>
        </w:rPr>
      </w:pPr>
    </w:p>
    <w:p w:rsidR="009533D6" w:rsidRPr="00B137C5" w:rsidRDefault="00E91200" w:rsidP="00442955">
      <w:pPr>
        <w:pStyle w:val="kol-zadn"/>
        <w:numPr>
          <w:ilvl w:val="0"/>
          <w:numId w:val="8"/>
        </w:numPr>
        <w:rPr>
          <w:szCs w:val="24"/>
        </w:rPr>
      </w:pPr>
      <w:r w:rsidRPr="00054DD7">
        <w:rPr>
          <w:szCs w:val="24"/>
        </w:rPr>
        <w:t xml:space="preserve">Napiš si jednotlivé kroky, jak budeš </w:t>
      </w:r>
      <w:r w:rsidR="00C267F4">
        <w:rPr>
          <w:szCs w:val="24"/>
        </w:rPr>
        <w:t>postupovat při výrobě zmrzliny.</w:t>
      </w:r>
    </w:p>
    <w:p w:rsidR="00B137C5" w:rsidRPr="00B137C5" w:rsidRDefault="00422C0B" w:rsidP="00422C0B">
      <w:pPr>
        <w:pStyle w:val="kol-zadn"/>
        <w:tabs>
          <w:tab w:val="clear" w:pos="720"/>
        </w:tabs>
        <w:ind w:left="360" w:firstLine="0"/>
        <w:rPr>
          <w:szCs w:val="24"/>
        </w:rPr>
      </w:pPr>
      <w:r>
        <w:rPr>
          <w:szCs w:val="24"/>
          <w:lang w:val="ru-RU"/>
        </w:rPr>
        <w:t xml:space="preserve">6.  </w:t>
      </w:r>
      <w:r w:rsidR="00C50732">
        <w:rPr>
          <w:szCs w:val="24"/>
          <w:lang w:val="ru-RU"/>
        </w:rPr>
        <w:t>За</w:t>
      </w:r>
      <w:r w:rsidR="00B137C5">
        <w:rPr>
          <w:szCs w:val="24"/>
        </w:rPr>
        <w:t>пиш</w:t>
      </w:r>
      <w:r w:rsidR="00B137C5">
        <w:rPr>
          <w:szCs w:val="24"/>
          <w:lang w:val="uk-UA"/>
        </w:rPr>
        <w:t>и</w:t>
      </w:r>
      <w:r w:rsidR="00B137C5">
        <w:rPr>
          <w:szCs w:val="24"/>
        </w:rPr>
        <w:t xml:space="preserve"> послідовні кроки, які </w:t>
      </w:r>
      <w:r w:rsidR="00B137C5">
        <w:rPr>
          <w:szCs w:val="24"/>
          <w:lang w:val="ru-RU"/>
        </w:rPr>
        <w:t>ти</w:t>
      </w:r>
      <w:r w:rsidR="00B137C5">
        <w:rPr>
          <w:szCs w:val="24"/>
        </w:rPr>
        <w:t xml:space="preserve"> зроби</w:t>
      </w:r>
      <w:r w:rsidR="00B137C5">
        <w:rPr>
          <w:szCs w:val="24"/>
          <w:lang w:val="ru-RU"/>
        </w:rPr>
        <w:t>ш</w:t>
      </w:r>
      <w:r w:rsidR="00B137C5" w:rsidRPr="00B137C5">
        <w:rPr>
          <w:szCs w:val="24"/>
        </w:rPr>
        <w:t>, щоб приготувати морозиво.</w:t>
      </w:r>
    </w:p>
    <w:p w:rsidR="00B137C5" w:rsidRPr="00054DD7" w:rsidRDefault="00B137C5" w:rsidP="00B137C5">
      <w:pPr>
        <w:pStyle w:val="kol-zadn"/>
        <w:tabs>
          <w:tab w:val="clear" w:pos="720"/>
        </w:tabs>
        <w:ind w:left="720" w:firstLine="0"/>
        <w:rPr>
          <w:szCs w:val="24"/>
        </w:rPr>
      </w:pPr>
    </w:p>
    <w:p w:rsidR="009533D6" w:rsidRDefault="00E91200" w:rsidP="00422C0B">
      <w:pPr>
        <w:numPr>
          <w:ilvl w:val="1"/>
          <w:numId w:val="10"/>
        </w:numPr>
        <w:spacing w:after="0" w:line="480" w:lineRule="auto"/>
        <w:ind w:right="260"/>
        <w:jc w:val="both"/>
        <w:rPr>
          <w:rFonts w:ascii="Arial" w:eastAsia="Arial" w:hAnsi="Arial" w:cs="Arial"/>
        </w:rPr>
      </w:pPr>
      <w:r>
        <w:rPr>
          <w:rFonts w:ascii="Arial" w:eastAsia="Arial" w:hAnsi="Arial" w:cs="Arial"/>
        </w:rPr>
        <w:t>…………………………………………………………………………………………………..</w:t>
      </w:r>
    </w:p>
    <w:p w:rsidR="009533D6" w:rsidRDefault="00E91200" w:rsidP="00422C0B">
      <w:pPr>
        <w:numPr>
          <w:ilvl w:val="1"/>
          <w:numId w:val="10"/>
        </w:numPr>
        <w:spacing w:after="0" w:line="480" w:lineRule="auto"/>
        <w:ind w:right="260"/>
        <w:jc w:val="both"/>
        <w:rPr>
          <w:rFonts w:ascii="Arial" w:eastAsia="Arial" w:hAnsi="Arial" w:cs="Arial"/>
        </w:rPr>
      </w:pPr>
      <w:r>
        <w:rPr>
          <w:rFonts w:ascii="Arial" w:eastAsia="Arial" w:hAnsi="Arial" w:cs="Arial"/>
        </w:rPr>
        <w:t>…………………………………………………………………………………………………..</w:t>
      </w:r>
    </w:p>
    <w:p w:rsidR="009533D6" w:rsidRDefault="00E91200" w:rsidP="00422C0B">
      <w:pPr>
        <w:numPr>
          <w:ilvl w:val="1"/>
          <w:numId w:val="10"/>
        </w:numPr>
        <w:spacing w:after="0" w:line="480" w:lineRule="auto"/>
        <w:ind w:right="260"/>
        <w:jc w:val="both"/>
        <w:rPr>
          <w:rFonts w:ascii="Arial" w:eastAsia="Arial" w:hAnsi="Arial" w:cs="Arial"/>
        </w:rPr>
      </w:pPr>
      <w:r>
        <w:rPr>
          <w:rFonts w:ascii="Arial" w:eastAsia="Arial" w:hAnsi="Arial" w:cs="Arial"/>
        </w:rPr>
        <w:t>…………………………………………………………………………………………………..</w:t>
      </w:r>
    </w:p>
    <w:p w:rsidR="009533D6" w:rsidRDefault="00E91200" w:rsidP="00422C0B">
      <w:pPr>
        <w:numPr>
          <w:ilvl w:val="1"/>
          <w:numId w:val="10"/>
        </w:numPr>
        <w:spacing w:after="0" w:line="480" w:lineRule="auto"/>
        <w:ind w:right="260"/>
        <w:jc w:val="both"/>
        <w:rPr>
          <w:rFonts w:ascii="Arial" w:eastAsia="Arial" w:hAnsi="Arial" w:cs="Arial"/>
        </w:rPr>
      </w:pPr>
      <w:r>
        <w:rPr>
          <w:rFonts w:ascii="Arial" w:eastAsia="Arial" w:hAnsi="Arial" w:cs="Arial"/>
        </w:rPr>
        <w:t>………………………………………………………………………………………………….</w:t>
      </w:r>
    </w:p>
    <w:p w:rsidR="009533D6" w:rsidRPr="00B137C5" w:rsidRDefault="00E91200" w:rsidP="00422C0B">
      <w:pPr>
        <w:pStyle w:val="kol-zadn"/>
        <w:numPr>
          <w:ilvl w:val="0"/>
          <w:numId w:val="10"/>
        </w:numPr>
        <w:rPr>
          <w:szCs w:val="24"/>
        </w:rPr>
      </w:pPr>
      <w:r w:rsidRPr="00054DD7">
        <w:rPr>
          <w:szCs w:val="24"/>
        </w:rPr>
        <w:t>Napiš, co za jídlo si dáš do svého piknikového koše?</w:t>
      </w:r>
      <w:r w:rsidR="003F7989" w:rsidRPr="003F7989">
        <w:t xml:space="preserve"> </w:t>
      </w:r>
    </w:p>
    <w:p w:rsidR="009533D6" w:rsidRPr="008B24C5" w:rsidRDefault="00B137C5" w:rsidP="008B24C5">
      <w:pPr>
        <w:pStyle w:val="kol-zadn"/>
        <w:tabs>
          <w:tab w:val="clear" w:pos="720"/>
        </w:tabs>
        <w:ind w:left="348" w:firstLine="0"/>
        <w:rPr>
          <w:color w:val="33BEF2"/>
          <w:lang w:val="ru-RU"/>
        </w:rPr>
        <w:sectPr w:rsidR="009533D6" w:rsidRPr="008B24C5">
          <w:type w:val="continuous"/>
          <w:pgSz w:w="11906" w:h="16838"/>
          <w:pgMar w:top="720" w:right="991" w:bottom="720" w:left="720" w:header="708" w:footer="708" w:gutter="0"/>
          <w:cols w:space="708"/>
        </w:sectPr>
      </w:pPr>
      <w:r w:rsidRPr="00412040">
        <w:rPr>
          <w:szCs w:val="24"/>
        </w:rPr>
        <w:t xml:space="preserve">      </w:t>
      </w:r>
      <w:r w:rsidR="002749BF">
        <w:rPr>
          <w:szCs w:val="24"/>
          <w:lang w:val="uk-UA"/>
        </w:rPr>
        <w:t xml:space="preserve">7.  </w:t>
      </w:r>
      <w:r>
        <w:rPr>
          <w:szCs w:val="24"/>
          <w:lang w:val="ru-RU"/>
        </w:rPr>
        <w:t>На</w:t>
      </w:r>
      <w:r w:rsidR="00412040">
        <w:rPr>
          <w:szCs w:val="24"/>
          <w:lang w:val="ru-RU"/>
        </w:rPr>
        <w:t>пиши</w:t>
      </w:r>
      <w:r w:rsidR="008B24C5">
        <w:rPr>
          <w:szCs w:val="24"/>
          <w:lang w:val="ru-RU"/>
        </w:rPr>
        <w:t>, які продукти ти с</w:t>
      </w:r>
      <w:r w:rsidRPr="00B137C5">
        <w:rPr>
          <w:szCs w:val="24"/>
          <w:lang w:val="ru-RU"/>
        </w:rPr>
        <w:t>кладеш</w:t>
      </w:r>
      <w:r w:rsidR="008B24C5">
        <w:rPr>
          <w:szCs w:val="24"/>
          <w:lang w:val="ru-RU"/>
        </w:rPr>
        <w:t xml:space="preserve"> у свій кошик для пікніка</w:t>
      </w:r>
      <w:r w:rsidRPr="00B137C5">
        <w:rPr>
          <w:szCs w:val="24"/>
          <w:lang w:val="ru-RU"/>
        </w:rPr>
        <w:t>?</w:t>
      </w:r>
      <w:r w:rsidR="008B24C5" w:rsidRPr="008B24C5">
        <w:rPr>
          <w:color w:val="4D5156"/>
          <w:sz w:val="17"/>
          <w:szCs w:val="17"/>
          <w:shd w:val="clear" w:color="auto" w:fill="FFFFFF"/>
        </w:rPr>
        <w:t xml:space="preserve"> </w:t>
      </w:r>
    </w:p>
    <w:p w:rsidR="009533D6" w:rsidRDefault="00E91200">
      <w:pPr>
        <w:ind w:right="968"/>
        <w:jc w:val="center"/>
        <w:rPr>
          <w:rFonts w:ascii="Arial" w:eastAsia="Arial" w:hAnsi="Arial" w:cs="Arial"/>
          <w:b/>
        </w:rPr>
      </w:pPr>
      <w:r>
        <w:rPr>
          <w:rFonts w:ascii="Arial" w:eastAsia="Arial" w:hAnsi="Arial" w:cs="Arial"/>
          <w:noProof/>
          <w:lang w:val="ru-RU" w:eastAsia="ru-RU"/>
        </w:rPr>
        <w:lastRenderedPageBreak/>
        <w:drawing>
          <wp:inline distT="114300" distB="114300" distL="114300" distR="114300">
            <wp:extent cx="5437762" cy="3064212"/>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484941" cy="3090798"/>
                    </a:xfrm>
                    <a:prstGeom prst="rect">
                      <a:avLst/>
                    </a:prstGeom>
                    <a:ln/>
                  </pic:spPr>
                </pic:pic>
              </a:graphicData>
            </a:graphic>
          </wp:inline>
        </w:drawing>
      </w:r>
    </w:p>
    <w:p w:rsidR="009533D6" w:rsidRDefault="009533D6">
      <w:pPr>
        <w:ind w:right="968"/>
        <w:rPr>
          <w:rFonts w:ascii="Arial" w:eastAsia="Arial" w:hAnsi="Arial" w:cs="Arial"/>
        </w:rPr>
      </w:pPr>
    </w:p>
    <w:p w:rsidR="00F83A6E" w:rsidRDefault="00F83A6E">
      <w:pPr>
        <w:ind w:right="968"/>
        <w:rPr>
          <w:rFonts w:ascii="Arial" w:eastAsia="Arial" w:hAnsi="Arial" w:cs="Arial"/>
        </w:rPr>
      </w:pPr>
    </w:p>
    <w:p w:rsidR="00F83A6E" w:rsidRDefault="00F83A6E">
      <w:pPr>
        <w:ind w:right="968"/>
        <w:rPr>
          <w:rFonts w:ascii="Arial" w:eastAsia="Arial" w:hAnsi="Arial" w:cs="Arial"/>
        </w:rPr>
      </w:pPr>
    </w:p>
    <w:p w:rsidR="00F83A6E" w:rsidRDefault="00F83A6E">
      <w:pPr>
        <w:ind w:right="968"/>
        <w:rPr>
          <w:rFonts w:ascii="Arial" w:eastAsia="Arial" w:hAnsi="Arial" w:cs="Arial"/>
        </w:rPr>
      </w:pPr>
    </w:p>
    <w:p w:rsidR="00F83A6E" w:rsidRPr="00D37B4D" w:rsidRDefault="00F83A6E">
      <w:pPr>
        <w:ind w:right="968"/>
        <w:rPr>
          <w:rFonts w:ascii="Arial" w:eastAsia="Arial" w:hAnsi="Arial" w:cs="Arial"/>
          <w:lang w:val="uk-UA"/>
        </w:rPr>
      </w:pPr>
    </w:p>
    <w:p w:rsidR="00F83A6E" w:rsidRDefault="00F83A6E">
      <w:pPr>
        <w:ind w:right="968"/>
        <w:rPr>
          <w:rFonts w:ascii="Arial" w:eastAsia="Arial" w:hAnsi="Arial" w:cs="Arial"/>
        </w:rPr>
      </w:pPr>
    </w:p>
    <w:p w:rsidR="009533D6" w:rsidRPr="00D37B4D" w:rsidRDefault="00E91200" w:rsidP="00422C0B">
      <w:pPr>
        <w:pStyle w:val="kol-zadn"/>
        <w:numPr>
          <w:ilvl w:val="0"/>
          <w:numId w:val="10"/>
        </w:numPr>
        <w:rPr>
          <w:szCs w:val="24"/>
        </w:rPr>
      </w:pPr>
      <w:r w:rsidRPr="00054DD7">
        <w:rPr>
          <w:szCs w:val="24"/>
        </w:rPr>
        <w:t>Představ si, že toto je tvá p</w:t>
      </w:r>
      <w:r w:rsidR="00C267F4">
        <w:rPr>
          <w:szCs w:val="24"/>
        </w:rPr>
        <w:t>ikniková deka. Co si na ni dáš?</w:t>
      </w:r>
    </w:p>
    <w:p w:rsidR="00D37B4D" w:rsidRPr="00054DD7" w:rsidRDefault="00D37B4D" w:rsidP="00604298">
      <w:pPr>
        <w:pStyle w:val="kol-zadn"/>
        <w:numPr>
          <w:ilvl w:val="0"/>
          <w:numId w:val="11"/>
        </w:numPr>
        <w:rPr>
          <w:szCs w:val="24"/>
        </w:rPr>
      </w:pPr>
      <w:r>
        <w:rPr>
          <w:szCs w:val="24"/>
        </w:rPr>
        <w:t xml:space="preserve">Уявіть, що це </w:t>
      </w:r>
      <w:r>
        <w:rPr>
          <w:szCs w:val="24"/>
          <w:lang w:val="uk-UA"/>
        </w:rPr>
        <w:t>твій</w:t>
      </w:r>
      <w:r>
        <w:rPr>
          <w:szCs w:val="24"/>
        </w:rPr>
        <w:t xml:space="preserve"> </w:t>
      </w:r>
      <w:r>
        <w:rPr>
          <w:szCs w:val="24"/>
          <w:lang w:val="uk-UA"/>
        </w:rPr>
        <w:t>килимок</w:t>
      </w:r>
      <w:r w:rsidRPr="00D37B4D">
        <w:rPr>
          <w:szCs w:val="24"/>
        </w:rPr>
        <w:t xml:space="preserve"> для </w:t>
      </w:r>
      <w:r>
        <w:rPr>
          <w:szCs w:val="24"/>
        </w:rPr>
        <w:t>пікніка. Що</w:t>
      </w:r>
      <w:r w:rsidR="00604298">
        <w:rPr>
          <w:szCs w:val="24"/>
        </w:rPr>
        <w:t xml:space="preserve"> ти </w:t>
      </w:r>
      <w:r w:rsidR="00604298">
        <w:rPr>
          <w:szCs w:val="24"/>
          <w:lang w:val="uk-UA"/>
        </w:rPr>
        <w:t>в</w:t>
      </w:r>
      <w:r w:rsidR="00604298">
        <w:rPr>
          <w:szCs w:val="24"/>
        </w:rPr>
        <w:t xml:space="preserve"> нього </w:t>
      </w:r>
      <w:r w:rsidR="002749BF">
        <w:rPr>
          <w:szCs w:val="24"/>
          <w:lang w:val="uk-UA"/>
        </w:rPr>
        <w:t>по</w:t>
      </w:r>
      <w:r w:rsidRPr="00D37B4D">
        <w:rPr>
          <w:szCs w:val="24"/>
        </w:rPr>
        <w:t>кладеш?</w:t>
      </w:r>
    </w:p>
    <w:p w:rsidR="009533D6" w:rsidRDefault="00E91200">
      <w:pPr>
        <w:ind w:right="968"/>
        <w:rPr>
          <w:rFonts w:ascii="Arial" w:eastAsia="Arial" w:hAnsi="Arial" w:cs="Arial"/>
        </w:rPr>
      </w:pPr>
      <w:r>
        <w:rPr>
          <w:rFonts w:ascii="Arial" w:eastAsia="Arial" w:hAnsi="Arial" w:cs="Arial"/>
          <w:noProof/>
          <w:lang w:val="ru-RU" w:eastAsia="ru-RU"/>
        </w:rPr>
        <w:lastRenderedPageBreak/>
        <w:drawing>
          <wp:inline distT="114300" distB="114300" distL="114300" distR="114300">
            <wp:extent cx="5481638" cy="3646119"/>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481638" cy="3646119"/>
                    </a:xfrm>
                    <a:prstGeom prst="rect">
                      <a:avLst/>
                    </a:prstGeom>
                    <a:ln/>
                  </pic:spPr>
                </pic:pic>
              </a:graphicData>
            </a:graphic>
          </wp:inline>
        </w:drawing>
      </w:r>
    </w:p>
    <w:p w:rsidR="009533D6" w:rsidRPr="00CA2E62" w:rsidRDefault="00E91200" w:rsidP="00604298">
      <w:pPr>
        <w:pStyle w:val="kol-zadn"/>
        <w:numPr>
          <w:ilvl w:val="0"/>
          <w:numId w:val="11"/>
        </w:numPr>
        <w:rPr>
          <w:szCs w:val="24"/>
        </w:rPr>
      </w:pPr>
      <w:r w:rsidRPr="00054DD7">
        <w:rPr>
          <w:szCs w:val="24"/>
        </w:rPr>
        <w:t>Do čtverečků nakresli, co všechno bude na tvé piknikové dece. Čtverečky vystříhej a vlep na deku.</w:t>
      </w:r>
    </w:p>
    <w:p w:rsidR="00CA2E62" w:rsidRPr="00CA2E62" w:rsidRDefault="00D37B4D" w:rsidP="00140189">
      <w:pPr>
        <w:pStyle w:val="kol-zadn"/>
        <w:numPr>
          <w:ilvl w:val="0"/>
          <w:numId w:val="12"/>
        </w:numPr>
        <w:rPr>
          <w:szCs w:val="24"/>
          <w:lang w:val="ru-RU"/>
        </w:rPr>
      </w:pPr>
      <w:r>
        <w:rPr>
          <w:szCs w:val="24"/>
          <w:lang w:val="ru-RU"/>
        </w:rPr>
        <w:t>Намалюй</w:t>
      </w:r>
      <w:r w:rsidR="00CA2E62" w:rsidRPr="00CA2E62">
        <w:rPr>
          <w:szCs w:val="24"/>
          <w:lang w:val="ru-RU"/>
        </w:rPr>
        <w:t xml:space="preserve"> у квадратах</w:t>
      </w:r>
      <w:r>
        <w:rPr>
          <w:szCs w:val="24"/>
          <w:lang w:val="ru-RU"/>
        </w:rPr>
        <w:t xml:space="preserve"> те, що буде на тво</w:t>
      </w:r>
      <w:r>
        <w:rPr>
          <w:szCs w:val="24"/>
          <w:lang w:val="uk-UA"/>
        </w:rPr>
        <w:t>єму</w:t>
      </w:r>
      <w:r>
        <w:rPr>
          <w:szCs w:val="24"/>
          <w:lang w:val="ru-RU"/>
        </w:rPr>
        <w:t xml:space="preserve"> килимку</w:t>
      </w:r>
      <w:r w:rsidR="003F7989">
        <w:rPr>
          <w:szCs w:val="24"/>
          <w:lang w:val="ru-RU"/>
        </w:rPr>
        <w:t xml:space="preserve"> для пікніка. Виріж </w:t>
      </w:r>
      <w:r w:rsidR="00CA2E62" w:rsidRPr="00CA2E62">
        <w:rPr>
          <w:szCs w:val="24"/>
          <w:lang w:val="ru-RU"/>
        </w:rPr>
        <w:t>к</w:t>
      </w:r>
      <w:r>
        <w:rPr>
          <w:szCs w:val="24"/>
          <w:lang w:val="ru-RU"/>
        </w:rPr>
        <w:t>вадрати</w:t>
      </w:r>
      <w:r w:rsidR="003F7989" w:rsidRPr="003F7989">
        <w:t xml:space="preserve"> </w:t>
      </w:r>
      <w:r w:rsidR="002257D4">
        <w:rPr>
          <w:szCs w:val="24"/>
          <w:lang w:val="ru-RU"/>
        </w:rPr>
        <w:t xml:space="preserve"> та на</w:t>
      </w:r>
      <w:r w:rsidR="003F7989">
        <w:rPr>
          <w:szCs w:val="24"/>
          <w:lang w:val="ru-RU"/>
        </w:rPr>
        <w:t>клей</w:t>
      </w:r>
      <w:r>
        <w:rPr>
          <w:szCs w:val="24"/>
          <w:lang w:val="ru-RU"/>
        </w:rPr>
        <w:t xml:space="preserve"> на килимок</w:t>
      </w:r>
      <w:r w:rsidR="00CA2E62" w:rsidRPr="00CA2E62">
        <w:rPr>
          <w:szCs w:val="24"/>
          <w:lang w:val="ru-RU"/>
        </w:rPr>
        <w:t>.</w:t>
      </w:r>
    </w:p>
    <w:tbl>
      <w:tblPr>
        <w:tblStyle w:val="af0"/>
        <w:tblW w:w="87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2025"/>
        <w:gridCol w:w="1920"/>
        <w:gridCol w:w="1635"/>
        <w:gridCol w:w="1560"/>
        <w:gridCol w:w="1575"/>
      </w:tblGrid>
      <w:tr w:rsidR="009533D6">
        <w:trPr>
          <w:trHeight w:val="1755"/>
          <w:jc w:val="center"/>
        </w:trPr>
        <w:tc>
          <w:tcPr>
            <w:tcW w:w="2025" w:type="dxa"/>
          </w:tcPr>
          <w:p w:rsidR="009533D6" w:rsidRDefault="009533D6">
            <w:pPr>
              <w:spacing w:after="160" w:line="259" w:lineRule="auto"/>
              <w:ind w:left="720" w:right="968"/>
              <w:rPr>
                <w:rFonts w:ascii="Arial" w:eastAsia="Arial" w:hAnsi="Arial" w:cs="Arial"/>
                <w:b/>
              </w:rPr>
            </w:pPr>
          </w:p>
        </w:tc>
        <w:tc>
          <w:tcPr>
            <w:tcW w:w="1920" w:type="dxa"/>
          </w:tcPr>
          <w:p w:rsidR="009533D6" w:rsidRDefault="009533D6">
            <w:pPr>
              <w:spacing w:after="160" w:line="259" w:lineRule="auto"/>
              <w:ind w:left="720" w:right="968"/>
              <w:rPr>
                <w:rFonts w:ascii="Arial" w:eastAsia="Arial" w:hAnsi="Arial" w:cs="Arial"/>
                <w:b/>
              </w:rPr>
            </w:pPr>
          </w:p>
        </w:tc>
        <w:tc>
          <w:tcPr>
            <w:tcW w:w="1635" w:type="dxa"/>
          </w:tcPr>
          <w:p w:rsidR="009533D6" w:rsidRDefault="009533D6">
            <w:pPr>
              <w:spacing w:before="240"/>
              <w:jc w:val="center"/>
              <w:rPr>
                <w:rFonts w:ascii="Arial" w:eastAsia="Arial" w:hAnsi="Arial" w:cs="Arial"/>
                <w:b/>
              </w:rPr>
            </w:pPr>
          </w:p>
        </w:tc>
        <w:tc>
          <w:tcPr>
            <w:tcW w:w="1560" w:type="dxa"/>
          </w:tcPr>
          <w:p w:rsidR="009533D6" w:rsidRDefault="009533D6">
            <w:pPr>
              <w:spacing w:before="240"/>
              <w:jc w:val="center"/>
              <w:rPr>
                <w:rFonts w:ascii="Arial" w:eastAsia="Arial" w:hAnsi="Arial" w:cs="Arial"/>
                <w:b/>
              </w:rPr>
            </w:pPr>
          </w:p>
        </w:tc>
        <w:tc>
          <w:tcPr>
            <w:tcW w:w="1575" w:type="dxa"/>
          </w:tcPr>
          <w:p w:rsidR="009533D6" w:rsidRDefault="009533D6">
            <w:pPr>
              <w:spacing w:before="240"/>
              <w:jc w:val="center"/>
              <w:rPr>
                <w:rFonts w:ascii="Arial" w:eastAsia="Arial" w:hAnsi="Arial" w:cs="Arial"/>
                <w:b/>
              </w:rPr>
            </w:pPr>
          </w:p>
        </w:tc>
      </w:tr>
      <w:tr w:rsidR="009533D6">
        <w:trPr>
          <w:trHeight w:val="1755"/>
          <w:jc w:val="center"/>
        </w:trPr>
        <w:tc>
          <w:tcPr>
            <w:tcW w:w="2025" w:type="dxa"/>
          </w:tcPr>
          <w:p w:rsidR="009533D6" w:rsidRDefault="009533D6">
            <w:pPr>
              <w:spacing w:after="160" w:line="259" w:lineRule="auto"/>
              <w:ind w:left="720" w:right="968"/>
              <w:rPr>
                <w:rFonts w:ascii="Arial" w:eastAsia="Arial" w:hAnsi="Arial" w:cs="Arial"/>
                <w:b/>
              </w:rPr>
            </w:pPr>
          </w:p>
        </w:tc>
        <w:tc>
          <w:tcPr>
            <w:tcW w:w="1920" w:type="dxa"/>
          </w:tcPr>
          <w:p w:rsidR="009533D6" w:rsidRDefault="009533D6">
            <w:pPr>
              <w:spacing w:after="160" w:line="259" w:lineRule="auto"/>
              <w:ind w:left="720" w:right="968"/>
              <w:rPr>
                <w:rFonts w:ascii="Arial" w:eastAsia="Arial" w:hAnsi="Arial" w:cs="Arial"/>
                <w:b/>
              </w:rPr>
            </w:pPr>
          </w:p>
        </w:tc>
        <w:tc>
          <w:tcPr>
            <w:tcW w:w="1635" w:type="dxa"/>
          </w:tcPr>
          <w:p w:rsidR="009533D6" w:rsidRDefault="009533D6">
            <w:pPr>
              <w:spacing w:before="240"/>
              <w:jc w:val="center"/>
              <w:rPr>
                <w:rFonts w:ascii="Arial" w:eastAsia="Arial" w:hAnsi="Arial" w:cs="Arial"/>
                <w:b/>
              </w:rPr>
            </w:pPr>
          </w:p>
        </w:tc>
        <w:tc>
          <w:tcPr>
            <w:tcW w:w="1560" w:type="dxa"/>
          </w:tcPr>
          <w:p w:rsidR="009533D6" w:rsidRDefault="009533D6">
            <w:pPr>
              <w:spacing w:before="240"/>
              <w:jc w:val="center"/>
              <w:rPr>
                <w:rFonts w:ascii="Arial" w:eastAsia="Arial" w:hAnsi="Arial" w:cs="Arial"/>
                <w:b/>
              </w:rPr>
            </w:pPr>
          </w:p>
        </w:tc>
        <w:tc>
          <w:tcPr>
            <w:tcW w:w="1575" w:type="dxa"/>
          </w:tcPr>
          <w:p w:rsidR="009533D6" w:rsidRDefault="009533D6">
            <w:pPr>
              <w:spacing w:before="240"/>
              <w:jc w:val="center"/>
              <w:rPr>
                <w:rFonts w:ascii="Arial" w:eastAsia="Arial" w:hAnsi="Arial" w:cs="Arial"/>
                <w:b/>
              </w:rPr>
            </w:pPr>
          </w:p>
        </w:tc>
      </w:tr>
    </w:tbl>
    <w:p w:rsidR="009533D6" w:rsidRDefault="009533D6">
      <w:pPr>
        <w:spacing w:line="240" w:lineRule="auto"/>
        <w:ind w:left="720" w:right="401"/>
        <w:rPr>
          <w:rFonts w:ascii="Arial" w:eastAsia="Arial" w:hAnsi="Arial" w:cs="Arial"/>
        </w:rPr>
      </w:pPr>
    </w:p>
    <w:p w:rsidR="00F83A6E" w:rsidRPr="00E54D4D" w:rsidRDefault="00F83A6E" w:rsidP="00E54D4D">
      <w:pPr>
        <w:spacing w:line="240" w:lineRule="auto"/>
        <w:ind w:right="401"/>
        <w:rPr>
          <w:rFonts w:ascii="Arial" w:eastAsia="Arial" w:hAnsi="Arial" w:cs="Arial"/>
          <w:lang w:val="uk-UA"/>
        </w:rPr>
      </w:pPr>
    </w:p>
    <w:p w:rsidR="00F83A6E" w:rsidRDefault="00F83A6E">
      <w:pPr>
        <w:spacing w:line="240" w:lineRule="auto"/>
        <w:ind w:left="720" w:right="401"/>
        <w:rPr>
          <w:rFonts w:ascii="Arial" w:eastAsia="Arial" w:hAnsi="Arial" w:cs="Arial"/>
        </w:rPr>
      </w:pPr>
    </w:p>
    <w:p w:rsidR="009533D6" w:rsidRPr="00E54D4D" w:rsidRDefault="00E91200" w:rsidP="00140189">
      <w:pPr>
        <w:pStyle w:val="kol-zadn"/>
        <w:numPr>
          <w:ilvl w:val="0"/>
          <w:numId w:val="12"/>
        </w:numPr>
        <w:rPr>
          <w:szCs w:val="24"/>
        </w:rPr>
      </w:pPr>
      <w:r w:rsidRPr="00054DD7">
        <w:rPr>
          <w:szCs w:val="24"/>
        </w:rPr>
        <w:t>Teď už zbývá jen vymyslet, koho na svůj piknik pozveš. Vytvoř pozvánk</w:t>
      </w:r>
      <w:r w:rsidR="00791A94">
        <w:rPr>
          <w:szCs w:val="24"/>
        </w:rPr>
        <w:t>u.</w:t>
      </w:r>
    </w:p>
    <w:p w:rsidR="00E54D4D" w:rsidRPr="00E54D4D" w:rsidRDefault="00BE63AA" w:rsidP="00BE63AA">
      <w:pPr>
        <w:pStyle w:val="kol-zadn"/>
        <w:numPr>
          <w:ilvl w:val="0"/>
          <w:numId w:val="11"/>
        </w:numPr>
        <w:rPr>
          <w:szCs w:val="24"/>
        </w:rPr>
      </w:pPr>
      <w:r>
        <w:rPr>
          <w:szCs w:val="24"/>
          <w:lang w:val="uk-UA"/>
        </w:rPr>
        <w:lastRenderedPageBreak/>
        <w:t xml:space="preserve"> </w:t>
      </w:r>
      <w:r w:rsidR="00CA2E62">
        <w:rPr>
          <w:szCs w:val="24"/>
        </w:rPr>
        <w:t xml:space="preserve">Тепер </w:t>
      </w:r>
      <w:r w:rsidR="00CA2E62" w:rsidRPr="00CA2E62">
        <w:rPr>
          <w:szCs w:val="24"/>
        </w:rPr>
        <w:t>залишається тільки при</w:t>
      </w:r>
      <w:r w:rsidR="00412040">
        <w:rPr>
          <w:szCs w:val="24"/>
        </w:rPr>
        <w:t xml:space="preserve">думати, </w:t>
      </w:r>
      <w:r w:rsidR="00CA2E62" w:rsidRPr="00CA2E62">
        <w:rPr>
          <w:szCs w:val="24"/>
        </w:rPr>
        <w:t>кого ти на свій пікнік</w:t>
      </w:r>
      <w:r w:rsidR="00412040">
        <w:rPr>
          <w:szCs w:val="24"/>
        </w:rPr>
        <w:t xml:space="preserve"> запросиш</w:t>
      </w:r>
      <w:r w:rsidR="00CA2E62" w:rsidRPr="00CA2E62">
        <w:rPr>
          <w:szCs w:val="24"/>
        </w:rPr>
        <w:t>. Створіть запрошення.</w:t>
      </w:r>
    </w:p>
    <w:p w:rsidR="00E54D4D" w:rsidRDefault="00E54D4D" w:rsidP="00E54D4D">
      <w:pPr>
        <w:pStyle w:val="kol-zadn"/>
        <w:tabs>
          <w:tab w:val="clear" w:pos="720"/>
        </w:tabs>
        <w:ind w:left="360" w:firstLine="0"/>
        <w:rPr>
          <w:szCs w:val="24"/>
        </w:rPr>
      </w:pPr>
    </w:p>
    <w:p w:rsidR="00C30AA0" w:rsidRDefault="00C30AA0" w:rsidP="00C30AA0">
      <w:pPr>
        <w:pStyle w:val="kol-zadn"/>
        <w:tabs>
          <w:tab w:val="clear" w:pos="720"/>
        </w:tabs>
        <w:rPr>
          <w:szCs w:val="24"/>
        </w:rPr>
      </w:pPr>
      <w:r>
        <w:rPr>
          <w:color w:val="33BEF2"/>
          <w:lang w:val="ru-RU" w:eastAsia="ru-RU"/>
        </w:rPr>
        <w:drawing>
          <wp:anchor distT="0" distB="0" distL="114300" distR="114300" simplePos="0" relativeHeight="251660288" behindDoc="0" locked="0" layoutInCell="1" allowOverlap="1">
            <wp:simplePos x="0" y="0"/>
            <wp:positionH relativeFrom="column">
              <wp:posOffset>554355</wp:posOffset>
            </wp:positionH>
            <wp:positionV relativeFrom="paragraph">
              <wp:posOffset>191135</wp:posOffset>
            </wp:positionV>
            <wp:extent cx="5525135" cy="3958590"/>
            <wp:effectExtent l="0" t="0" r="0" b="3810"/>
            <wp:wrapSquare wrapText="bothSides"/>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25135" cy="3958590"/>
                    </a:xfrm>
                    <a:prstGeom prst="rect">
                      <a:avLst/>
                    </a:prstGeom>
                    <a:ln/>
                  </pic:spPr>
                </pic:pic>
              </a:graphicData>
            </a:graphic>
          </wp:anchor>
        </w:drawing>
      </w:r>
    </w:p>
    <w:p w:rsidR="00C30AA0" w:rsidRDefault="00C30AA0" w:rsidP="00C30AA0">
      <w:pPr>
        <w:pStyle w:val="kol-zadn"/>
        <w:tabs>
          <w:tab w:val="clear" w:pos="720"/>
        </w:tabs>
        <w:rPr>
          <w:szCs w:val="24"/>
        </w:rPr>
      </w:pPr>
    </w:p>
    <w:p w:rsidR="00C30AA0" w:rsidRDefault="00C30AA0" w:rsidP="00C30AA0">
      <w:pPr>
        <w:pStyle w:val="kol-zadn"/>
        <w:tabs>
          <w:tab w:val="clear" w:pos="720"/>
        </w:tabs>
        <w:rPr>
          <w:szCs w:val="24"/>
        </w:rPr>
      </w:pPr>
    </w:p>
    <w:p w:rsidR="00C30AA0" w:rsidRDefault="00C30AA0" w:rsidP="00C30AA0">
      <w:pPr>
        <w:pStyle w:val="kol-zadn"/>
        <w:tabs>
          <w:tab w:val="clear" w:pos="720"/>
        </w:tabs>
        <w:rPr>
          <w:szCs w:val="24"/>
        </w:rPr>
      </w:pPr>
    </w:p>
    <w:p w:rsidR="00C30AA0" w:rsidRDefault="00C30AA0" w:rsidP="00C30AA0">
      <w:pPr>
        <w:pStyle w:val="kol-zadn"/>
        <w:tabs>
          <w:tab w:val="clear" w:pos="720"/>
        </w:tabs>
        <w:rPr>
          <w:szCs w:val="24"/>
        </w:rPr>
      </w:pPr>
    </w:p>
    <w:p w:rsidR="00C30AA0" w:rsidRDefault="00C30AA0" w:rsidP="00C30AA0">
      <w:pPr>
        <w:pStyle w:val="kol-zadn"/>
        <w:tabs>
          <w:tab w:val="clear" w:pos="720"/>
        </w:tabs>
        <w:rPr>
          <w:szCs w:val="24"/>
        </w:rPr>
      </w:pPr>
    </w:p>
    <w:p w:rsidR="00C30AA0" w:rsidRPr="00054DD7" w:rsidRDefault="00C30AA0" w:rsidP="00C30AA0">
      <w:pPr>
        <w:pStyle w:val="kol-zadn"/>
        <w:tabs>
          <w:tab w:val="clear" w:pos="720"/>
        </w:tabs>
        <w:rPr>
          <w:szCs w:val="24"/>
        </w:rPr>
        <w:sectPr w:rsidR="00C30AA0" w:rsidRPr="00054DD7">
          <w:type w:val="continuous"/>
          <w:pgSz w:w="11906" w:h="16838"/>
          <w:pgMar w:top="720" w:right="849" w:bottom="720" w:left="720" w:header="708" w:footer="708" w:gutter="0"/>
          <w:cols w:space="708"/>
        </w:sectPr>
      </w:pPr>
    </w:p>
    <w:p w:rsidR="00E91200" w:rsidRDefault="00E91200" w:rsidP="00D10A09">
      <w:pPr>
        <w:spacing w:line="480" w:lineRule="auto"/>
        <w:ind w:right="260"/>
        <w:rPr>
          <w:rFonts w:ascii="Arial" w:eastAsia="Arial" w:hAnsi="Arial" w:cs="Arial"/>
          <w:color w:val="33BEF2"/>
        </w:rPr>
        <w:sectPr w:rsidR="00E91200">
          <w:type w:val="continuous"/>
          <w:pgSz w:w="11906" w:h="16838"/>
          <w:pgMar w:top="720" w:right="849" w:bottom="720" w:left="720" w:header="708" w:footer="708" w:gutter="0"/>
          <w:cols w:space="708"/>
        </w:sectPr>
      </w:pPr>
    </w:p>
    <w:p w:rsidR="009533D6" w:rsidRPr="004A340B" w:rsidRDefault="009533D6" w:rsidP="004A340B">
      <w:pPr>
        <w:rPr>
          <w:rFonts w:ascii="Arial" w:eastAsia="Arial" w:hAnsi="Arial" w:cs="Arial"/>
          <w:color w:val="212529"/>
        </w:rPr>
        <w:sectPr w:rsidR="009533D6" w:rsidRPr="004A340B">
          <w:type w:val="continuous"/>
          <w:pgSz w:w="11906" w:h="16838"/>
          <w:pgMar w:top="720" w:right="849" w:bottom="720" w:left="720" w:header="708" w:footer="708" w:gutter="0"/>
          <w:cols w:space="708"/>
        </w:sectPr>
      </w:pPr>
    </w:p>
    <w:p w:rsidR="009533D6" w:rsidRDefault="009533D6">
      <w:pPr>
        <w:spacing w:line="480" w:lineRule="auto"/>
        <w:ind w:right="260"/>
        <w:rPr>
          <w:rFonts w:ascii="Arial" w:eastAsia="Arial" w:hAnsi="Arial" w:cs="Arial"/>
          <w:color w:val="33BEF2"/>
        </w:rPr>
        <w:sectPr w:rsidR="009533D6">
          <w:type w:val="continuous"/>
          <w:pgSz w:w="11906" w:h="16838"/>
          <w:pgMar w:top="720" w:right="849" w:bottom="720" w:left="720" w:header="708" w:footer="708" w:gutter="0"/>
          <w:cols w:space="708"/>
        </w:sectPr>
      </w:pPr>
    </w:p>
    <w:p w:rsidR="009533D6" w:rsidRDefault="009533D6">
      <w:pPr>
        <w:spacing w:line="480" w:lineRule="auto"/>
        <w:ind w:right="260"/>
        <w:rPr>
          <w:rFonts w:ascii="Arial" w:eastAsia="Arial" w:hAnsi="Arial" w:cs="Arial"/>
          <w:color w:val="33BEF2"/>
        </w:rPr>
        <w:sectPr w:rsidR="009533D6">
          <w:type w:val="continuous"/>
          <w:pgSz w:w="11906" w:h="16838"/>
          <w:pgMar w:top="720" w:right="849" w:bottom="720" w:left="720" w:header="708" w:footer="708" w:gutter="0"/>
          <w:cols w:space="708"/>
        </w:sectPr>
      </w:pPr>
    </w:p>
    <w:p w:rsidR="009533D6" w:rsidRDefault="009533D6">
      <w:pPr>
        <w:spacing w:line="480" w:lineRule="auto"/>
        <w:ind w:right="260"/>
        <w:rPr>
          <w:rFonts w:ascii="Arial" w:eastAsia="Arial" w:hAnsi="Arial" w:cs="Arial"/>
          <w:color w:val="33BEF2"/>
        </w:rPr>
      </w:pPr>
    </w:p>
    <w:p w:rsidR="00C30AA0" w:rsidRDefault="00C30AA0">
      <w:pPr>
        <w:spacing w:line="480" w:lineRule="auto"/>
        <w:ind w:right="260"/>
        <w:rPr>
          <w:rFonts w:ascii="Arial" w:eastAsia="Arial" w:hAnsi="Arial" w:cs="Arial"/>
          <w:color w:val="33BEF2"/>
        </w:rPr>
      </w:pPr>
    </w:p>
    <w:p w:rsidR="00C30AA0" w:rsidRDefault="00C30AA0">
      <w:pPr>
        <w:spacing w:line="480" w:lineRule="auto"/>
        <w:ind w:right="260"/>
        <w:rPr>
          <w:rFonts w:ascii="Arial" w:eastAsia="Arial" w:hAnsi="Arial" w:cs="Arial"/>
          <w:color w:val="33BEF2"/>
        </w:rPr>
      </w:pPr>
    </w:p>
    <w:p w:rsidR="00C30AA0" w:rsidRDefault="00C30AA0">
      <w:pPr>
        <w:spacing w:line="480" w:lineRule="auto"/>
        <w:ind w:right="260"/>
        <w:rPr>
          <w:rFonts w:ascii="Arial" w:eastAsia="Arial" w:hAnsi="Arial" w:cs="Arial"/>
          <w:color w:val="33BEF2"/>
        </w:rPr>
      </w:pPr>
    </w:p>
    <w:p w:rsidR="00C30AA0" w:rsidRDefault="00C30AA0" w:rsidP="00C30AA0">
      <w:pPr>
        <w:pStyle w:val="Sebereflexeka"/>
      </w:pPr>
      <w:r>
        <w:t>Co</w:t>
      </w:r>
      <w:r w:rsidR="00C267F4">
        <w:t xml:space="preserve"> jsem se touto aktivitou naučil/a</w:t>
      </w:r>
      <w:r>
        <w:t>:</w:t>
      </w:r>
    </w:p>
    <w:p w:rsidR="00B26EC1" w:rsidRDefault="00B26EC1" w:rsidP="00C30AA0">
      <w:pPr>
        <w:pStyle w:val="Sebereflexeka"/>
      </w:pPr>
    </w:p>
    <w:p w:rsidR="00B26EC1" w:rsidRPr="00412040" w:rsidRDefault="00B26EC1" w:rsidP="00B26EC1">
      <w:pPr>
        <w:pStyle w:val="Sebereflexeka"/>
      </w:pPr>
      <w:r>
        <w:rPr>
          <w:lang w:val="uk-UA"/>
        </w:rPr>
        <w:t>Чого я навчився(лася</w:t>
      </w:r>
      <w:r w:rsidRPr="0091634D">
        <w:rPr>
          <w:lang w:val="uk-UA"/>
        </w:rPr>
        <w:t>) з цього заняття</w:t>
      </w:r>
      <w:r w:rsidRPr="00412040">
        <w:t>:</w:t>
      </w:r>
    </w:p>
    <w:p w:rsidR="00B26EC1" w:rsidRPr="00412040" w:rsidRDefault="00B26EC1" w:rsidP="00C30AA0">
      <w:pPr>
        <w:pStyle w:val="Sebereflexeka"/>
        <w:sectPr w:rsidR="00B26EC1" w:rsidRPr="00412040" w:rsidSect="00EE3316">
          <w:type w:val="continuous"/>
          <w:pgSz w:w="11906" w:h="16838"/>
          <w:pgMar w:top="720" w:right="991" w:bottom="720" w:left="720" w:header="708" w:footer="708" w:gutter="0"/>
          <w:cols w:space="708"/>
          <w:docGrid w:linePitch="360"/>
        </w:sectPr>
      </w:pPr>
    </w:p>
    <w:p w:rsidR="00C30AA0" w:rsidRDefault="00C30AA0" w:rsidP="00C30AA0">
      <w:pPr>
        <w:pStyle w:val="dekodpov"/>
        <w:ind w:right="-11"/>
        <w:rPr>
          <w:lang w:eastAsia="en-US"/>
        </w:rPr>
        <w:sectPr w:rsidR="00C30AA0">
          <w:type w:val="continuous"/>
          <w:pgSz w:w="11906" w:h="16838"/>
          <w:pgMar w:top="720" w:right="849" w:bottom="720" w:left="720" w:header="708" w:footer="708" w:gutter="0"/>
          <w:cols w:space="708"/>
        </w:sectPr>
      </w:pPr>
      <w:r w:rsidRPr="00EA3EF5">
        <w:rPr>
          <w:lang w:eastAsia="en-US"/>
        </w:rPr>
        <w:lastRenderedPageBreak/>
        <w:t>………………………………………………………………………………………………………………………………………………………………………………………………………………………………………………………………………………………………………………………</w:t>
      </w:r>
      <w:r>
        <w:rPr>
          <w:lang w:eastAsia="en-US"/>
        </w:rPr>
        <w:t>………………………………………………</w:t>
      </w:r>
    </w:p>
    <w:p w:rsidR="009533D6" w:rsidRDefault="009533D6">
      <w:pPr>
        <w:spacing w:line="480" w:lineRule="auto"/>
        <w:ind w:right="260"/>
        <w:rPr>
          <w:rFonts w:ascii="Arial" w:eastAsia="Arial" w:hAnsi="Arial" w:cs="Arial"/>
          <w:color w:val="33BEF2"/>
        </w:rPr>
      </w:pPr>
    </w:p>
    <w:p w:rsidR="009533D6" w:rsidRDefault="00B47D09" w:rsidP="00054DD7">
      <w:pPr>
        <w:rPr>
          <w:rFonts w:ascii="Arial" w:eastAsia="Arial" w:hAnsi="Arial" w:cs="Arial"/>
          <w:color w:val="212529"/>
        </w:rPr>
      </w:pPr>
      <w:bookmarkStart w:id="3" w:name="_GoBack"/>
      <w:bookmarkEnd w:id="3"/>
      <w:r w:rsidRPr="00B47D09">
        <w:rPr>
          <w:noProof/>
        </w:rPr>
        <w:lastRenderedPageBreak/>
        <w:pict>
          <v:rect id="Obdélník 35" o:spid="_x0000_s1026" style="position:absolute;margin-left:-12.2pt;margin-top:530.1pt;width:542.1pt;height:105.7pt;z-index:251659264;visibility:visible;mso-wrap-distance-top:3.6pt;mso-wrap-distance-bottom:3.6p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" filled="f" stroked="f">
            <v:textbox inset="2.53958mm,1.2694mm,2.53958mm,1.2694mm">
              <w:txbxContent>
                <w:p w:rsidR="009533D6" w:rsidRDefault="00D10A09">
                  <w:pPr>
                    <w:spacing w:line="258" w:lineRule="auto"/>
                    <w:textDirection w:val="btLr"/>
                    <w:rPr>
                      <w:color w:val="000000"/>
                    </w:rPr>
                  </w:pPr>
                  <w:r>
                    <w:rPr>
                      <w:noProof/>
                      <w:lang w:val="ru-RU" w:eastAsia="ru-RU"/>
                    </w:rPr>
                    <w:drawing>
                      <wp:inline distT="0" distB="0" distL="0" distR="0">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rsidR="00E91200">
                    <w:rPr>
                      <w:color w:val="000000"/>
                    </w:rPr>
                    <w:t xml:space="preserve">Autorka: Daniela Růžičková </w:t>
                  </w:r>
                  <w:r w:rsidR="00E91200">
                    <w:rPr>
                      <w:color w:val="000000"/>
                    </w:rPr>
                    <w:br/>
                    <w:t>Toto dílo je licencováno pod licencí CreativeCommons [CC BY-NC 4.0]. Licenční podmínky navštivte na adrese [https://creativecommons.org/choose/?lang=cs].</w:t>
                  </w:r>
                </w:p>
                <w:p w:rsidR="004A340B" w:rsidRPr="00D10A09" w:rsidRDefault="004A340B">
                  <w:pPr>
                    <w:spacing w:line="258" w:lineRule="auto"/>
                    <w:textDirection w:val="btLr"/>
                    <w:rPr>
                      <w:sz w:val="18"/>
                      <w:szCs w:val="18"/>
                    </w:rPr>
                  </w:pPr>
                  <w:r w:rsidRPr="00D10A09">
                    <w:rPr>
                      <w:rFonts w:ascii="Arial" w:eastAsia="Arial" w:hAnsi="Arial" w:cs="Arial"/>
                      <w:color w:val="212529"/>
                      <w:sz w:val="18"/>
                      <w:szCs w:val="18"/>
                    </w:rPr>
                    <w:t xml:space="preserve">Zdroje: </w:t>
                  </w:r>
                  <w:r w:rsidRPr="00D10A09">
                    <w:rPr>
                      <w:rFonts w:ascii="Arial" w:eastAsia="Arial" w:hAnsi="Arial" w:cs="Arial"/>
                      <w:color w:val="1155CC"/>
                      <w:sz w:val="18"/>
                      <w:szCs w:val="18"/>
                      <w:u w:val="single"/>
                    </w:rPr>
                    <w:t>https://pixabay.com/cs/images/search/my%C5%A1lenkov%C3%A1%20map</w:t>
                  </w:r>
                </w:p>
                <w:p w:rsidR="009533D6" w:rsidRDefault="009533D6">
                  <w:pPr>
                    <w:spacing w:line="258" w:lineRule="auto"/>
                    <w:textDirection w:val="btLr"/>
                  </w:pPr>
                </w:p>
              </w:txbxContent>
            </v:textbox>
            <w10:wrap type="square"/>
          </v:rect>
        </w:pict>
      </w:r>
    </w:p>
    <w:sectPr w:rsidR="009533D6" w:rsidSect="00397EFF">
      <w:type w:val="continuous"/>
      <w:pgSz w:w="11906" w:h="16838"/>
      <w:pgMar w:top="720" w:right="991" w:bottom="720" w:left="72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5D7" w:rsidRDefault="001D25D7">
      <w:pPr>
        <w:spacing w:after="0" w:line="240" w:lineRule="auto"/>
      </w:pPr>
      <w:r>
        <w:separator/>
      </w:r>
    </w:p>
  </w:endnote>
  <w:endnote w:type="continuationSeparator" w:id="1">
    <w:p w:rsidR="001D25D7" w:rsidRDefault="001D25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3D6" w:rsidRDefault="009533D6">
    <w:pPr>
      <w:widowControl w:val="0"/>
      <w:pBdr>
        <w:top w:val="nil"/>
        <w:left w:val="nil"/>
        <w:bottom w:val="nil"/>
        <w:right w:val="nil"/>
        <w:between w:val="nil"/>
      </w:pBdr>
      <w:spacing w:after="0" w:line="276" w:lineRule="auto"/>
      <w:rPr>
        <w:color w:val="000000"/>
      </w:rPr>
    </w:pPr>
  </w:p>
  <w:tbl>
    <w:tblPr>
      <w:tblStyle w:val="af2"/>
      <w:tblW w:w="10455" w:type="dxa"/>
      <w:tblInd w:w="0" w:type="dxa"/>
      <w:tblLayout w:type="fixed"/>
      <w:tblLook w:val="0600"/>
    </w:tblPr>
    <w:tblGrid>
      <w:gridCol w:w="3485"/>
      <w:gridCol w:w="3485"/>
      <w:gridCol w:w="3485"/>
    </w:tblGrid>
    <w:tr w:rsidR="009533D6">
      <w:tc>
        <w:tcPr>
          <w:tcW w:w="3485" w:type="dxa"/>
        </w:tcPr>
        <w:p w:rsidR="009533D6" w:rsidRDefault="009533D6">
          <w:pPr>
            <w:pBdr>
              <w:top w:val="nil"/>
              <w:left w:val="nil"/>
              <w:bottom w:val="nil"/>
              <w:right w:val="nil"/>
              <w:between w:val="nil"/>
            </w:pBdr>
            <w:tabs>
              <w:tab w:val="center" w:pos="4680"/>
              <w:tab w:val="right" w:pos="9360"/>
            </w:tabs>
            <w:ind w:left="-115"/>
            <w:rPr>
              <w:color w:val="000000"/>
            </w:rPr>
          </w:pPr>
        </w:p>
      </w:tc>
      <w:tc>
        <w:tcPr>
          <w:tcW w:w="3485" w:type="dxa"/>
        </w:tcPr>
        <w:p w:rsidR="009533D6" w:rsidRDefault="009533D6">
          <w:pPr>
            <w:pBdr>
              <w:top w:val="nil"/>
              <w:left w:val="nil"/>
              <w:bottom w:val="nil"/>
              <w:right w:val="nil"/>
              <w:between w:val="nil"/>
            </w:pBdr>
            <w:tabs>
              <w:tab w:val="center" w:pos="4680"/>
              <w:tab w:val="right" w:pos="9360"/>
            </w:tabs>
            <w:jc w:val="center"/>
            <w:rPr>
              <w:color w:val="000000"/>
            </w:rPr>
          </w:pPr>
        </w:p>
      </w:tc>
      <w:tc>
        <w:tcPr>
          <w:tcW w:w="3485" w:type="dxa"/>
        </w:tcPr>
        <w:p w:rsidR="009533D6" w:rsidRDefault="009533D6">
          <w:pPr>
            <w:pBdr>
              <w:top w:val="nil"/>
              <w:left w:val="nil"/>
              <w:bottom w:val="nil"/>
              <w:right w:val="nil"/>
              <w:between w:val="nil"/>
            </w:pBdr>
            <w:tabs>
              <w:tab w:val="center" w:pos="4680"/>
              <w:tab w:val="right" w:pos="9360"/>
            </w:tabs>
            <w:ind w:right="-115"/>
            <w:jc w:val="right"/>
            <w:rPr>
              <w:color w:val="000000"/>
            </w:rPr>
          </w:pPr>
        </w:p>
      </w:tc>
    </w:tr>
  </w:tbl>
  <w:p w:rsidR="009533D6" w:rsidRDefault="00E91200">
    <w:pPr>
      <w:pBdr>
        <w:top w:val="nil"/>
        <w:left w:val="nil"/>
        <w:bottom w:val="nil"/>
        <w:right w:val="nil"/>
        <w:between w:val="nil"/>
      </w:pBdr>
      <w:tabs>
        <w:tab w:val="center" w:pos="4680"/>
        <w:tab w:val="right" w:pos="9360"/>
      </w:tabs>
      <w:spacing w:after="0" w:line="240" w:lineRule="auto"/>
      <w:rPr>
        <w:color w:val="000000"/>
      </w:rPr>
    </w:pPr>
    <w:r>
      <w:rPr>
        <w:noProof/>
        <w:lang w:val="ru-RU" w:eastAsia="ru-RU"/>
      </w:rPr>
      <w:drawing>
        <wp:anchor distT="0" distB="0" distL="0" distR="0" simplePos="0" relativeHeight="251658240" behindDoc="1" locked="0" layoutInCell="1" allowOverlap="1">
          <wp:simplePos x="0" y="0"/>
          <wp:positionH relativeFrom="column">
            <wp:posOffset>-103515</wp:posOffset>
          </wp:positionH>
          <wp:positionV relativeFrom="paragraph">
            <wp:posOffset>0</wp:posOffset>
          </wp:positionV>
          <wp:extent cx="1141095" cy="1277620"/>
          <wp:effectExtent l="0" t="0" r="0" b="0"/>
          <wp:wrapNone/>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141095" cy="1277620"/>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5D7" w:rsidRDefault="001D25D7">
      <w:pPr>
        <w:spacing w:after="0" w:line="240" w:lineRule="auto"/>
      </w:pPr>
      <w:r>
        <w:separator/>
      </w:r>
    </w:p>
  </w:footnote>
  <w:footnote w:type="continuationSeparator" w:id="1">
    <w:p w:rsidR="001D25D7" w:rsidRDefault="001D25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3D6" w:rsidRDefault="009533D6">
    <w:pPr>
      <w:widowControl w:val="0"/>
      <w:pBdr>
        <w:top w:val="nil"/>
        <w:left w:val="nil"/>
        <w:bottom w:val="nil"/>
        <w:right w:val="nil"/>
        <w:between w:val="nil"/>
      </w:pBdr>
      <w:spacing w:after="0" w:line="276" w:lineRule="auto"/>
      <w:rPr>
        <w:color w:val="000000"/>
      </w:rPr>
    </w:pPr>
  </w:p>
  <w:tbl>
    <w:tblPr>
      <w:tblStyle w:val="af1"/>
      <w:tblW w:w="10455" w:type="dxa"/>
      <w:tblInd w:w="0" w:type="dxa"/>
      <w:tblLayout w:type="fixed"/>
      <w:tblLook w:val="0600"/>
    </w:tblPr>
    <w:tblGrid>
      <w:gridCol w:w="10455"/>
    </w:tblGrid>
    <w:tr w:rsidR="009533D6">
      <w:trPr>
        <w:trHeight w:val="1278"/>
      </w:trPr>
      <w:tc>
        <w:tcPr>
          <w:tcW w:w="10455" w:type="dxa"/>
        </w:tcPr>
        <w:p w:rsidR="009533D6" w:rsidRDefault="00E91200">
          <w:pPr>
            <w:pBdr>
              <w:top w:val="nil"/>
              <w:left w:val="nil"/>
              <w:bottom w:val="nil"/>
              <w:right w:val="nil"/>
              <w:between w:val="nil"/>
            </w:pBdr>
            <w:tabs>
              <w:tab w:val="center" w:pos="4680"/>
              <w:tab w:val="right" w:pos="9360"/>
            </w:tabs>
            <w:ind w:left="-115"/>
            <w:rPr>
              <w:color w:val="000000"/>
            </w:rPr>
          </w:pPr>
          <w:r>
            <w:rPr>
              <w:noProof/>
              <w:color w:val="000000"/>
              <w:lang w:val="ru-RU" w:eastAsia="ru-RU"/>
            </w:rPr>
            <w:drawing>
              <wp:inline distT="0" distB="0" distL="0" distR="0">
                <wp:extent cx="6553200" cy="570016"/>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43543"/>
                        <a:stretch>
                          <a:fillRect/>
                        </a:stretch>
                      </pic:blipFill>
                      <pic:spPr>
                        <a:xfrm>
                          <a:off x="0" y="0"/>
                          <a:ext cx="6553200" cy="570016"/>
                        </a:xfrm>
                        <a:prstGeom prst="rect">
                          <a:avLst/>
                        </a:prstGeom>
                        <a:ln/>
                      </pic:spPr>
                    </pic:pic>
                  </a:graphicData>
                </a:graphic>
              </wp:inline>
            </w:drawing>
          </w:r>
        </w:p>
      </w:tc>
    </w:tr>
  </w:tbl>
  <w:p w:rsidR="009533D6" w:rsidRDefault="009533D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3D6" w:rsidRDefault="00E91200">
    <w:pPr>
      <w:pBdr>
        <w:top w:val="nil"/>
        <w:left w:val="nil"/>
        <w:bottom w:val="nil"/>
        <w:right w:val="nil"/>
        <w:between w:val="nil"/>
      </w:pBdr>
      <w:tabs>
        <w:tab w:val="center" w:pos="4680"/>
        <w:tab w:val="right" w:pos="9360"/>
      </w:tabs>
      <w:spacing w:after="0" w:line="240" w:lineRule="auto"/>
      <w:rPr>
        <w:color w:val="000000"/>
      </w:rPr>
    </w:pPr>
    <w:r>
      <w:rPr>
        <w:noProof/>
        <w:color w:val="000000"/>
        <w:lang w:val="ru-RU" w:eastAsia="ru-RU"/>
      </w:rPr>
      <w:drawing>
        <wp:inline distT="0" distB="0" distL="0" distR="0">
          <wp:extent cx="6553200" cy="100965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53200" cy="1009650"/>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2pt;height:46.2pt" o:bullet="t">
        <v:imagedata r:id="rId1" o:title="Group 45"/>
      </v:shape>
    </w:pict>
  </w:numPicBullet>
  <w:abstractNum w:abstractNumId="0">
    <w:nsid w:val="1AEC162B"/>
    <w:multiLevelType w:val="hybridMultilevel"/>
    <w:tmpl w:val="1D9C639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745D05"/>
    <w:multiLevelType w:val="multilevel"/>
    <w:tmpl w:val="7FC2C26C"/>
    <w:lvl w:ilvl="0">
      <w:start w:val="1"/>
      <w:numFmt w:val="bullet"/>
      <w:lvlText w:val="●"/>
      <w:lvlJc w:val="left"/>
      <w:pPr>
        <w:ind w:left="284" w:hanging="284"/>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AE717A4"/>
    <w:multiLevelType w:val="multilevel"/>
    <w:tmpl w:val="35743274"/>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nsid w:val="3DE70B7F"/>
    <w:multiLevelType w:val="hybridMultilevel"/>
    <w:tmpl w:val="25DA8814"/>
    <w:lvl w:ilvl="0" w:tplc="F9967EB2">
      <w:start w:val="1"/>
      <w:numFmt w:val="bullet"/>
      <w:lvlText w:val=""/>
      <w:lvlPicBulletId w:val="0"/>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F3F6041"/>
    <w:multiLevelType w:val="hybridMultilevel"/>
    <w:tmpl w:val="3A9E1A0C"/>
    <w:lvl w:ilvl="0" w:tplc="9CB42998">
      <w:start w:val="6"/>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25A0586"/>
    <w:multiLevelType w:val="hybridMultilevel"/>
    <w:tmpl w:val="79A42FD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DC58A0"/>
    <w:multiLevelType w:val="multilevel"/>
    <w:tmpl w:val="74B23F3E"/>
    <w:lvl w:ilvl="0">
      <w:start w:val="1"/>
      <w:numFmt w:val="decimal"/>
      <w:pStyle w:val="Odrkakost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E2B2484"/>
    <w:multiLevelType w:val="multilevel"/>
    <w:tmpl w:val="489A92C2"/>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83B4C40"/>
    <w:multiLevelType w:val="hybridMultilevel"/>
    <w:tmpl w:val="E6784CC4"/>
    <w:lvl w:ilvl="0" w:tplc="98440624">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B32011A"/>
    <w:multiLevelType w:val="hybridMultilevel"/>
    <w:tmpl w:val="EB081600"/>
    <w:lvl w:ilvl="0" w:tplc="281C0D98">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7"/>
  </w:num>
  <w:num w:numId="3">
    <w:abstractNumId w:val="2"/>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 w:numId="9">
    <w:abstractNumId w:val="0"/>
  </w:num>
  <w:num w:numId="10">
    <w:abstractNumId w:val="4"/>
  </w:num>
  <w:num w:numId="11">
    <w:abstractNumId w:val="8"/>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9533D6"/>
    <w:rsid w:val="00054DD7"/>
    <w:rsid w:val="00100F31"/>
    <w:rsid w:val="00140189"/>
    <w:rsid w:val="001A1E38"/>
    <w:rsid w:val="001B74FA"/>
    <w:rsid w:val="001D25D7"/>
    <w:rsid w:val="00202522"/>
    <w:rsid w:val="00206D75"/>
    <w:rsid w:val="002257D4"/>
    <w:rsid w:val="00232987"/>
    <w:rsid w:val="002749BF"/>
    <w:rsid w:val="002B525A"/>
    <w:rsid w:val="002C715A"/>
    <w:rsid w:val="00397EFF"/>
    <w:rsid w:val="003F2CFD"/>
    <w:rsid w:val="003F7989"/>
    <w:rsid w:val="00412040"/>
    <w:rsid w:val="00422C0B"/>
    <w:rsid w:val="00442955"/>
    <w:rsid w:val="004A340B"/>
    <w:rsid w:val="004E5CE6"/>
    <w:rsid w:val="00603CB6"/>
    <w:rsid w:val="00604298"/>
    <w:rsid w:val="006F7F0E"/>
    <w:rsid w:val="00791A94"/>
    <w:rsid w:val="007D54D2"/>
    <w:rsid w:val="0081557C"/>
    <w:rsid w:val="00840376"/>
    <w:rsid w:val="008924E3"/>
    <w:rsid w:val="008B24C5"/>
    <w:rsid w:val="009533D6"/>
    <w:rsid w:val="00AA7FF8"/>
    <w:rsid w:val="00B137C5"/>
    <w:rsid w:val="00B26EC1"/>
    <w:rsid w:val="00B43FB2"/>
    <w:rsid w:val="00B47D09"/>
    <w:rsid w:val="00B51DA0"/>
    <w:rsid w:val="00BE63AA"/>
    <w:rsid w:val="00C267F4"/>
    <w:rsid w:val="00C30AA0"/>
    <w:rsid w:val="00C50732"/>
    <w:rsid w:val="00CA010E"/>
    <w:rsid w:val="00CA2E62"/>
    <w:rsid w:val="00CB0B39"/>
    <w:rsid w:val="00D10A09"/>
    <w:rsid w:val="00D37B4D"/>
    <w:rsid w:val="00D65348"/>
    <w:rsid w:val="00DA2544"/>
    <w:rsid w:val="00DA6DF8"/>
    <w:rsid w:val="00DE7DE2"/>
    <w:rsid w:val="00E11BE0"/>
    <w:rsid w:val="00E54D4D"/>
    <w:rsid w:val="00E55090"/>
    <w:rsid w:val="00E779D1"/>
    <w:rsid w:val="00E91200"/>
    <w:rsid w:val="00F023C3"/>
    <w:rsid w:val="00F83A6E"/>
    <w:rsid w:val="00F92B0E"/>
    <w:rsid w:val="00FA5326"/>
    <w:rsid w:val="00FE2E83"/>
    <w:rsid w:val="00FE74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EFF"/>
  </w:style>
  <w:style w:type="paragraph" w:styleId="1">
    <w:name w:val="heading 1"/>
    <w:basedOn w:val="a"/>
    <w:next w:val="a"/>
    <w:uiPriority w:val="9"/>
    <w:qFormat/>
    <w:rsid w:val="00397EFF"/>
    <w:pPr>
      <w:keepNext/>
      <w:keepLines/>
      <w:spacing w:before="480" w:after="120"/>
      <w:outlineLvl w:val="0"/>
    </w:pPr>
    <w:rPr>
      <w:b/>
      <w:sz w:val="48"/>
      <w:szCs w:val="48"/>
    </w:rPr>
  </w:style>
  <w:style w:type="paragraph" w:styleId="2">
    <w:name w:val="heading 2"/>
    <w:basedOn w:val="a"/>
    <w:next w:val="a"/>
    <w:uiPriority w:val="9"/>
    <w:unhideWhenUsed/>
    <w:qFormat/>
    <w:rsid w:val="00397EFF"/>
    <w:pPr>
      <w:keepNext/>
      <w:keepLines/>
      <w:spacing w:before="360" w:after="80"/>
      <w:outlineLvl w:val="1"/>
    </w:pPr>
    <w:rPr>
      <w:b/>
      <w:sz w:val="36"/>
      <w:szCs w:val="36"/>
    </w:rPr>
  </w:style>
  <w:style w:type="paragraph" w:styleId="3">
    <w:name w:val="heading 3"/>
    <w:basedOn w:val="a"/>
    <w:next w:val="a"/>
    <w:uiPriority w:val="9"/>
    <w:semiHidden/>
    <w:unhideWhenUsed/>
    <w:qFormat/>
    <w:rsid w:val="00397EFF"/>
    <w:pPr>
      <w:keepNext/>
      <w:keepLines/>
      <w:spacing w:before="280" w:after="80"/>
      <w:outlineLvl w:val="2"/>
    </w:pPr>
    <w:rPr>
      <w:b/>
      <w:sz w:val="28"/>
      <w:szCs w:val="28"/>
    </w:rPr>
  </w:style>
  <w:style w:type="paragraph" w:styleId="4">
    <w:name w:val="heading 4"/>
    <w:basedOn w:val="a"/>
    <w:next w:val="a"/>
    <w:uiPriority w:val="9"/>
    <w:semiHidden/>
    <w:unhideWhenUsed/>
    <w:qFormat/>
    <w:rsid w:val="00397EFF"/>
    <w:pPr>
      <w:keepNext/>
      <w:keepLines/>
      <w:spacing w:before="240" w:after="40"/>
      <w:outlineLvl w:val="3"/>
    </w:pPr>
    <w:rPr>
      <w:b/>
      <w:sz w:val="24"/>
      <w:szCs w:val="24"/>
    </w:rPr>
  </w:style>
  <w:style w:type="paragraph" w:styleId="5">
    <w:name w:val="heading 5"/>
    <w:basedOn w:val="a"/>
    <w:next w:val="a"/>
    <w:uiPriority w:val="9"/>
    <w:semiHidden/>
    <w:unhideWhenUsed/>
    <w:qFormat/>
    <w:rsid w:val="00397EFF"/>
    <w:pPr>
      <w:keepNext/>
      <w:keepLines/>
      <w:spacing w:before="220" w:after="40"/>
      <w:outlineLvl w:val="4"/>
    </w:pPr>
    <w:rPr>
      <w:b/>
    </w:rPr>
  </w:style>
  <w:style w:type="paragraph" w:styleId="6">
    <w:name w:val="heading 6"/>
    <w:basedOn w:val="a"/>
    <w:next w:val="a"/>
    <w:uiPriority w:val="9"/>
    <w:semiHidden/>
    <w:unhideWhenUsed/>
    <w:qFormat/>
    <w:rsid w:val="00397EFF"/>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397EFF"/>
    <w:tblPr>
      <w:tblCellMar>
        <w:top w:w="0" w:type="dxa"/>
        <w:left w:w="0" w:type="dxa"/>
        <w:bottom w:w="0" w:type="dxa"/>
        <w:right w:w="0" w:type="dxa"/>
      </w:tblCellMar>
    </w:tblPr>
  </w:style>
  <w:style w:type="paragraph" w:styleId="a3">
    <w:name w:val="Title"/>
    <w:basedOn w:val="a"/>
    <w:next w:val="a"/>
    <w:uiPriority w:val="10"/>
    <w:qFormat/>
    <w:rsid w:val="00397EFF"/>
    <w:pPr>
      <w:keepNext/>
      <w:keepLines/>
      <w:spacing w:before="480" w:after="120"/>
    </w:pPr>
    <w:rPr>
      <w:b/>
      <w:sz w:val="72"/>
      <w:szCs w:val="72"/>
    </w:rPr>
  </w:style>
  <w:style w:type="table" w:customStyle="1" w:styleId="TableNormal0">
    <w:name w:val="Table Normal"/>
    <w:rsid w:val="00397EFF"/>
    <w:tblPr>
      <w:tblCellMar>
        <w:top w:w="0" w:type="dxa"/>
        <w:left w:w="0" w:type="dxa"/>
        <w:bottom w:w="0" w:type="dxa"/>
        <w:right w:w="0" w:type="dxa"/>
      </w:tblCellMar>
    </w:tblPr>
  </w:style>
  <w:style w:type="paragraph" w:customStyle="1" w:styleId="Nadpisseznamu">
    <w:name w:val="Nadpis seznamu"/>
    <w:basedOn w:val="a"/>
    <w:link w:val="NadpisseznamuChar"/>
    <w:qFormat/>
    <w:rsid w:val="7DAA1868"/>
    <w:rPr>
      <w:rFonts w:ascii="Arial" w:eastAsia="Arial" w:hAnsi="Arial" w:cs="Arial"/>
      <w:b/>
      <w:bCs/>
      <w:u w:val="single"/>
    </w:rPr>
  </w:style>
  <w:style w:type="paragraph" w:customStyle="1" w:styleId="Nzevpracovnholistu">
    <w:name w:val="Název pracovního listu"/>
    <w:basedOn w:val="a"/>
    <w:link w:val="NzevpracovnholistuChar"/>
    <w:qFormat/>
    <w:rsid w:val="7DAA1868"/>
    <w:rPr>
      <w:rFonts w:ascii="Arial" w:eastAsia="Arial" w:hAnsi="Arial" w:cs="Arial"/>
      <w:b/>
      <w:bCs/>
      <w:sz w:val="44"/>
      <w:szCs w:val="44"/>
    </w:rPr>
  </w:style>
  <w:style w:type="paragraph" w:customStyle="1" w:styleId="Odrkakostka">
    <w:name w:val="Odrážka kostka"/>
    <w:basedOn w:val="a"/>
    <w:link w:val="OdrkakostkaChar"/>
    <w:qFormat/>
    <w:rsid w:val="007D2437"/>
    <w:pPr>
      <w:numPr>
        <w:numId w:val="4"/>
      </w:numPr>
      <w:ind w:right="968"/>
    </w:pPr>
    <w:rPr>
      <w:rFonts w:ascii="Arial" w:eastAsia="Arial" w:hAnsi="Arial" w:cs="Arial"/>
    </w:rPr>
  </w:style>
  <w:style w:type="paragraph" w:customStyle="1" w:styleId="Popispracovnholistu">
    <w:name w:val="Popis pracovního listu"/>
    <w:basedOn w:val="a"/>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a"/>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a"/>
    <w:link w:val="kol-zadnChar"/>
    <w:qFormat/>
    <w:rsid w:val="00EE3316"/>
    <w:pPr>
      <w:tabs>
        <w:tab w:val="num" w:pos="720"/>
      </w:tabs>
      <w:spacing w:line="240" w:lineRule="auto"/>
      <w:ind w:left="1068" w:right="401" w:hanging="720"/>
    </w:pPr>
    <w:rPr>
      <w:rFonts w:ascii="Arial" w:eastAsia="Arial" w:hAnsi="Arial" w:cs="Arial"/>
      <w:b/>
      <w:noProof/>
      <w:sz w:val="24"/>
    </w:rPr>
  </w:style>
  <w:style w:type="paragraph" w:customStyle="1" w:styleId="Vpltabulky">
    <w:name w:val="Výplň tabulky"/>
    <w:basedOn w:val="a"/>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a"/>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a0"/>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a0"/>
    <w:link w:val="Popispracovnholistu"/>
    <w:rsid w:val="009D05FB"/>
    <w:rPr>
      <w:rFonts w:ascii="Arial" w:eastAsia="Arial" w:hAnsi="Arial" w:cs="Arial"/>
      <w:sz w:val="28"/>
      <w:szCs w:val="32"/>
    </w:rPr>
  </w:style>
  <w:style w:type="character" w:customStyle="1" w:styleId="kol-zadnChar">
    <w:name w:val="Úkol - zadání Char"/>
    <w:basedOn w:val="a0"/>
    <w:link w:val="kol-zadn"/>
    <w:rsid w:val="00EE3316"/>
    <w:rPr>
      <w:rFonts w:ascii="Arial" w:eastAsia="Arial" w:hAnsi="Arial" w:cs="Arial"/>
      <w:b/>
      <w:noProof/>
      <w:sz w:val="24"/>
    </w:rPr>
  </w:style>
  <w:style w:type="character" w:customStyle="1" w:styleId="dekodpovChar">
    <w:name w:val="Řádek odpověď Char"/>
    <w:basedOn w:val="a0"/>
    <w:link w:val="dekodpov"/>
    <w:rsid w:val="00EA3EF5"/>
    <w:rPr>
      <w:rFonts w:ascii="Arial" w:eastAsia="Arial" w:hAnsi="Arial" w:cs="Arial"/>
      <w:color w:val="33BEF2"/>
    </w:rPr>
  </w:style>
  <w:style w:type="character" w:customStyle="1" w:styleId="NadpisseznamuChar">
    <w:name w:val="Nadpis seznamu Char"/>
    <w:basedOn w:val="a0"/>
    <w:link w:val="Nadpisseznamu"/>
    <w:rsid w:val="7DAA1868"/>
    <w:rPr>
      <w:rFonts w:ascii="Arial" w:eastAsia="Arial" w:hAnsi="Arial" w:cs="Arial"/>
      <w:b/>
      <w:bCs/>
      <w:noProof w:val="0"/>
      <w:u w:val="single"/>
      <w:lang w:val="cs-CZ"/>
    </w:rPr>
  </w:style>
  <w:style w:type="character" w:customStyle="1" w:styleId="VpltabulkyChar">
    <w:name w:val="Výplň tabulky Char"/>
    <w:basedOn w:val="a0"/>
    <w:link w:val="Vpltabulky"/>
    <w:rsid w:val="7DAA1868"/>
    <w:rPr>
      <w:rFonts w:ascii="Arial" w:eastAsia="Arial" w:hAnsi="Arial" w:cs="Arial"/>
      <w:b/>
      <w:bCs/>
      <w:noProof w:val="0"/>
      <w:lang w:val="cs-CZ"/>
    </w:rPr>
  </w:style>
  <w:style w:type="character" w:customStyle="1" w:styleId="OdrkakostkaChar">
    <w:name w:val="Odrážka kostka Char"/>
    <w:basedOn w:val="a0"/>
    <w:link w:val="Odrkakostka"/>
    <w:rsid w:val="007D2437"/>
    <w:rPr>
      <w:rFonts w:ascii="Arial" w:eastAsia="Arial" w:hAnsi="Arial" w:cs="Arial"/>
    </w:rPr>
  </w:style>
  <w:style w:type="character" w:customStyle="1" w:styleId="Zhlav-tabulkaChar">
    <w:name w:val="Záhlaví - tabulka Char"/>
    <w:basedOn w:val="a0"/>
    <w:link w:val="Zhlav-tabulka"/>
    <w:rsid w:val="7DAA1868"/>
    <w:rPr>
      <w:rFonts w:ascii="Arial" w:eastAsia="Arial" w:hAnsi="Arial" w:cs="Arial"/>
      <w:b/>
      <w:bCs/>
      <w:noProof w:val="0"/>
      <w:lang w:val="cs-CZ"/>
    </w:rPr>
  </w:style>
  <w:style w:type="table" w:styleId="a4">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Верхний колонтитул Знак"/>
    <w:basedOn w:val="a0"/>
    <w:link w:val="a6"/>
    <w:uiPriority w:val="99"/>
    <w:rsid w:val="00397EFF"/>
  </w:style>
  <w:style w:type="paragraph" w:styleId="a6">
    <w:name w:val="header"/>
    <w:basedOn w:val="a"/>
    <w:link w:val="a5"/>
    <w:uiPriority w:val="99"/>
    <w:unhideWhenUsed/>
    <w:rsid w:val="00397EFF"/>
    <w:pPr>
      <w:tabs>
        <w:tab w:val="center" w:pos="4680"/>
        <w:tab w:val="right" w:pos="9360"/>
      </w:tabs>
      <w:spacing w:after="0" w:line="240" w:lineRule="auto"/>
    </w:pPr>
  </w:style>
  <w:style w:type="character" w:customStyle="1" w:styleId="a7">
    <w:name w:val="Нижний колонтитул Знак"/>
    <w:basedOn w:val="a0"/>
    <w:link w:val="a8"/>
    <w:uiPriority w:val="99"/>
    <w:rsid w:val="00397EFF"/>
  </w:style>
  <w:style w:type="paragraph" w:styleId="a8">
    <w:name w:val="footer"/>
    <w:basedOn w:val="a"/>
    <w:link w:val="a7"/>
    <w:uiPriority w:val="99"/>
    <w:unhideWhenUsed/>
    <w:rsid w:val="00397EFF"/>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a9">
    <w:name w:val="Hyperlink"/>
    <w:basedOn w:val="a0"/>
    <w:uiPriority w:val="99"/>
    <w:unhideWhenUsed/>
    <w:rsid w:val="00D334AC"/>
    <w:rPr>
      <w:color w:val="0563C1" w:themeColor="hyperlink"/>
      <w:u w:val="single"/>
    </w:rPr>
  </w:style>
  <w:style w:type="character" w:customStyle="1" w:styleId="Nevyeenzmnka1">
    <w:name w:val="Nevyřešená zmínka1"/>
    <w:basedOn w:val="a0"/>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0"/>
      </w:numPr>
      <w:tabs>
        <w:tab w:val="num" w:pos="720"/>
      </w:tabs>
      <w:ind w:left="720" w:hanging="720"/>
    </w:pPr>
    <w:rPr>
      <w:b/>
      <w:bCs/>
      <w:color w:val="F22EA2"/>
      <w:sz w:val="32"/>
      <w:szCs w:val="32"/>
      <w:u w:val="single"/>
    </w:rPr>
  </w:style>
  <w:style w:type="character" w:styleId="aa">
    <w:name w:val="FollowedHyperlink"/>
    <w:basedOn w:val="a0"/>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ab">
    <w:name w:val="List Paragraph"/>
    <w:basedOn w:val="a"/>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ac">
    <w:name w:val="Subtitle"/>
    <w:basedOn w:val="a"/>
    <w:next w:val="a"/>
    <w:uiPriority w:val="11"/>
    <w:qFormat/>
    <w:rsid w:val="00397EFF"/>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d">
    <w:basedOn w:val="TableNormal0"/>
    <w:rsid w:val="00397EFF"/>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rsid w:val="00397EFF"/>
    <w:tblPr>
      <w:tblStyleRowBandSize w:val="1"/>
      <w:tblStyleColBandSize w:val="1"/>
      <w:tblCellMar>
        <w:top w:w="0" w:type="dxa"/>
        <w:left w:w="115" w:type="dxa"/>
        <w:bottom w:w="0" w:type="dxa"/>
        <w:right w:w="115" w:type="dxa"/>
      </w:tblCellMar>
    </w:tblPr>
  </w:style>
  <w:style w:type="table" w:customStyle="1" w:styleId="af">
    <w:basedOn w:val="TableNormal0"/>
    <w:rsid w:val="00397EFF"/>
    <w:tblPr>
      <w:tblStyleRowBandSize w:val="1"/>
      <w:tblStyleColBandSize w:val="1"/>
      <w:tblCellMar>
        <w:top w:w="0" w:type="dxa"/>
        <w:left w:w="115" w:type="dxa"/>
        <w:bottom w:w="0" w:type="dxa"/>
        <w:right w:w="115" w:type="dxa"/>
      </w:tblCellMar>
    </w:tblPr>
  </w:style>
  <w:style w:type="table" w:customStyle="1" w:styleId="af0">
    <w:basedOn w:val="TableNormal0"/>
    <w:rsid w:val="00397EFF"/>
    <w:pPr>
      <w:spacing w:after="0" w:line="240" w:lineRule="auto"/>
    </w:pPr>
    <w:tblPr>
      <w:tblStyleRowBandSize w:val="1"/>
      <w:tblStyleColBandSize w:val="1"/>
      <w:tblCellMar>
        <w:top w:w="0" w:type="dxa"/>
        <w:left w:w="115" w:type="dxa"/>
        <w:bottom w:w="0" w:type="dxa"/>
        <w:right w:w="115" w:type="dxa"/>
      </w:tblCellMar>
    </w:tblPr>
  </w:style>
  <w:style w:type="table" w:customStyle="1" w:styleId="af1">
    <w:basedOn w:val="TableNormal0"/>
    <w:rsid w:val="00397EFF"/>
    <w:pPr>
      <w:spacing w:after="0" w:line="240" w:lineRule="auto"/>
    </w:pPr>
    <w:tblPr>
      <w:tblStyleRowBandSize w:val="1"/>
      <w:tblStyleColBandSize w:val="1"/>
      <w:tblCellMar>
        <w:top w:w="0" w:type="dxa"/>
        <w:left w:w="115" w:type="dxa"/>
        <w:bottom w:w="0" w:type="dxa"/>
        <w:right w:w="115" w:type="dxa"/>
      </w:tblCellMar>
    </w:tblPr>
  </w:style>
  <w:style w:type="table" w:customStyle="1" w:styleId="af2">
    <w:basedOn w:val="TableNormal0"/>
    <w:rsid w:val="00397EFF"/>
    <w:pPr>
      <w:spacing w:after="0" w:line="240" w:lineRule="auto"/>
    </w:pPr>
    <w:tblPr>
      <w:tblStyleRowBandSize w:val="1"/>
      <w:tblStyleColBandSize w:val="1"/>
      <w:tblCellMar>
        <w:top w:w="0" w:type="dxa"/>
        <w:left w:w="115" w:type="dxa"/>
        <w:bottom w:w="0" w:type="dxa"/>
        <w:right w:w="115" w:type="dxa"/>
      </w:tblCellMar>
    </w:tblPr>
  </w:style>
  <w:style w:type="paragraph" w:styleId="af3">
    <w:name w:val="Balloon Text"/>
    <w:basedOn w:val="a"/>
    <w:link w:val="af4"/>
    <w:uiPriority w:val="99"/>
    <w:semiHidden/>
    <w:unhideWhenUsed/>
    <w:rsid w:val="00C267F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267F4"/>
    <w:rPr>
      <w:rFonts w:ascii="Tahoma" w:hAnsi="Tahoma" w:cs="Tahoma"/>
      <w:sz w:val="16"/>
      <w:szCs w:val="16"/>
    </w:rPr>
  </w:style>
  <w:style w:type="character" w:customStyle="1" w:styleId="UnresolvedMention">
    <w:name w:val="Unresolved Mention"/>
    <w:basedOn w:val="a0"/>
    <w:uiPriority w:val="99"/>
    <w:semiHidden/>
    <w:unhideWhenUsed/>
    <w:rsid w:val="00B51DA0"/>
    <w:rPr>
      <w:color w:val="605E5C"/>
      <w:shd w:val="clear" w:color="auto" w:fill="E1DFDD"/>
    </w:rPr>
  </w:style>
  <w:style w:type="character" w:styleId="af5">
    <w:name w:val="Emphasis"/>
    <w:basedOn w:val="a0"/>
    <w:uiPriority w:val="20"/>
    <w:qFormat/>
    <w:rsid w:val="008B24C5"/>
    <w:rPr>
      <w:i/>
      <w:iCs/>
    </w:rPr>
  </w:style>
</w:styles>
</file>

<file path=word/webSettings.xml><?xml version="1.0" encoding="utf-8"?>
<w:webSettings xmlns:r="http://schemas.openxmlformats.org/officeDocument/2006/relationships" xmlns:w="http://schemas.openxmlformats.org/wordprocessingml/2006/main">
  <w:divs>
    <w:div w:id="1851723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du.ceskatelevize.cz/video/13425-zdrava-svacinka"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u.ceskatelevize.cz/video/13426-pikni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ceskatelevize.cz/video/13427-vyroba-zmrzlin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OFlgfImvFgVtsyIS4etTZ2WwKw==">AMUW2mWQZHczmsS0FhROE14IMNfT5Fhsb+1UiX2s4EfU3dWfCWqd0N4mWKgteerPwhJkOqX8X15fsN1gekx2JPXrX14RCMWL+lElW0xmB5orVG9FoeHIWNDI4RKHMxFDtwLXoZW1mefJ+9ObhJTswUCqwOLxvNQvEduIoV+3notKiMZ3pNkODmg=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621</Words>
  <Characters>3545</Characters>
  <Application>Microsoft Office Word</Application>
  <DocSecurity>0</DocSecurity>
  <Lines>29</Lines>
  <Paragraphs>8</Paragraphs>
  <ScaleCrop>false</ScaleCrop>
  <HeadingPairs>
    <vt:vector size="4" baseType="variant">
      <vt:variant>
        <vt:lpstr>Название</vt:lpstr>
      </vt:variant>
      <vt:variant>
        <vt:i4>1</vt:i4>
      </vt:variant>
      <vt:variant>
        <vt:lpstr>Název</vt:lpstr>
      </vt:variant>
      <vt:variant>
        <vt:i4>1</vt:i4>
      </vt:variant>
    </vt:vector>
  </HeadingPairs>
  <TitlesOfParts>
    <vt:vector size="2" baseType="lpstr">
      <vt:lpstr/>
      <vt:lpstr/>
    </vt:vector>
  </TitlesOfParts>
  <Company>SPecialiST RePack</Company>
  <LinksUpToDate>false</LinksUpToDate>
  <CharactersWithSpaces>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Lena</cp:lastModifiedBy>
  <cp:revision>4</cp:revision>
  <dcterms:created xsi:type="dcterms:W3CDTF">2022-06-13T20:32:00Z</dcterms:created>
  <dcterms:modified xsi:type="dcterms:W3CDTF">2022-06-17T14:34:00Z</dcterms:modified>
</cp:coreProperties>
</file>