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FB" w:rsidRDefault="00A870FB" w:rsidP="7DAA1868">
      <w:pPr>
        <w:pStyle w:val="Nzevpracovnholistu"/>
        <w:rPr>
          <w:lang w:val="uk-UA"/>
        </w:rPr>
      </w:pPr>
      <w:r>
        <w:rPr>
          <w:rFonts w:ascii="Arial Black" w:hAnsi="Arial Black"/>
          <w:color w:val="767171" w:themeColor="background2" w:themeShade="80"/>
          <w:sz w:val="20"/>
          <w:szCs w:val="20"/>
          <w:lang w:val="uk-UA"/>
        </w:rPr>
        <w:t xml:space="preserve">                                                                                             Моє ім’я ______________________________</w:t>
      </w:r>
    </w:p>
    <w:p w:rsidR="00946ECC" w:rsidRPr="00756023" w:rsidRDefault="007A2A3A" w:rsidP="7DAA1868">
      <w:pPr>
        <w:pStyle w:val="Nzevpracovnholistu"/>
        <w:rPr>
          <w:lang w:val="uk-UA"/>
        </w:rPr>
      </w:pPr>
      <w:r>
        <w:t>S</w:t>
      </w:r>
      <w:r w:rsidR="009D2D45">
        <w:t>tarověké knihovny</w:t>
      </w:r>
    </w:p>
    <w:p w:rsidR="00946ECC" w:rsidRPr="00756023" w:rsidRDefault="00946ECC" w:rsidP="7DAA1868">
      <w:pPr>
        <w:pStyle w:val="Nzevpracovnholistu"/>
        <w:rPr>
          <w:lang w:val="uk-UA"/>
        </w:rPr>
        <w:sectPr w:rsidR="00946ECC" w:rsidRPr="00756023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756023">
        <w:rPr>
          <w:lang w:val="uk-UA"/>
        </w:rPr>
        <w:t>Стародавні бібліотеки</w:t>
      </w:r>
    </w:p>
    <w:p w:rsidR="006269E6" w:rsidRDefault="009D2D45" w:rsidP="00875D2E">
      <w:pPr>
        <w:pStyle w:val="Popispracovnholistu"/>
        <w:rPr>
          <w:sz w:val="24"/>
        </w:rPr>
      </w:pPr>
      <w:r>
        <w:rPr>
          <w:sz w:val="24"/>
        </w:rPr>
        <w:lastRenderedPageBreak/>
        <w:t xml:space="preserve">Pro období starověku platí, že informace o něm získáváme i z písemných materiálů. Je proto logické, že i knihovny mají svůj původ v tomto období. </w:t>
      </w:r>
      <w:r w:rsidR="00875D2E">
        <w:rPr>
          <w:sz w:val="24"/>
        </w:rPr>
        <w:t>Pracovní list je zaměřen na</w:t>
      </w:r>
      <w:r>
        <w:rPr>
          <w:sz w:val="24"/>
        </w:rPr>
        <w:t xml:space="preserve"> významné knihovny starověku i na dějiny jednoho ze starověkých království – Pergamu.</w:t>
      </w:r>
    </w:p>
    <w:p w:rsidR="006269E6" w:rsidRDefault="006269E6" w:rsidP="00875D2E">
      <w:pPr>
        <w:pStyle w:val="Popispracovnholistu"/>
        <w:rPr>
          <w:sz w:val="24"/>
          <w:lang w:val="ru-RU"/>
        </w:rPr>
      </w:pPr>
      <w:r w:rsidRPr="006269E6">
        <w:rPr>
          <w:sz w:val="24"/>
        </w:rPr>
        <w:t>Про період античності ми також отримуємо інформацію з письмових джерел. Тому логічно, що бібл</w:t>
      </w:r>
      <w:r w:rsidR="00BE2CB0">
        <w:rPr>
          <w:sz w:val="24"/>
        </w:rPr>
        <w:t xml:space="preserve">іотеки також </w:t>
      </w:r>
      <w:r w:rsidR="00BE2CB0" w:rsidRPr="00BE2CB0">
        <w:rPr>
          <w:sz w:val="24"/>
        </w:rPr>
        <w:t>мають своє виникнення</w:t>
      </w:r>
      <w:r w:rsidRPr="006269E6">
        <w:rPr>
          <w:sz w:val="24"/>
        </w:rPr>
        <w:t xml:space="preserve"> у цей період. Робочий лист присвячений важливим</w:t>
      </w:r>
      <w:r w:rsidR="00756023">
        <w:rPr>
          <w:sz w:val="24"/>
        </w:rPr>
        <w:t xml:space="preserve"> бібліотекам давнини та</w:t>
      </w:r>
      <w:r w:rsidR="00756023">
        <w:rPr>
          <w:sz w:val="24"/>
          <w:lang w:val="ru-RU"/>
        </w:rPr>
        <w:t xml:space="preserve"> </w:t>
      </w:r>
      <w:r w:rsidR="00BE2CB0" w:rsidRPr="00BE2CB0">
        <w:rPr>
          <w:sz w:val="24"/>
          <w:lang w:val="ru-RU"/>
        </w:rPr>
        <w:t xml:space="preserve">історії </w:t>
      </w:r>
      <w:r w:rsidRPr="006269E6">
        <w:rPr>
          <w:sz w:val="24"/>
        </w:rPr>
        <w:t>одног</w:t>
      </w:r>
      <w:r>
        <w:rPr>
          <w:sz w:val="24"/>
        </w:rPr>
        <w:t>о з найдавніших царств</w:t>
      </w:r>
      <w:r w:rsidR="00756023">
        <w:rPr>
          <w:sz w:val="24"/>
          <w:lang w:val="ru-RU"/>
        </w:rPr>
        <w:t xml:space="preserve"> - Пергам</w:t>
      </w:r>
      <w:r w:rsidRPr="006269E6">
        <w:rPr>
          <w:sz w:val="24"/>
        </w:rPr>
        <w:t>.</w:t>
      </w:r>
    </w:p>
    <w:p w:rsidR="00756023" w:rsidRPr="00756023" w:rsidRDefault="00756023" w:rsidP="00875D2E">
      <w:pPr>
        <w:pStyle w:val="Popispracovnholistu"/>
        <w:rPr>
          <w:sz w:val="24"/>
          <w:lang w:val="ru-RU"/>
        </w:rPr>
        <w:sectPr w:rsidR="00756023" w:rsidRPr="0075602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A405E" w:rsidRPr="00F279BD" w:rsidRDefault="00FA405E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0A19B9" w:rsidRPr="00F74A3A" w:rsidRDefault="00E3643D" w:rsidP="009D2D45">
      <w:pPr>
        <w:pStyle w:val="Video"/>
      </w:pPr>
      <w:hyperlink r:id="rId11" w:history="1">
        <w:r w:rsidR="009D2D45" w:rsidRPr="009D2D45">
          <w:rPr>
            <w:rStyle w:val="a8"/>
            <w:color w:val="F22EA2"/>
          </w:rPr>
          <w:t>Pergamon a jeho knihovna</w:t>
        </w:r>
      </w:hyperlink>
    </w:p>
    <w:p w:rsidR="00F74A3A" w:rsidRPr="009D2D45" w:rsidRDefault="00F74A3A" w:rsidP="009D2D45">
      <w:pPr>
        <w:pStyle w:val="Video"/>
        <w:rPr>
          <w:rStyle w:val="a8"/>
          <w:color w:val="F22EA2"/>
        </w:rPr>
      </w:pPr>
      <w:r w:rsidRPr="00A67D94">
        <w:t>Пергам</w:t>
      </w:r>
      <w:r>
        <w:t>он</w:t>
      </w:r>
      <w:r w:rsidRPr="00A67D94">
        <w:t xml:space="preserve"> та його бібліотека</w:t>
      </w:r>
    </w:p>
    <w:p w:rsidR="009D2D45" w:rsidRDefault="009D2D45" w:rsidP="00A67D94">
      <w:pPr>
        <w:pStyle w:val="Video"/>
        <w:numPr>
          <w:ilvl w:val="0"/>
          <w:numId w:val="0"/>
        </w:numPr>
        <w:ind w:left="284" w:hanging="284"/>
      </w:pPr>
    </w:p>
    <w:p w:rsidR="00A67D94" w:rsidRPr="0018333F" w:rsidRDefault="00A67D94" w:rsidP="00A67D94">
      <w:pPr>
        <w:pStyle w:val="Video"/>
        <w:numPr>
          <w:ilvl w:val="0"/>
          <w:numId w:val="0"/>
        </w:numPr>
        <w:ind w:left="284" w:hanging="284"/>
        <w:sectPr w:rsidR="00A67D94" w:rsidRPr="0018333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  </w:t>
      </w:r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lastRenderedPageBreak/>
        <w:t>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FA405E" w:rsidRDefault="004077EE" w:rsidP="002506E7">
      <w:pPr>
        <w:pStyle w:val="kol-zadn"/>
        <w:ind w:left="567"/>
      </w:pPr>
      <w:r>
        <w:rPr>
          <w:lang w:val="ru-RU"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12700</wp:posOffset>
            </wp:positionV>
            <wp:extent cx="3263900" cy="2155825"/>
            <wp:effectExtent l="0" t="0" r="0" b="3175"/>
            <wp:wrapSquare wrapText="bothSides"/>
            <wp:docPr id="2" name="Obrázek 2" descr="Obsah obrázku mapa,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mapa, text&#10;&#10;Popis byl vytvořen automaticky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40DD">
        <w:t>S pomocí videa zakreslete na slepé mapě východního Středomoří, kde se rozkládalo Pergamonské království.</w:t>
      </w:r>
    </w:p>
    <w:p w:rsidR="00A67D94" w:rsidRDefault="00A67D94" w:rsidP="00A67D94">
      <w:pPr>
        <w:pStyle w:val="kol-zadn"/>
        <w:numPr>
          <w:ilvl w:val="0"/>
          <w:numId w:val="17"/>
        </w:numPr>
      </w:pPr>
      <w:r w:rsidRPr="00A67D94">
        <w:t xml:space="preserve">За допомогою відео нанесіть </w:t>
      </w:r>
      <w:r>
        <w:t xml:space="preserve"> </w:t>
      </w:r>
    </w:p>
    <w:p w:rsidR="00A67D94" w:rsidRDefault="00304F77" w:rsidP="00A67D94">
      <w:pPr>
        <w:pStyle w:val="kol-zadn"/>
        <w:numPr>
          <w:ilvl w:val="0"/>
          <w:numId w:val="0"/>
        </w:numPr>
        <w:ind w:left="1080"/>
      </w:pPr>
      <w:r>
        <w:t xml:space="preserve">на </w:t>
      </w:r>
      <w:r>
        <w:rPr>
          <w:lang w:val="ru-RU"/>
        </w:rPr>
        <w:t>контурн</w:t>
      </w:r>
      <w:r w:rsidR="00A67D94" w:rsidRPr="00A67D94">
        <w:t>у карту східного Середземномор'я розта</w:t>
      </w:r>
      <w:r w:rsidR="00DB18F0">
        <w:t xml:space="preserve">шування Пергамського </w:t>
      </w:r>
      <w:r w:rsidR="00DB18F0">
        <w:rPr>
          <w:lang w:val="ru-RU"/>
        </w:rPr>
        <w:t>царства</w:t>
      </w:r>
      <w:r w:rsidR="00A67D94" w:rsidRPr="00A67D94">
        <w:t>.</w:t>
      </w:r>
    </w:p>
    <w:p w:rsidR="004077EE" w:rsidRDefault="004077EE" w:rsidP="004077EE">
      <w:pPr>
        <w:pStyle w:val="kol-zadn"/>
        <w:numPr>
          <w:ilvl w:val="0"/>
          <w:numId w:val="0"/>
        </w:numPr>
        <w:ind w:left="1440" w:hanging="360"/>
      </w:pPr>
    </w:p>
    <w:p w:rsidR="004077EE" w:rsidRDefault="004077EE" w:rsidP="004077EE">
      <w:pPr>
        <w:pStyle w:val="kol-zadn"/>
        <w:numPr>
          <w:ilvl w:val="0"/>
          <w:numId w:val="0"/>
        </w:numPr>
        <w:ind w:left="1440" w:hanging="360"/>
      </w:pPr>
    </w:p>
    <w:p w:rsidR="004077EE" w:rsidRDefault="004077EE" w:rsidP="004077EE">
      <w:pPr>
        <w:pStyle w:val="kol-zadn"/>
        <w:numPr>
          <w:ilvl w:val="0"/>
          <w:numId w:val="0"/>
        </w:numPr>
        <w:ind w:left="1440" w:hanging="360"/>
      </w:pPr>
    </w:p>
    <w:p w:rsidR="004077EE" w:rsidRDefault="004077EE" w:rsidP="004077EE">
      <w:pPr>
        <w:pStyle w:val="kol-zadn"/>
        <w:numPr>
          <w:ilvl w:val="0"/>
          <w:numId w:val="0"/>
        </w:numPr>
        <w:ind w:left="1440" w:hanging="360"/>
      </w:pPr>
    </w:p>
    <w:p w:rsidR="004077EE" w:rsidRPr="00D97EAB" w:rsidRDefault="004077EE" w:rsidP="004077EE">
      <w:pPr>
        <w:pStyle w:val="kol-zadn"/>
        <w:numPr>
          <w:ilvl w:val="0"/>
          <w:numId w:val="0"/>
        </w:numPr>
        <w:ind w:left="1440" w:hanging="360"/>
        <w:sectPr w:rsidR="004077EE" w:rsidRPr="00D97EA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7D2437" w:rsidRDefault="007D2437" w:rsidP="00D97EAB">
      <w:pPr>
        <w:pStyle w:val="dekodpov"/>
        <w:ind w:left="0"/>
      </w:pPr>
    </w:p>
    <w:p w:rsidR="009D4869" w:rsidRDefault="004077EE" w:rsidP="00BD10D9">
      <w:pPr>
        <w:pStyle w:val="kol-zadn"/>
        <w:ind w:left="567"/>
      </w:pPr>
      <w:r>
        <w:t xml:space="preserve">Stručně popište, jak vzniklo </w:t>
      </w:r>
      <w:r w:rsidR="00AC42C8">
        <w:t>podle videa město Pergamon:</w:t>
      </w:r>
    </w:p>
    <w:p w:rsidR="00A67D94" w:rsidRDefault="00A67D94" w:rsidP="00A67D94">
      <w:pPr>
        <w:pStyle w:val="kol-zadn"/>
        <w:numPr>
          <w:ilvl w:val="0"/>
          <w:numId w:val="0"/>
        </w:numPr>
        <w:ind w:left="207"/>
      </w:pPr>
      <w:r w:rsidRPr="00A67D94">
        <w:t xml:space="preserve">2. </w:t>
      </w:r>
      <w:r>
        <w:t xml:space="preserve"> </w:t>
      </w:r>
      <w:r w:rsidR="00304F77" w:rsidRPr="00304F77">
        <w:t>На основі відео</w:t>
      </w:r>
      <w:r w:rsidR="00304F77">
        <w:rPr>
          <w:lang w:val="ru-RU"/>
        </w:rPr>
        <w:t xml:space="preserve"> к</w:t>
      </w:r>
      <w:r w:rsidRPr="00A67D94">
        <w:t>оротко опишіть, я</w:t>
      </w:r>
      <w:r w:rsidR="00304F77">
        <w:t>к було створено місто Пергам</w:t>
      </w:r>
      <w:r w:rsidRPr="00A67D94">
        <w:t>:</w:t>
      </w:r>
    </w:p>
    <w:p w:rsidR="009D4869" w:rsidRDefault="009D4869" w:rsidP="009D4869">
      <w:pPr>
        <w:pStyle w:val="dekodpov"/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</w:t>
      </w:r>
    </w:p>
    <w:p w:rsidR="00C06490" w:rsidRDefault="00AC42C8" w:rsidP="00BD10D9">
      <w:pPr>
        <w:pStyle w:val="kol-zadn"/>
        <w:ind w:left="567"/>
      </w:pPr>
      <w:r>
        <w:t xml:space="preserve">Jednou z nejkrásnějších památek města Pergamon byl </w:t>
      </w:r>
      <w:r w:rsidR="00FB265E">
        <w:t xml:space="preserve">oltář, který dnes najdeme v jednom evropském městě. Napište, které </w:t>
      </w:r>
      <w:r w:rsidR="00FD26E6">
        <w:t xml:space="preserve">město </w:t>
      </w:r>
      <w:r w:rsidR="00FB265E">
        <w:t>to je, a jak se oltář do něj dostal.</w:t>
      </w:r>
      <w:r w:rsidR="00C06490" w:rsidRPr="00C06490">
        <w:t xml:space="preserve"> </w:t>
      </w:r>
    </w:p>
    <w:p w:rsidR="00BD10D9" w:rsidRDefault="00C06490" w:rsidP="00C06490">
      <w:pPr>
        <w:pStyle w:val="kol-zadn"/>
        <w:numPr>
          <w:ilvl w:val="0"/>
          <w:numId w:val="0"/>
        </w:numPr>
        <w:ind w:left="207"/>
      </w:pPr>
      <w:r w:rsidRPr="00C06490">
        <w:t>3. Однією з найкрасивіших пам'яток міста Пергамон був вівтар, який сьогодні можна знайти в одному з європейських міст. Напишіть, яке це місто і як туди потрапив вівтар.</w:t>
      </w:r>
    </w:p>
    <w:p w:rsidR="00B84684" w:rsidRDefault="00FB265E" w:rsidP="002506E7">
      <w:pPr>
        <w:pStyle w:val="kol-zadn"/>
        <w:ind w:left="709"/>
      </w:pPr>
      <w:r>
        <w:t>Patrně druhá nejvýznamnější knihovna starověku obsahovala na 200 tisíc svitků. S pomocí videa napište, která starověká knihovna byla největší:</w:t>
      </w:r>
    </w:p>
    <w:p w:rsidR="00C06490" w:rsidRDefault="00C06490" w:rsidP="00C06490">
      <w:pPr>
        <w:pStyle w:val="kol-zadn"/>
        <w:numPr>
          <w:ilvl w:val="0"/>
          <w:numId w:val="0"/>
        </w:numPr>
        <w:ind w:left="349"/>
      </w:pPr>
      <w:r w:rsidRPr="00C06490">
        <w:t>4. Ймовірно, що друга за значимістю бібліотека давнини містила 200 тисяч сувоїв. За допомогою відео напишіть, яка стародавня бібліотека була найбільшою:</w:t>
      </w:r>
    </w:p>
    <w:p w:rsidR="00105883" w:rsidRDefault="00105883" w:rsidP="00236D4F">
      <w:pPr>
        <w:pStyle w:val="dekodpov"/>
      </w:pPr>
      <w:r w:rsidRPr="00EA3EF5">
        <w:t>………………………………………………………………………………………………………………………………………</w:t>
      </w:r>
      <w:r w:rsidR="002506E7" w:rsidRPr="00EA3EF5">
        <w:t>……………………………………………………………………………………………</w:t>
      </w:r>
    </w:p>
    <w:p w:rsidR="00105883" w:rsidRDefault="00FB265E" w:rsidP="002506E7">
      <w:pPr>
        <w:pStyle w:val="kol-zadn"/>
        <w:ind w:left="709"/>
      </w:pPr>
      <w:r>
        <w:t>Většina knih v pergamonské knihovně byla napsána na papyru, menší část na pergamenu. Napište</w:t>
      </w:r>
      <w:r w:rsidR="003E79AA">
        <w:t>, z čeho byly vyráběny tyto psací látky</w:t>
      </w:r>
      <w:r w:rsidR="00267BE7">
        <w:t>:</w:t>
      </w:r>
    </w:p>
    <w:p w:rsidR="00F541C2" w:rsidRDefault="00F541C2" w:rsidP="00F541C2">
      <w:pPr>
        <w:pStyle w:val="kol-zadn"/>
        <w:numPr>
          <w:ilvl w:val="0"/>
          <w:numId w:val="0"/>
        </w:numPr>
        <w:ind w:left="349"/>
      </w:pPr>
      <w:r w:rsidRPr="00F541C2">
        <w:t>5. Більшість книг у Пергамській бібліотеці було написано на папірусі, менша частина на пергаменті. Напишіть, з чого було зроблено це письмове приладдя:</w:t>
      </w:r>
    </w:p>
    <w:p w:rsidR="00F541C2" w:rsidRDefault="00F541C2" w:rsidP="00F541C2">
      <w:pPr>
        <w:pStyle w:val="kol-zadn"/>
        <w:numPr>
          <w:ilvl w:val="0"/>
          <w:numId w:val="0"/>
        </w:numPr>
        <w:ind w:left="709"/>
      </w:pPr>
    </w:p>
    <w:p w:rsidR="003E79AA" w:rsidRDefault="00F541C2" w:rsidP="003E79AA">
      <w:pPr>
        <w:pStyle w:val="Odrkakostka"/>
      </w:pPr>
      <w:r>
        <w:rPr>
          <w:lang w:val="en-GB"/>
        </w:rPr>
        <w:t>p</w:t>
      </w:r>
      <w:r w:rsidR="003E79AA">
        <w:t>apyrus</w:t>
      </w:r>
    </w:p>
    <w:p w:rsidR="00F541C2" w:rsidRDefault="00F541C2" w:rsidP="003E79AA">
      <w:pPr>
        <w:pStyle w:val="Odrkakostka"/>
      </w:pPr>
      <w:r>
        <w:t>пап</w:t>
      </w:r>
      <w:r>
        <w:rPr>
          <w:lang w:val="uk-UA"/>
        </w:rPr>
        <w:t>ірус</w:t>
      </w:r>
    </w:p>
    <w:p w:rsidR="003E79AA" w:rsidRDefault="003E79AA" w:rsidP="003E79AA">
      <w:pPr>
        <w:pStyle w:val="dekodpov"/>
      </w:pPr>
      <w:r w:rsidRPr="003E79AA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A3EF5">
        <w:t>…………………………………………………</w:t>
      </w:r>
      <w:r>
        <w:t>……………………………………………………………………</w:t>
      </w:r>
    </w:p>
    <w:p w:rsidR="003E79AA" w:rsidRDefault="003E79AA" w:rsidP="003E79AA">
      <w:pPr>
        <w:pStyle w:val="Odrkakostka"/>
      </w:pPr>
      <w:r>
        <w:t>pergamen</w:t>
      </w:r>
    </w:p>
    <w:p w:rsidR="00F541C2" w:rsidRDefault="00F541C2" w:rsidP="003E79AA">
      <w:pPr>
        <w:pStyle w:val="Odrkakostka"/>
      </w:pPr>
      <w:r>
        <w:rPr>
          <w:lang w:val="ru-RU"/>
        </w:rPr>
        <w:t>пергамент</w:t>
      </w:r>
    </w:p>
    <w:p w:rsidR="00105883" w:rsidRDefault="002506E7" w:rsidP="003E79AA">
      <w:pPr>
        <w:pStyle w:val="dekodpov"/>
      </w:pPr>
      <w:r w:rsidRPr="00EA3EF5">
        <w:t>…………………………………………………………………………………………………………………………………</w:t>
      </w:r>
      <w:r w:rsidR="00105883" w:rsidRPr="00EA3EF5">
        <w:t>……………</w:t>
      </w:r>
      <w:r w:rsidR="003E79AA">
        <w:t>……………………………………..</w:t>
      </w:r>
      <w:r w:rsidR="00105883" w:rsidRPr="00EA3EF5">
        <w:t>…………………………………………………………………………………………………………………………………………</w:t>
      </w:r>
      <w:r w:rsidR="00105883">
        <w:t>………………………</w:t>
      </w:r>
    </w:p>
    <w:p w:rsidR="009F32A0" w:rsidRPr="003247BA" w:rsidRDefault="009F32A0" w:rsidP="002506E7">
      <w:pPr>
        <w:pStyle w:val="kol-zadn"/>
        <w:ind w:left="709"/>
      </w:pPr>
      <w:r>
        <w:lastRenderedPageBreak/>
        <w:t>Další známou starověkou knihovnou byla Aššurbanipalova knihovna. Za pomoci internetu napište, ve kterém městě se nacházela a jaká významná literární památka v ní byla objevena:</w:t>
      </w:r>
    </w:p>
    <w:p w:rsidR="003247BA" w:rsidRPr="003247BA" w:rsidRDefault="003247BA" w:rsidP="003247BA">
      <w:pPr>
        <w:pStyle w:val="kol-zadn"/>
        <w:numPr>
          <w:ilvl w:val="0"/>
          <w:numId w:val="0"/>
        </w:numPr>
        <w:ind w:left="349"/>
      </w:pPr>
      <w:r w:rsidRPr="003247BA">
        <w:t>6. Ще однією відомою стародавньою бібліотекою була бібліотека Ашшурбаніпала. За допомогою Інтернету напишіть, у якому місті вона знаходилася і яку важливу літературну пам'ятку в ній було виявлено:</w:t>
      </w:r>
    </w:p>
    <w:p w:rsidR="002506E7" w:rsidRDefault="00C47BC8" w:rsidP="002506E7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06E7" w:rsidRPr="00EA3EF5">
        <w:t>………………………………</w:t>
      </w:r>
      <w:r>
        <w:t>……………………………………………………………………………</w:t>
      </w:r>
    </w:p>
    <w:p w:rsidR="00DF3414" w:rsidRDefault="00DF3414" w:rsidP="00DF3414">
      <w:pPr>
        <w:pStyle w:val="dekodpov"/>
        <w:ind w:right="-11"/>
        <w:sectPr w:rsidR="00DF3414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DF3414" w:rsidRDefault="00DF3414" w:rsidP="00EA3EF5">
      <w:pPr>
        <w:pStyle w:val="dekodpov"/>
        <w:ind w:left="0"/>
      </w:pPr>
    </w:p>
    <w:p w:rsidR="00DF3414" w:rsidRDefault="00DF3414" w:rsidP="00EA3EF5">
      <w:pPr>
        <w:pStyle w:val="dekodpov"/>
        <w:ind w:left="0"/>
        <w:sectPr w:rsidR="00DF341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CE28A6" w:rsidRDefault="00EE3316" w:rsidP="00194B7F">
      <w:pPr>
        <w:pStyle w:val="Sebereflexeka"/>
        <w:rPr>
          <w:lang w:val="uk-UA"/>
        </w:r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:rsidR="00193338" w:rsidRDefault="00193338" w:rsidP="00193338">
      <w:pPr>
        <w:pStyle w:val="Sebereflexeka"/>
      </w:pPr>
      <w:r>
        <w:rPr>
          <w:lang w:val="uk-UA"/>
        </w:rPr>
        <w:t>Чого я навчився(лася) з цього заняття</w:t>
      </w:r>
      <w:r>
        <w:t>:</w:t>
      </w:r>
    </w:p>
    <w:p w:rsidR="00193338" w:rsidRPr="00193338" w:rsidRDefault="00193338" w:rsidP="00194B7F">
      <w:pPr>
        <w:pStyle w:val="Sebereflexeka"/>
        <w:sectPr w:rsidR="00193338" w:rsidRPr="00193338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</w:t>
      </w:r>
    </w:p>
    <w:p w:rsidR="00241D37" w:rsidRPr="00E45EA8" w:rsidRDefault="00E3643D" w:rsidP="00E45EA8">
      <w:pPr>
        <w:rPr>
          <w:rFonts w:ascii="Times New Roman" w:eastAsia="Times New Roman" w:hAnsi="Times New Roman" w:cs="Times New Roman"/>
          <w:sz w:val="24"/>
          <w:szCs w:val="24"/>
        </w:rPr>
      </w:pPr>
      <w:r w:rsidRPr="00E3643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7.95pt;margin-top:235.1pt;width:541.35pt;height:80.4pt;z-index:251663360;visibility:visible;mso-wrap-distance-top:3.6pt;mso-wrap-distance-bottom:3.6pt;mso-width-relative:margin;mso-height-relative:margin" filled="f" stroked="f">
            <v:textbox>
              <w:txbxContent>
                <w:p w:rsidR="00241D37" w:rsidRDefault="00241D37" w:rsidP="00241D37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223010" cy="414655"/>
                        <wp:effectExtent l="0" t="0" r="0" b="4445"/>
                        <wp:docPr id="30" name="Obrázek 30" descr="Obsah obrázku kreslení&#10;&#10;Popis byl vytvořen automaticky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Obrázek 19" descr="Obsah obrázku kreslení&#10;&#10;Popis byl vytvořen automaticky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010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Autor: </w:t>
                  </w:r>
                  <w:r w:rsidR="006C68E7">
                    <w:t>MF</w:t>
                  </w:r>
                  <w:r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241D37" w:rsidRDefault="00241D37"/>
              </w:txbxContent>
            </v:textbox>
            <w10:wrap type="square"/>
          </v:shape>
        </w:pict>
      </w:r>
    </w:p>
    <w:sectPr w:rsidR="00241D37" w:rsidRPr="00E45EA8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99A" w:rsidRDefault="0074199A">
      <w:pPr>
        <w:spacing w:after="0" w:line="240" w:lineRule="auto"/>
      </w:pPr>
      <w:r>
        <w:separator/>
      </w:r>
    </w:p>
  </w:endnote>
  <w:endnote w:type="continuationSeparator" w:id="1">
    <w:p w:rsidR="0074199A" w:rsidRDefault="0074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a5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a5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a5"/>
            <w:ind w:right="-115"/>
            <w:jc w:val="right"/>
          </w:pPr>
        </w:p>
      </w:tc>
    </w:tr>
  </w:tbl>
  <w:p w:rsidR="7DAA1868" w:rsidRDefault="00DB4536" w:rsidP="7DAA1868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99A" w:rsidRDefault="0074199A">
      <w:pPr>
        <w:spacing w:after="0" w:line="240" w:lineRule="auto"/>
      </w:pPr>
      <w:r>
        <w:separator/>
      </w:r>
    </w:p>
  </w:footnote>
  <w:footnote w:type="continuationSeparator" w:id="1">
    <w:p w:rsidR="0074199A" w:rsidRDefault="00741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a5"/>
            <w:ind w:left="-115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9BD" w:rsidRDefault="00F279BD">
    <w:pPr>
      <w:pStyle w:val="a5"/>
    </w:pPr>
    <w:r>
      <w:rPr>
        <w:noProof/>
        <w:lang w:val="ru-RU" w:eastAsia="ru-RU"/>
      </w:rPr>
      <w:drawing>
        <wp:inline distT="0" distB="0" distL="0" distR="0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6.05pt;height:4.25pt" o:bullet="t">
        <v:imagedata r:id="rId1" o:title="odrazka"/>
      </v:shape>
    </w:pict>
  </w:numPicBullet>
  <w:numPicBullet w:numPicBulletId="1">
    <w:pict>
      <v:shape id="_x0000_i1045" type="#_x0000_t75" style="width:6.05pt;height:4.25pt" o:bullet="t">
        <v:imagedata r:id="rId2" o:title="videoodrazka"/>
      </v:shape>
    </w:pict>
  </w:numPicBullet>
  <w:numPicBullet w:numPicBulletId="2">
    <w:pict>
      <v:shape id="_x0000_i1046" type="#_x0000_t75" style="width:12.1pt;height:12.1pt" o:bullet="t">
        <v:imagedata r:id="rId3" o:title="videoodrazka"/>
      </v:shape>
    </w:pict>
  </w:numPicBullet>
  <w:numPicBullet w:numPicBulletId="3">
    <w:pict>
      <v:shape id="_x0000_i1047" type="#_x0000_t75" style="width:24.2pt;height:24.2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3630C"/>
    <w:multiLevelType w:val="hybridMultilevel"/>
    <w:tmpl w:val="D9820038"/>
    <w:lvl w:ilvl="0" w:tplc="F282E6AC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3">
    <w:nsid w:val="636B3D53"/>
    <w:multiLevelType w:val="hybridMultilevel"/>
    <w:tmpl w:val="8ED4BD46"/>
    <w:lvl w:ilvl="0" w:tplc="ADBCB508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855CE"/>
    <w:multiLevelType w:val="hybridMultilevel"/>
    <w:tmpl w:val="6E80ABC4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7B65E06"/>
    <w:multiLevelType w:val="hybridMultilevel"/>
    <w:tmpl w:val="94888A1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3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15"/>
  </w:num>
  <w:num w:numId="16">
    <w:abstractNumId w:val="14"/>
    <w:lvlOverride w:ilvl="0">
      <w:startOverride w:val="1"/>
    </w:lvlOverride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122B59F7"/>
    <w:rsid w:val="000A19B9"/>
    <w:rsid w:val="001011CD"/>
    <w:rsid w:val="00105883"/>
    <w:rsid w:val="00106D77"/>
    <w:rsid w:val="0011432B"/>
    <w:rsid w:val="0018333F"/>
    <w:rsid w:val="001913B6"/>
    <w:rsid w:val="00193338"/>
    <w:rsid w:val="00194B7F"/>
    <w:rsid w:val="00216D3B"/>
    <w:rsid w:val="00236D4F"/>
    <w:rsid w:val="00241D37"/>
    <w:rsid w:val="002506E7"/>
    <w:rsid w:val="00267BE7"/>
    <w:rsid w:val="002C10F6"/>
    <w:rsid w:val="002D5A52"/>
    <w:rsid w:val="00301E59"/>
    <w:rsid w:val="00304F77"/>
    <w:rsid w:val="003247BA"/>
    <w:rsid w:val="00377C20"/>
    <w:rsid w:val="003935F5"/>
    <w:rsid w:val="003E79AA"/>
    <w:rsid w:val="004077EE"/>
    <w:rsid w:val="004210B0"/>
    <w:rsid w:val="004540DD"/>
    <w:rsid w:val="004C4861"/>
    <w:rsid w:val="004E1308"/>
    <w:rsid w:val="004F185E"/>
    <w:rsid w:val="005228FE"/>
    <w:rsid w:val="005559E0"/>
    <w:rsid w:val="005E2369"/>
    <w:rsid w:val="006269E6"/>
    <w:rsid w:val="00643389"/>
    <w:rsid w:val="006A1D6D"/>
    <w:rsid w:val="006C68E7"/>
    <w:rsid w:val="0074199A"/>
    <w:rsid w:val="0075379F"/>
    <w:rsid w:val="00756023"/>
    <w:rsid w:val="00777383"/>
    <w:rsid w:val="007A2A3A"/>
    <w:rsid w:val="007D2437"/>
    <w:rsid w:val="007D6DA3"/>
    <w:rsid w:val="008311C7"/>
    <w:rsid w:val="008456A5"/>
    <w:rsid w:val="00875D2E"/>
    <w:rsid w:val="00905E5F"/>
    <w:rsid w:val="00946ECC"/>
    <w:rsid w:val="009654F9"/>
    <w:rsid w:val="009D05FB"/>
    <w:rsid w:val="009D2D45"/>
    <w:rsid w:val="009D4869"/>
    <w:rsid w:val="009F32A0"/>
    <w:rsid w:val="00A3050A"/>
    <w:rsid w:val="00A67D94"/>
    <w:rsid w:val="00A8348F"/>
    <w:rsid w:val="00A870FB"/>
    <w:rsid w:val="00AC42C8"/>
    <w:rsid w:val="00AD1C92"/>
    <w:rsid w:val="00B16A1A"/>
    <w:rsid w:val="00B84684"/>
    <w:rsid w:val="00BC1A07"/>
    <w:rsid w:val="00BC46D4"/>
    <w:rsid w:val="00BD10D9"/>
    <w:rsid w:val="00BE2CB0"/>
    <w:rsid w:val="00BF24F4"/>
    <w:rsid w:val="00C06490"/>
    <w:rsid w:val="00C31B60"/>
    <w:rsid w:val="00C47BC8"/>
    <w:rsid w:val="00CC4AC5"/>
    <w:rsid w:val="00CE28A6"/>
    <w:rsid w:val="00D334AC"/>
    <w:rsid w:val="00D85463"/>
    <w:rsid w:val="00D97EAB"/>
    <w:rsid w:val="00DB18F0"/>
    <w:rsid w:val="00DB1C28"/>
    <w:rsid w:val="00DB4536"/>
    <w:rsid w:val="00DF3414"/>
    <w:rsid w:val="00E0332A"/>
    <w:rsid w:val="00E27B54"/>
    <w:rsid w:val="00E3643D"/>
    <w:rsid w:val="00E45EA8"/>
    <w:rsid w:val="00E566EF"/>
    <w:rsid w:val="00E77B64"/>
    <w:rsid w:val="00EA3EF5"/>
    <w:rsid w:val="00ED3DDC"/>
    <w:rsid w:val="00EE3316"/>
    <w:rsid w:val="00EE5D40"/>
    <w:rsid w:val="00F15F6B"/>
    <w:rsid w:val="00F2067A"/>
    <w:rsid w:val="00F2158A"/>
    <w:rsid w:val="00F279BD"/>
    <w:rsid w:val="00F541C2"/>
    <w:rsid w:val="00F74A3A"/>
    <w:rsid w:val="00F92BEE"/>
    <w:rsid w:val="00FA405E"/>
    <w:rsid w:val="00FB265E"/>
    <w:rsid w:val="00FD26E6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753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dpisseznamu">
    <w:name w:val="Nadpis seznamu"/>
    <w:basedOn w:val="a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a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a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a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a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a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a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a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a0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a0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a0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a0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a0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a0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a0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a0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75379F"/>
  </w:style>
  <w:style w:type="paragraph" w:styleId="a5">
    <w:name w:val="header"/>
    <w:basedOn w:val="a"/>
    <w:link w:val="a4"/>
    <w:uiPriority w:val="99"/>
    <w:unhideWhenUsed/>
    <w:rsid w:val="00753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75379F"/>
  </w:style>
  <w:style w:type="paragraph" w:styleId="a7">
    <w:name w:val="footer"/>
    <w:basedOn w:val="a"/>
    <w:link w:val="a6"/>
    <w:uiPriority w:val="99"/>
    <w:unhideWhenUsed/>
    <w:rsid w:val="0075379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a8">
    <w:name w:val="Hyperlink"/>
    <w:basedOn w:val="a0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a9">
    <w:name w:val="FollowedHyperlink"/>
    <w:basedOn w:val="a0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aa">
    <w:name w:val="List Paragraph"/>
    <w:basedOn w:val="a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8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7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688-pergamon-pergamonska-knihovna-a-amfitea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3373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Lena</cp:lastModifiedBy>
  <cp:revision>22</cp:revision>
  <cp:lastPrinted>2021-07-23T08:26:00Z</cp:lastPrinted>
  <dcterms:created xsi:type="dcterms:W3CDTF">2022-09-11T13:03:00Z</dcterms:created>
  <dcterms:modified xsi:type="dcterms:W3CDTF">2022-10-01T19:39:00Z</dcterms:modified>
  <cp:category/>
</cp:coreProperties>
</file>