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sectPr>
          <w:headerReference r:id="rId12" w:type="default"/>
          <w:headerReference r:id="rId13" w:type="first"/>
          <w:footerReference r:id="rId14" w:type="default"/>
          <w:pgSz w:h="16838" w:w="11906" w:orient="portrait"/>
          <w:pgMar w:bottom="720" w:top="720" w:left="720" w:right="849" w:header="708" w:footer="708"/>
          <w:pgNumType w:start="1"/>
          <w:titlePg w:val="1"/>
        </w:sect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Sopečná činnost / Вулканічна діяльність (</w:t>
      </w: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Вулканізм)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968" w:hanging="28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563c1"/>
          <w:sz w:val="32"/>
          <w:szCs w:val="32"/>
          <w:shd w:fill="auto" w:val="clear"/>
          <w:vertAlign w:val="baseline"/>
        </w:rPr>
      </w:pPr>
      <w:hyperlink r:id="rId15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563c1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S vulkanologem o Etně, Stromboli a nejen o nich</w:t>
        </w:r>
      </w:hyperlink>
      <w:r w:rsidDel="00000000" w:rsidR="00000000" w:rsidRPr="00000000">
        <w:rPr>
          <w:rFonts w:ascii="Arial" w:cs="Arial" w:eastAsia="Arial" w:hAnsi="Arial"/>
          <w:b w:val="1"/>
          <w:color w:val="0563c1"/>
          <w:sz w:val="32"/>
          <w:szCs w:val="32"/>
          <w:u w:val="single"/>
          <w:rtl w:val="0"/>
        </w:rPr>
        <w:t xml:space="preserve"> / Відео з вулканологом про вулкан Етну, Стромболі і не тільки про них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968" w:firstLine="0"/>
        <w:jc w:val="left"/>
        <w:rPr>
          <w:rFonts w:ascii="Arial" w:cs="Arial" w:eastAsia="Arial" w:hAnsi="Arial"/>
          <w:b w:val="1"/>
          <w:color w:val="0563c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84" w:right="968" w:hanging="284"/>
        <w:jc w:val="left"/>
        <w:rPr>
          <w:color w:val="0563c1"/>
        </w:rPr>
      </w:pPr>
      <w:hyperlink r:id="rId16">
        <w:r w:rsidDel="00000000" w:rsidR="00000000" w:rsidRPr="00000000">
          <w:rPr>
            <w:rFonts w:ascii="Arial" w:cs="Arial" w:eastAsia="Arial" w:hAnsi="Arial"/>
            <w:b w:val="1"/>
            <w:i w:val="0"/>
            <w:smallCaps w:val="0"/>
            <w:strike w:val="0"/>
            <w:color w:val="0563c1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Filipíny: erupce sopky Mayon</w:t>
        </w:r>
      </w:hyperlink>
      <w:r w:rsidDel="00000000" w:rsidR="00000000" w:rsidRPr="00000000">
        <w:rPr>
          <w:rFonts w:ascii="Arial" w:cs="Arial" w:eastAsia="Arial" w:hAnsi="Arial"/>
          <w:b w:val="1"/>
          <w:color w:val="0563c1"/>
          <w:sz w:val="32"/>
          <w:szCs w:val="32"/>
          <w:u w:val="single"/>
          <w:rtl w:val="0"/>
        </w:rPr>
        <w:t xml:space="preserve"> / Філіппіни: виверження вулкана Майон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59" w:lineRule="auto"/>
        <w:ind w:left="0" w:right="13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6838" w:w="11906" w:orient="portrait"/>
          <w:pgMar w:bottom="720" w:top="720" w:left="720" w:right="849" w:header="708" w:footer="708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  <w:rtl w:val="0"/>
        </w:rPr>
        <w:t xml:space="preserve">______________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bef2"/>
          <w:sz w:val="28"/>
          <w:szCs w:val="28"/>
          <w:u w:val="none"/>
          <w:shd w:fill="auto" w:val="clear"/>
          <w:vertAlign w:val="baseline"/>
          <w:rtl w:val="0"/>
        </w:rPr>
        <w:t xml:space="preserve">______________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04040"/>
          <w:sz w:val="28"/>
          <w:szCs w:val="28"/>
          <w:u w:val="none"/>
          <w:shd w:fill="auto" w:val="clear"/>
          <w:vertAlign w:val="baseline"/>
          <w:rtl w:val="0"/>
        </w:rPr>
        <w:t xml:space="preserve">______________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Najděte ve školním atlase polohu sopek Etna a Stromboli a zakreslete je do mapy.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38" w:w="11906" w:orient="portrait"/>
          <w:pgMar w:bottom="720" w:top="720" w:left="720" w:right="849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Знайдіть у шкільному атласі розташування вулканів Етна та Стромболі та намалюйте їх на карті.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96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Picture 2" style="position:absolute;left:0;text-align:left;margin-left:13.5pt;margin-top:4.996177673339858pt;width:340.95pt;height:291.2pt;z-index:2;visibility:visible;mso-position-horizontal:absolute;mso-position-horizontal-relative:margin;mso-position-vertical:absolute;mso-position-vertical-relative:text;" o:spid="_x0000_s1027" type="#_x0000_t75">
            <v:imagedata r:id="rId1" o:title=""/>
            <w10:wrap type="topAndBottom"/>
          </v:shape>
        </w:pic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968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Určete přibližné zeměpisné souřadnice Etny</w:t>
      </w:r>
      <w:r w:rsidDel="00000000" w:rsidR="00000000" w:rsidRPr="00000000">
        <w:rPr>
          <w:rFonts w:ascii="Arial" w:cs="Arial" w:eastAsia="Arial" w:hAnsi="Arial"/>
          <w:rtl w:val="0"/>
        </w:rPr>
        <w:t xml:space="preserve">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Визначте приблизні географічні координати Етни: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968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Vypište 4 projevy sopečných erupcí.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Назвіть 4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класифікації (прояви)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виверження вулканів.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360" w:right="-1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3bef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bef2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2">
      <w:pPr>
        <w:ind w:right="96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720" w:right="968" w:hanging="360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Který z nich považujete za nejnebezpečnější a proč?</w:t>
      </w:r>
    </w:p>
    <w:p w:rsidR="00000000" w:rsidDel="00000000" w:rsidP="00000000" w:rsidRDefault="00000000" w:rsidRPr="00000000" w14:paraId="00000014">
      <w:pPr>
        <w:ind w:left="720" w:right="968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Який з них поважається за найнебезпечніший і чому?</w:t>
      </w:r>
    </w:p>
    <w:p w:rsidR="00000000" w:rsidDel="00000000" w:rsidP="00000000" w:rsidRDefault="00000000" w:rsidRPr="00000000" w14:paraId="00000015">
      <w:pPr>
        <w:ind w:right="968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right="-11"/>
        <w:rPr>
          <w:rFonts w:ascii="Arial" w:cs="Arial" w:eastAsia="Arial" w:hAnsi="Arial"/>
          <w:color w:val="33bef2"/>
        </w:rPr>
      </w:pPr>
      <w:r w:rsidDel="00000000" w:rsidR="00000000" w:rsidRPr="00000000">
        <w:rPr>
          <w:rFonts w:ascii="Arial" w:cs="Arial" w:eastAsia="Arial" w:hAnsi="Arial"/>
          <w:color w:val="33bef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7">
      <w:pPr>
        <w:spacing w:line="360" w:lineRule="auto"/>
        <w:ind w:right="-11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right="-11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3. Napadají vás nějaké pro člověka prospěšné důsledky sopečné činnosti? Napište alespoň dva. </w:t>
      </w:r>
    </w:p>
    <w:p w:rsidR="00000000" w:rsidDel="00000000" w:rsidP="00000000" w:rsidRDefault="00000000" w:rsidRPr="00000000" w14:paraId="00000019">
      <w:pPr>
        <w:spacing w:line="360" w:lineRule="auto"/>
        <w:ind w:right="-11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Здогадайтеся, чи існують якісь корисні наслідки вулканізму для людей? Напишіть хоча б два приклади.</w:t>
      </w:r>
    </w:p>
    <w:p w:rsidR="00000000" w:rsidDel="00000000" w:rsidP="00000000" w:rsidRDefault="00000000" w:rsidRPr="00000000" w14:paraId="0000001A">
      <w:pPr>
        <w:spacing w:line="480" w:lineRule="auto"/>
        <w:ind w:left="0" w:right="-11" w:firstLine="0"/>
        <w:rPr>
          <w:rFonts w:ascii="Arial" w:cs="Arial" w:eastAsia="Arial" w:hAnsi="Arial"/>
          <w:b w:val="0"/>
          <w:i w:val="0"/>
          <w:smallCaps w:val="0"/>
          <w:strike w:val="0"/>
          <w:color w:val="33bef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color w:val="33bef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4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Vlastními slovy vysvětlete příčinu sopečných explozí.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401" w:firstLine="0"/>
        <w:jc w:val="left"/>
        <w:rPr>
          <w:rFonts w:ascii="Arial" w:cs="Arial" w:eastAsia="Arial" w:hAnsi="Arial"/>
          <w:b w:val="1"/>
          <w:sz w:val="24"/>
          <w:szCs w:val="24"/>
        </w:rPr>
        <w:sectPr>
          <w:type w:val="continuous"/>
          <w:pgSz w:h="16838" w:w="11906" w:orient="portrait"/>
          <w:pgMar w:bottom="720" w:top="720" w:left="720" w:right="849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Поясніть своїми словами причину виверження вулканів.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284" w:right="26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3bef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bef2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4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obrázku popište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magmatický krb, sopouch, kráter, sopečné bomby, mrak popela, vytékající lávu, sopečný kužel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401" w:firstLine="0"/>
        <w:jc w:val="left"/>
        <w:rPr>
          <w:rFonts w:ascii="Verdana" w:cs="Verdana" w:eastAsia="Verdana" w:hAnsi="Verdana"/>
          <w:b w:val="1"/>
          <w:color w:val="444444"/>
          <w:sz w:val="18"/>
          <w:szCs w:val="1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На малюнку опишіть магматичний осередок, кратер, вулканічні бомби, жерло, хмару попелу (виверження), потік лави, вулканічний (вторинний) конус.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401" w:firstLine="0"/>
        <w:jc w:val="left"/>
        <w:rPr>
          <w:rFonts w:ascii="Verdana" w:cs="Verdana" w:eastAsia="Verdana" w:hAnsi="Verdana"/>
          <w:b w:val="1"/>
          <w:color w:val="444444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401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Picture 3" style="position:absolute;left:0;text-align:left;margin-left:-2.25pt;margin-top:20.974609374999996pt;width:379pt;height:353.35pt;z-index:3;visibility:visible;mso-position-horizontal:absolute;mso-position-horizontal-relative:margin;mso-position-vertical:absolute;mso-position-vertical-relative:text;" o:spid="_x0000_s1028" type="#_x0000_t75">
            <v:imagedata r:id="rId2" o:title=""/>
            <w10:wrap type="topAndBottom"/>
          </v:shape>
        </w:pic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401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38" w:w="11906" w:orient="portrait"/>
          <w:pgMar w:bottom="720" w:top="720" w:left="720" w:right="991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360" w:right="401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6838" w:w="11906" w:orient="portrait"/>
          <w:pgMar w:bottom="720" w:top="720" w:left="720" w:right="991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  <w:rtl w:val="0"/>
        </w:rPr>
        <w:t xml:space="preserve">Co jsem se touto aktivitou naučil(a) / Чого я н</w:t>
      </w:r>
      <w:r w:rsidDel="00000000" w:rsidR="00000000" w:rsidRPr="00000000">
        <w:rPr>
          <w:rFonts w:ascii="Arial" w:cs="Arial" w:eastAsia="Arial" w:hAnsi="Arial"/>
          <w:b w:val="1"/>
          <w:color w:val="f030a1"/>
          <w:sz w:val="28"/>
          <w:szCs w:val="28"/>
          <w:rtl w:val="0"/>
        </w:rPr>
        <w:t xml:space="preserve">авчилася(-вся) з цього завдання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030a1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284" w:right="-1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3bef2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38" w:w="11906" w:orient="portrait"/>
          <w:pgMar w:bottom="720" w:top="720" w:left="720" w:right="991" w:header="708" w:footer="708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bef2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-206529</wp:posOffset>
                </wp:positionH>
                <wp:positionV relativeFrom="paragraph">
                  <wp:posOffset>5048250</wp:posOffset>
                </wp:positionV>
                <wp:extent cx="6884669" cy="1030605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08428" y="3269460"/>
                          <a:ext cx="6875144" cy="1021080"/>
                        </a:xfrm>
                        <a:custGeom>
                          <a:rect b="b" l="l" r="r" t="t"/>
                          <a:pathLst>
                            <a:path extrusionOk="0" h="1021080" w="6875144">
                              <a:moveTo>
                                <a:pt x="0" y="0"/>
                              </a:moveTo>
                              <a:lnTo>
                                <a:pt x="0" y="1021080"/>
                              </a:lnTo>
                              <a:lnTo>
                                <a:pt x="6875144" y="1021080"/>
                              </a:lnTo>
                              <a:lnTo>
                                <a:pt x="687514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Autor: Jakub Zupko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Toto dílo je licencováno pod licencí Creative Commons [CC BY-NC 4.0]. Licenční podmínky navštivte na adrese [https://creativecommons.org/choose/?lang=cs].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88900" spcFirstLastPara="1" rIns="889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-206529</wp:posOffset>
                </wp:positionH>
                <wp:positionV relativeFrom="paragraph">
                  <wp:posOffset>5048250</wp:posOffset>
                </wp:positionV>
                <wp:extent cx="6884669" cy="1030605"/>
                <wp:effectExtent b="0" l="0" r="0" t="0"/>
                <wp:wrapSquare wrapText="bothSides" distB="0" distT="0" distL="114300" distR="114300"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4669" cy="1030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type w:val="continuous"/>
      <w:pgSz w:h="16838" w:w="11906" w:orient="portrait"/>
      <w:pgMar w:bottom="720" w:top="720" w:left="720" w:right="991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Verdana"/>
  <w:font w:name="Times New Roman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455.0" w:type="dxa"/>
      <w:jc w:val="left"/>
      <w:tblInd w:w="2.0" w:type="dxa"/>
      <w:tblLayout w:type="fixed"/>
      <w:tblLook w:val="0000"/>
    </w:tblPr>
    <w:tblGrid>
      <w:gridCol w:w="3485"/>
      <w:gridCol w:w="3485"/>
      <w:gridCol w:w="3485"/>
      <w:tblGridChange w:id="0">
        <w:tblGrid>
          <w:gridCol w:w="3485"/>
          <w:gridCol w:w="3485"/>
          <w:gridCol w:w="3485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-115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-115" w:firstLine="0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pict>
        <v:shape id="Obrázek 21" style="position:absolute;margin-left:-8.14992125984252pt;margin-top:715.9pt;width:89.85pt;height:100.6pt;z-index:-1;visibility:visible;mso-position-horizontal-relative:margin;mso-position-vertical-relative:text;mso-position-horizontal:absolute;mso-position-vertical:absolute;" o:spid="_x0000_s2049" type="#_x0000_t75">
          <v:imagedata r:id="rId5" o:title=""/>
          <w10:wrap/>
        </v:shape>
      </w:pic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Obrázek 1" style="width:511.5pt;height:79.5pt;visibility:visible" o:spid="_x0000_i1026" type="#_x0000_t75">
          <v:imagedata r:id="rId3" o:title="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455.0" w:type="dxa"/>
      <w:jc w:val="left"/>
      <w:tblInd w:w="2.0" w:type="dxa"/>
      <w:tblLayout w:type="fixed"/>
      <w:tblLook w:val="0000"/>
    </w:tblPr>
    <w:tblGrid>
      <w:gridCol w:w="10455"/>
      <w:tblGridChange w:id="0">
        <w:tblGrid>
          <w:gridCol w:w="10455"/>
        </w:tblGrid>
      </w:tblGridChange>
    </w:tblGrid>
    <w:tr>
      <w:trPr>
        <w:cantSplit w:val="0"/>
        <w:trHeight w:val="1278" w:hRule="atLeast"/>
        <w:tblHeader w:val="0"/>
      </w:trPr>
      <w:tc>
        <w:tcPr/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-115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pict>
              <v:shape id="Obrázek 20" style="width:511.5pt;height:43.5pt;visibility:visible" o:spid="_x0000_i1025" type="#_x0000_t75">
                <v:imagedata cropbottom="28512f" r:id="rId4" o:title=""/>
              </v:shape>
            </w:pic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D65087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Nadpisseznamu" w:customStyle="1">
    <w:name w:val="Nadpis seznamu"/>
    <w:basedOn w:val="Normln"/>
    <w:link w:val="NadpisseznamuChar"/>
    <w:uiPriority w:val="99"/>
    <w:rsid w:val="7DAA1868"/>
    <w:rPr>
      <w:rFonts w:ascii="Arial" w:cs="Arial" w:hAnsi="Arial"/>
      <w:b w:val="1"/>
      <w:bCs w:val="1"/>
      <w:u w:val="single"/>
    </w:rPr>
  </w:style>
  <w:style w:type="paragraph" w:styleId="Nzevpracovnholistu" w:customStyle="1">
    <w:name w:val="Název pracovního listu"/>
    <w:basedOn w:val="Normln"/>
    <w:link w:val="NzevpracovnholistuChar"/>
    <w:uiPriority w:val="99"/>
    <w:rsid w:val="7DAA1868"/>
    <w:rPr>
      <w:rFonts w:ascii="Arial" w:cs="Arial" w:hAnsi="Arial"/>
      <w:b w:val="1"/>
      <w:bCs w:val="1"/>
      <w:sz w:val="44"/>
      <w:szCs w:val="44"/>
    </w:rPr>
  </w:style>
  <w:style w:type="paragraph" w:styleId="Odrkakostka" w:customStyle="1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cs="Arial" w:hAnsi="Arial"/>
    </w:rPr>
  </w:style>
  <w:style w:type="paragraph" w:styleId="Popispracovnholistu" w:customStyle="1">
    <w:name w:val="Popis pracovního listu"/>
    <w:basedOn w:val="Normln"/>
    <w:link w:val="PopispracovnholistuChar"/>
    <w:uiPriority w:val="99"/>
    <w:rsid w:val="009D05FB"/>
    <w:pPr>
      <w:spacing w:after="120" w:before="240"/>
      <w:ind w:right="131"/>
      <w:jc w:val="both"/>
      <w:outlineLvl w:val="0"/>
    </w:pPr>
    <w:rPr>
      <w:rFonts w:ascii="Arial" w:cs="Arial" w:hAnsi="Arial"/>
      <w:sz w:val="28"/>
      <w:szCs w:val="28"/>
    </w:rPr>
  </w:style>
  <w:style w:type="paragraph" w:styleId="dekodpov" w:customStyle="1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cs="Arial" w:hAnsi="Arial"/>
      <w:color w:val="33bef2"/>
    </w:rPr>
  </w:style>
  <w:style w:type="paragraph" w:styleId="kol-zadn" w:customStyle="1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cs="Arial" w:hAnsi="Arial"/>
      <w:b w:val="1"/>
      <w:bCs w:val="1"/>
      <w:noProof w:val="1"/>
      <w:sz w:val="24"/>
      <w:szCs w:val="24"/>
    </w:rPr>
  </w:style>
  <w:style w:type="paragraph" w:styleId="Vpltabulky" w:customStyle="1">
    <w:name w:val="Výplň tabulky"/>
    <w:basedOn w:val="Normln"/>
    <w:link w:val="VpltabulkyChar"/>
    <w:uiPriority w:val="99"/>
    <w:rsid w:val="7DAA1868"/>
    <w:pPr>
      <w:spacing w:after="0" w:before="240"/>
      <w:jc w:val="center"/>
    </w:pPr>
    <w:rPr>
      <w:rFonts w:ascii="Arial" w:cs="Arial" w:hAnsi="Arial"/>
      <w:b w:val="1"/>
      <w:bCs w:val="1"/>
    </w:rPr>
  </w:style>
  <w:style w:type="paragraph" w:styleId="Zhlav-tabulka" w:customStyle="1">
    <w:name w:val="Záhlaví - tabulka"/>
    <w:basedOn w:val="Normln"/>
    <w:link w:val="Zhlav-tabulkaChar"/>
    <w:uiPriority w:val="99"/>
    <w:rsid w:val="7DAA1868"/>
    <w:pPr>
      <w:spacing w:after="240" w:before="240"/>
      <w:jc w:val="center"/>
    </w:pPr>
    <w:rPr>
      <w:rFonts w:ascii="Arial" w:cs="Arial" w:hAnsi="Arial"/>
      <w:b w:val="1"/>
      <w:bCs w:val="1"/>
    </w:rPr>
  </w:style>
  <w:style w:type="character" w:styleId="NzevpracovnholistuChar" w:customStyle="1">
    <w:name w:val="Název pracovního listu Char"/>
    <w:link w:val="Nzevpracovnholistu"/>
    <w:uiPriority w:val="99"/>
    <w:locked w:val="1"/>
    <w:rsid w:val="7DAA1868"/>
    <w:rPr>
      <w:rFonts w:ascii="Arial" w:cs="Arial" w:eastAsia="Times New Roman" w:hAnsi="Arial"/>
      <w:b w:val="1"/>
      <w:bCs w:val="1"/>
      <w:sz w:val="44"/>
      <w:szCs w:val="44"/>
      <w:lang w:val="cs-CZ"/>
    </w:rPr>
  </w:style>
  <w:style w:type="character" w:styleId="PopispracovnholistuChar" w:customStyle="1">
    <w:name w:val="Popis pracovního listu Char"/>
    <w:link w:val="Popispracovnholistu"/>
    <w:uiPriority w:val="99"/>
    <w:locked w:val="1"/>
    <w:rsid w:val="009D05FB"/>
    <w:rPr>
      <w:rFonts w:ascii="Arial" w:cs="Arial" w:eastAsia="Times New Roman" w:hAnsi="Arial"/>
      <w:sz w:val="32"/>
      <w:szCs w:val="32"/>
    </w:rPr>
  </w:style>
  <w:style w:type="character" w:styleId="kol-zadnChar" w:customStyle="1">
    <w:name w:val="Úkol - zadání Char"/>
    <w:link w:val="kol-zadn"/>
    <w:uiPriority w:val="99"/>
    <w:locked w:val="1"/>
    <w:rsid w:val="00EE3316"/>
    <w:rPr>
      <w:rFonts w:ascii="Arial" w:cs="Arial" w:eastAsia="Times New Roman" w:hAnsi="Arial"/>
      <w:b w:val="1"/>
      <w:bCs w:val="1"/>
      <w:noProof w:val="1"/>
      <w:sz w:val="24"/>
      <w:szCs w:val="24"/>
    </w:rPr>
  </w:style>
  <w:style w:type="character" w:styleId="dekodpovChar" w:customStyle="1">
    <w:name w:val="Řádek odpověď Char"/>
    <w:link w:val="dekodpov"/>
    <w:uiPriority w:val="99"/>
    <w:locked w:val="1"/>
    <w:rsid w:val="00EA3EF5"/>
    <w:rPr>
      <w:rFonts w:ascii="Arial" w:cs="Arial" w:eastAsia="Times New Roman" w:hAnsi="Arial"/>
      <w:color w:val="33bef2"/>
    </w:rPr>
  </w:style>
  <w:style w:type="character" w:styleId="NadpisseznamuChar" w:customStyle="1">
    <w:name w:val="Nadpis seznamu Char"/>
    <w:link w:val="Nadpisseznamu"/>
    <w:uiPriority w:val="99"/>
    <w:locked w:val="1"/>
    <w:rsid w:val="7DAA1868"/>
    <w:rPr>
      <w:rFonts w:ascii="Arial" w:cs="Arial" w:eastAsia="Times New Roman" w:hAnsi="Arial"/>
      <w:b w:val="1"/>
      <w:bCs w:val="1"/>
      <w:u w:val="single"/>
      <w:lang w:val="cs-CZ"/>
    </w:rPr>
  </w:style>
  <w:style w:type="character" w:styleId="VpltabulkyChar" w:customStyle="1">
    <w:name w:val="Výplň tabulky Char"/>
    <w:link w:val="Vpltabulky"/>
    <w:uiPriority w:val="99"/>
    <w:locked w:val="1"/>
    <w:rsid w:val="7DAA1868"/>
    <w:rPr>
      <w:rFonts w:ascii="Arial" w:cs="Arial" w:eastAsia="Times New Roman" w:hAnsi="Arial"/>
      <w:b w:val="1"/>
      <w:bCs w:val="1"/>
      <w:lang w:val="cs-CZ"/>
    </w:rPr>
  </w:style>
  <w:style w:type="character" w:styleId="OdrkakostkaChar" w:customStyle="1">
    <w:name w:val="Odrážka kostka Char"/>
    <w:link w:val="Odrkakostka"/>
    <w:uiPriority w:val="99"/>
    <w:locked w:val="1"/>
    <w:rsid w:val="007D2437"/>
    <w:rPr>
      <w:rFonts w:ascii="Arial" w:cs="Arial" w:eastAsia="Times New Roman" w:hAnsi="Arial"/>
    </w:rPr>
  </w:style>
  <w:style w:type="character" w:styleId="Zhlav-tabulkaChar" w:customStyle="1">
    <w:name w:val="Záhlaví - tabulka Char"/>
    <w:link w:val="Zhlav-tabulka"/>
    <w:uiPriority w:val="99"/>
    <w:locked w:val="1"/>
    <w:rsid w:val="7DAA1868"/>
    <w:rPr>
      <w:rFonts w:ascii="Arial" w:cs="Arial" w:eastAsia="Times New Roman" w:hAnsi="Arial"/>
      <w:b w:val="1"/>
      <w:bCs w:val="1"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ZhlavChar" w:customStyle="1">
    <w:name w:val="Záhlaví Char"/>
    <w:basedOn w:val="Standardnpsmoodstavce"/>
    <w:link w:val="Zhlav"/>
    <w:uiPriority w:val="99"/>
    <w:locked w:val="1"/>
    <w:rsid w:val="00D65087"/>
  </w:style>
  <w:style w:type="paragraph" w:styleId="Zhlav">
    <w:name w:val="header"/>
    <w:basedOn w:val="Normln"/>
    <w:link w:val="ZhlavChar"/>
    <w:uiPriority w:val="99"/>
    <w:rsid w:val="00D65087"/>
    <w:pPr>
      <w:tabs>
        <w:tab w:val="center" w:pos="4680"/>
        <w:tab w:val="right" w:pos="9360"/>
      </w:tabs>
      <w:spacing w:after="0" w:line="240" w:lineRule="auto"/>
    </w:pPr>
  </w:style>
  <w:style w:type="character" w:styleId="HeaderChar1" w:customStyle="1">
    <w:name w:val="Header Char1"/>
    <w:uiPriority w:val="99"/>
    <w:semiHidden w:val="1"/>
    <w:rsid w:val="003B3843"/>
    <w:rPr>
      <w:rFonts w:cs="Calibri"/>
      <w:lang w:eastAsia="en-US"/>
    </w:rPr>
  </w:style>
  <w:style w:type="character" w:styleId="ZpatChar" w:customStyle="1">
    <w:name w:val="Zápatí Char"/>
    <w:basedOn w:val="Standardnpsmoodstavce"/>
    <w:link w:val="Zpat"/>
    <w:uiPriority w:val="99"/>
    <w:locked w:val="1"/>
    <w:rsid w:val="00D65087"/>
  </w:style>
  <w:style w:type="paragraph" w:styleId="Zpat">
    <w:name w:val="footer"/>
    <w:basedOn w:val="Normln"/>
    <w:link w:val="ZpatChar"/>
    <w:uiPriority w:val="99"/>
    <w:rsid w:val="00D65087"/>
    <w:pPr>
      <w:tabs>
        <w:tab w:val="center" w:pos="4680"/>
        <w:tab w:val="right" w:pos="9360"/>
      </w:tabs>
      <w:spacing w:after="0" w:line="240" w:lineRule="auto"/>
    </w:pPr>
  </w:style>
  <w:style w:type="character" w:styleId="FooterChar1" w:customStyle="1">
    <w:name w:val="Footer Char1"/>
    <w:uiPriority w:val="99"/>
    <w:semiHidden w:val="1"/>
    <w:rsid w:val="003B3843"/>
    <w:rPr>
      <w:rFonts w:cs="Calibri"/>
      <w:lang w:eastAsia="en-US"/>
    </w:rPr>
  </w:style>
  <w:style w:type="paragraph" w:styleId="Zdraznnvtextu" w:customStyle="1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0563c1"/>
      <w:u w:val="single"/>
    </w:rPr>
  </w:style>
  <w:style w:type="character" w:styleId="Nevyeenzmnka1" w:customStyle="1">
    <w:name w:val="Nevyřešená zmínka1"/>
    <w:uiPriority w:val="99"/>
    <w:semiHidden w:val="1"/>
    <w:rsid w:val="00D334AC"/>
    <w:rPr>
      <w:color w:val="auto"/>
      <w:shd w:color="auto" w:fill="auto" w:val="clear"/>
    </w:rPr>
  </w:style>
  <w:style w:type="paragraph" w:styleId="Videoodkaz" w:customStyle="1">
    <w:name w:val="Video odkaz"/>
    <w:basedOn w:val="Odrkakostka"/>
    <w:link w:val="VideoodkazChar"/>
    <w:autoRedefine w:val="1"/>
    <w:uiPriority w:val="99"/>
    <w:rsid w:val="00643389"/>
    <w:pPr>
      <w:numPr>
        <w:numId w:val="10"/>
      </w:numPr>
    </w:pPr>
    <w:rPr>
      <w:b w:val="1"/>
      <w:bCs w:val="1"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 w:val="1"/>
    <w:rsid w:val="002C10F6"/>
    <w:rPr>
      <w:color w:val="auto"/>
      <w:u w:val="single"/>
    </w:rPr>
  </w:style>
  <w:style w:type="paragraph" w:styleId="Video" w:customStyle="1">
    <w:name w:val="Video"/>
    <w:basedOn w:val="Videoodkaz"/>
    <w:link w:val="VideoChar"/>
    <w:uiPriority w:val="99"/>
    <w:rsid w:val="00643389"/>
    <w:pPr>
      <w:spacing w:after="0"/>
    </w:pPr>
  </w:style>
  <w:style w:type="paragraph" w:styleId="Sebereflexeka" w:customStyle="1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cs="Arial" w:hAnsi="Arial"/>
      <w:b w:val="1"/>
      <w:bCs w:val="1"/>
      <w:noProof w:val="1"/>
      <w:color w:val="f030a1"/>
      <w:sz w:val="28"/>
      <w:szCs w:val="28"/>
      <w:lang w:eastAsia="en-US"/>
    </w:rPr>
  </w:style>
  <w:style w:type="character" w:styleId="VideoodkazChar" w:customStyle="1">
    <w:name w:val="Video odkaz Char"/>
    <w:link w:val="Videoodkaz"/>
    <w:uiPriority w:val="99"/>
    <w:locked w:val="1"/>
    <w:rsid w:val="00643389"/>
    <w:rPr>
      <w:rFonts w:ascii="Arial" w:cs="Arial" w:eastAsia="Times New Roman" w:hAnsi="Arial"/>
      <w:b w:val="1"/>
      <w:bCs w:val="1"/>
      <w:color w:val="f22ea2"/>
      <w:sz w:val="32"/>
      <w:szCs w:val="32"/>
      <w:u w:val="single"/>
    </w:rPr>
  </w:style>
  <w:style w:type="character" w:styleId="VideoChar" w:customStyle="1">
    <w:name w:val="Video Char"/>
    <w:basedOn w:val="VideoodkazChar"/>
    <w:link w:val="Video"/>
    <w:uiPriority w:val="99"/>
    <w:locked w:val="1"/>
    <w:rsid w:val="00643389"/>
    <w:rPr>
      <w:rFonts w:ascii="Arial" w:cs="Arial" w:eastAsia="Times New Roman" w:hAnsi="Arial"/>
      <w:b w:val="1"/>
      <w:bCs w:val="1"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 w:val="1"/>
    <w:rsid w:val="00FA405E"/>
    <w:pPr>
      <w:ind w:left="720"/>
    </w:pPr>
  </w:style>
  <w:style w:type="character" w:styleId="SebereflexekaChar" w:customStyle="1">
    <w:name w:val="Sebereflexe žáka Char"/>
    <w:link w:val="Sebereflexeka"/>
    <w:uiPriority w:val="99"/>
    <w:locked w:val="1"/>
    <w:rsid w:val="00194B7F"/>
    <w:rPr>
      <w:rFonts w:ascii="Arial" w:cs="Arial" w:eastAsia="Times New Roman" w:hAnsi="Arial"/>
      <w:b w:val="1"/>
      <w:bCs w:val="1"/>
      <w:noProof w:val="1"/>
      <w:color w:val="f030a1"/>
      <w:sz w:val="22"/>
      <w:szCs w:val="22"/>
      <w:lang w:eastAsia="en-US" w:val="cs-CZ"/>
    </w:rPr>
  </w:style>
  <w:style w:type="paragraph" w:styleId="Textbubliny">
    <w:name w:val="Balloon Text"/>
    <w:basedOn w:val="Normln"/>
    <w:link w:val="TextbublinyChar"/>
    <w:uiPriority w:val="99"/>
    <w:semiHidden w:val="1"/>
    <w:rsid w:val="00191C3A"/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link w:val="Textbubliny"/>
    <w:uiPriority w:val="99"/>
    <w:semiHidden w:val="1"/>
    <w:rsid w:val="003B3843"/>
    <w:rPr>
      <w:rFonts w:ascii="Times New Roman" w:hAnsi="Times New Roman"/>
      <w:sz w:val="0"/>
      <w:szCs w:val="0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customXml" Target="../customXML/item1.xml"/><Relationship Id="rId10" Type="http://schemas.openxmlformats.org/officeDocument/2006/relationships/styles" Target="styles.xml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9" Type="http://schemas.openxmlformats.org/officeDocument/2006/relationships/numbering" Target="numbering.xml"/><Relationship Id="rId15" Type="http://schemas.openxmlformats.org/officeDocument/2006/relationships/hyperlink" Target="https://edu.ceskatelevize.cz/video/10179-s-vulkanologem-o-etne-stromboli-a-nejen-o-nich?vsrc=vyhledavani&amp;vsrcid=sope%C4%8Dn%C3%A1+%C4%8Dinnost" TargetMode="External"/><Relationship Id="rId14" Type="http://schemas.openxmlformats.org/officeDocument/2006/relationships/footer" Target="footer1.xml"/><Relationship Id="rId17" Type="http://schemas.openxmlformats.org/officeDocument/2006/relationships/image" Target="media/image6.png"/><Relationship Id="rId16" Type="http://schemas.openxmlformats.org/officeDocument/2006/relationships/hyperlink" Target="https://edu.ceskatelevize.cz/video/10181-filipiny-erupce-sopky-mayon?vsrc=vyhledavani&amp;vsrcid=sope%C4%8Dn%C3%A1+%C4%8Dinnost" TargetMode="External"/><Relationship Id="rId6" Type="http://schemas.openxmlformats.org/officeDocument/2006/relationships/theme" Target="theme/theme1.xml"/><Relationship Id="rId7" Type="http://schemas.openxmlformats.org/officeDocument/2006/relationships/settings" Target="settings.xml"/><Relationship Id="rId8" Type="http://schemas.openxmlformats.org/officeDocument/2006/relationships/fontTable" Target="fontTable.xml"/></Relationships>
</file>

<file path=word/_rels/footer1.xml.rels><?xml version="1.0" encoding="UTF-8" standalone="yes"?><Relationships xmlns="http://schemas.openxmlformats.org/package/2006/relationships"><Relationship Id="rId5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6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7BEHE9/lQiNOjGpfYIQwUCNljQ==">AMUW2mWK1eYNCk87qV5/r7U7lQvg47ULV1KRcRN3xkt88Ze794WFjFbS2XrqKYJ52hWIL62pW9e8hsNZt5pKPtkarTWnVSYB83C0kQkFr2i0+xBOLuVRCeSWWzkXd1dRvLrJhO63ZqzS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2022-02-03T14:26:00Z</dcterms:created>
  <dc:creator>Jan Johanovský</dc:creator>
</cp:coreProperties>
</file>