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CA" w:rsidRPr="008D5F26" w:rsidRDefault="002D36CA" w:rsidP="7DAA1868">
      <w:pPr>
        <w:pStyle w:val="Nzevpracovnholistu"/>
        <w:rPr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ім'я:    </w:t>
      </w:r>
      <w:r>
        <w:rPr>
          <w:color w:val="767171" w:themeColor="background2" w:themeShade="80"/>
          <w:sz w:val="22"/>
          <w:szCs w:val="22"/>
          <w:lang w:val="uk-UA"/>
        </w:rPr>
        <w:t>________________________</w:t>
      </w:r>
    </w:p>
    <w:p w:rsidR="00FA405E" w:rsidRPr="008D5F26" w:rsidRDefault="00A02AAB" w:rsidP="7DAA1868">
      <w:pPr>
        <w:pStyle w:val="Nzevpracovnholistu"/>
        <w:rPr>
          <w:lang w:val="uk-UA"/>
        </w:rPr>
      </w:pPr>
      <w:r>
        <w:t>Národní obrození</w:t>
      </w:r>
    </w:p>
    <w:p w:rsidR="00BA1FCF" w:rsidRPr="008D5F26" w:rsidRDefault="00BA1FCF" w:rsidP="7DAA1868">
      <w:pPr>
        <w:pStyle w:val="Nzevpracovnholistu"/>
        <w:rPr>
          <w:lang w:val="uk-UA"/>
        </w:rPr>
        <w:sectPr w:rsidR="00BA1FCF" w:rsidRPr="008D5F2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8D5F26">
        <w:rPr>
          <w:lang w:val="uk-UA"/>
        </w:rPr>
        <w:t>Національне відродження</w:t>
      </w:r>
    </w:p>
    <w:p w:rsidR="00A02AAB" w:rsidRPr="00072095" w:rsidRDefault="00A02AAB" w:rsidP="00A02AAB">
      <w:pPr>
        <w:pStyle w:val="Popispracovnholistu"/>
      </w:pPr>
      <w:r>
        <w:lastRenderedPageBreak/>
        <w:t xml:space="preserve">Na přelomu 18. a 19. století českáspolečnost začala hledat svoje místo na slunci. Národní obrození bylo v prvních letech převážně o obrodě českého jazyka a kultury. Mezi významnými obrozenci byli jazykovědci, historici i přírodovědci. </w:t>
      </w:r>
    </w:p>
    <w:p w:rsidR="00BA1FCF" w:rsidRPr="00BA1FCF" w:rsidRDefault="00BA1FCF" w:rsidP="00A02AAB">
      <w:pPr>
        <w:pStyle w:val="Popispracovnholistu"/>
        <w:rPr>
          <w:lang w:val="ru-RU"/>
        </w:rPr>
      </w:pPr>
      <w:r w:rsidRPr="00072095">
        <w:t xml:space="preserve">На межі 18-19 століть чеське суспільство почало шукати своє місце під сонцем. </w:t>
      </w:r>
      <w:r w:rsidRPr="00BA1FCF">
        <w:rPr>
          <w:lang w:val="ru-RU"/>
        </w:rPr>
        <w:t>У перші роки національне відродження стосувалося переважно відродження чеської мови та культури. Серед важливих д</w:t>
      </w:r>
      <w:r>
        <w:rPr>
          <w:lang w:val="ru-RU"/>
        </w:rPr>
        <w:t>ія</w:t>
      </w:r>
      <w:r w:rsidR="00072095">
        <w:rPr>
          <w:lang w:val="ru-RU"/>
        </w:rPr>
        <w:t>чів відродження були мовознавці,</w:t>
      </w:r>
      <w:r w:rsidRPr="00BA1FCF">
        <w:rPr>
          <w:lang w:val="ru-RU"/>
        </w:rPr>
        <w:t xml:space="preserve"> історики та </w:t>
      </w:r>
      <w:r>
        <w:rPr>
          <w:lang w:val="ru-RU"/>
        </w:rPr>
        <w:t>природознавц</w:t>
      </w:r>
      <w:r w:rsidR="00072095">
        <w:rPr>
          <w:lang w:val="uk-UA"/>
        </w:rPr>
        <w:t>і</w:t>
      </w:r>
      <w:r w:rsidRPr="00904E98">
        <w:rPr>
          <w:color w:val="0070C0"/>
          <w:lang w:val="ru-RU"/>
        </w:rPr>
        <w:t>.</w:t>
      </w:r>
    </w:p>
    <w:p w:rsidR="00FA405E" w:rsidRDefault="00FA405E" w:rsidP="009D05FB">
      <w:pPr>
        <w:pStyle w:val="Popispracovnholistu"/>
        <w:rPr>
          <w:sz w:val="24"/>
        </w:rPr>
      </w:pPr>
    </w:p>
    <w:p w:rsidR="00B11A30" w:rsidRPr="00F279BD" w:rsidRDefault="00B11A30" w:rsidP="009D05FB">
      <w:pPr>
        <w:pStyle w:val="Popispracovnholistu"/>
        <w:rPr>
          <w:sz w:val="24"/>
        </w:rPr>
        <w:sectPr w:rsidR="00B11A3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FB035C" w:rsidP="00EE3316">
      <w:pPr>
        <w:pStyle w:val="Video"/>
        <w:rPr>
          <w:rStyle w:val="a8"/>
          <w:color w:val="F22EA2"/>
        </w:rPr>
      </w:pPr>
      <w:hyperlink r:id="rId11" w:history="1">
        <w:r w:rsidR="00A02AAB">
          <w:rPr>
            <w:rStyle w:val="a8"/>
          </w:rPr>
          <w:t>Národní obrození</w:t>
        </w:r>
      </w:hyperlink>
    </w:p>
    <w:p w:rsidR="00C168E6" w:rsidRDefault="00BB06A3" w:rsidP="00BB06A3">
      <w:pPr>
        <w:pStyle w:val="Video"/>
        <w:numPr>
          <w:ilvl w:val="0"/>
          <w:numId w:val="0"/>
        </w:numPr>
        <w:rPr>
          <w:rStyle w:val="a8"/>
          <w:color w:val="F22EA2"/>
        </w:rPr>
        <w:sectPr w:rsidR="00C168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color w:val="F22EA2"/>
          <w:lang w:val="uk-UA"/>
        </w:rPr>
        <w:t>Національне відродження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E4B53" w:rsidRPr="00F643A9" w:rsidRDefault="00CE4B53" w:rsidP="009824C7">
      <w:pPr>
        <w:pStyle w:val="kol-zadn"/>
        <w:numPr>
          <w:ilvl w:val="0"/>
          <w:numId w:val="11"/>
        </w:numPr>
      </w:pPr>
      <w:r>
        <w:lastRenderedPageBreak/>
        <w:t xml:space="preserve">V období národního obrození vzniklo mnoho nových českých slov. Některá se neujala, některá ano – například názvy měsíců. Napište </w:t>
      </w:r>
      <w:r w:rsidR="00E9266C">
        <w:t xml:space="preserve">anglické a </w:t>
      </w:r>
      <w:r>
        <w:t>české ekvivalenty měsíců:</w:t>
      </w:r>
    </w:p>
    <w:p w:rsidR="00F643A9" w:rsidRDefault="00F643A9" w:rsidP="008D5F26">
      <w:pPr>
        <w:pStyle w:val="kol-zadn"/>
        <w:numPr>
          <w:ilvl w:val="0"/>
          <w:numId w:val="22"/>
        </w:numPr>
        <w:rPr>
          <w:lang w:val="ru-RU"/>
        </w:rPr>
      </w:pPr>
      <w:r w:rsidRPr="00F643A9">
        <w:rPr>
          <w:lang w:val="ru-RU"/>
        </w:rPr>
        <w:t>У період національного відродження було створено багато нових чеських слів. Деякі з них</w:t>
      </w:r>
      <w:r w:rsidR="008D5F26">
        <w:rPr>
          <w:lang w:val="ru-RU"/>
        </w:rPr>
        <w:t xml:space="preserve"> не прижилися, а інш</w:t>
      </w:r>
      <w:r w:rsidRPr="00F643A9">
        <w:rPr>
          <w:lang w:val="ru-RU"/>
        </w:rPr>
        <w:t>і</w:t>
      </w:r>
      <w:r>
        <w:rPr>
          <w:lang w:val="ru-RU"/>
        </w:rPr>
        <w:t>, навпаки,</w:t>
      </w:r>
      <w:r w:rsidR="008D5F26">
        <w:rPr>
          <w:lang w:val="ru-RU"/>
        </w:rPr>
        <w:t xml:space="preserve"> прижилися, </w:t>
      </w:r>
      <w:r w:rsidRPr="00F643A9">
        <w:rPr>
          <w:lang w:val="ru-RU"/>
        </w:rPr>
        <w:t>наприклад, назви місяців. Напишіть англійські</w:t>
      </w:r>
      <w:r>
        <w:rPr>
          <w:lang w:val="ru-RU"/>
        </w:rPr>
        <w:t xml:space="preserve">, </w:t>
      </w:r>
      <w:r>
        <w:rPr>
          <w:lang w:val="uk-UA"/>
        </w:rPr>
        <w:t>українські</w:t>
      </w:r>
      <w:r w:rsidRPr="00F643A9">
        <w:rPr>
          <w:lang w:val="ru-RU"/>
        </w:rPr>
        <w:t xml:space="preserve"> та чеські еквіваленти місяців:</w:t>
      </w:r>
    </w:p>
    <w:p w:rsidR="008D5F26" w:rsidRPr="008D5F26" w:rsidRDefault="008D5F26" w:rsidP="008D5F26">
      <w:pPr>
        <w:pStyle w:val="kol-zadn"/>
        <w:numPr>
          <w:ilvl w:val="0"/>
          <w:numId w:val="0"/>
        </w:numPr>
        <w:ind w:left="720"/>
        <w:rPr>
          <w:lang w:val="uk-UA"/>
        </w:rPr>
      </w:pPr>
    </w:p>
    <w:tbl>
      <w:tblPr>
        <w:tblStyle w:val="a3"/>
        <w:tblW w:w="0" w:type="auto"/>
        <w:jc w:val="center"/>
        <w:tblLayout w:type="fixed"/>
        <w:tblLook w:val="06A0"/>
      </w:tblPr>
      <w:tblGrid>
        <w:gridCol w:w="1803"/>
        <w:gridCol w:w="1803"/>
        <w:gridCol w:w="1803"/>
      </w:tblGrid>
      <w:tr w:rsidR="00E9266C" w:rsidTr="00616EA8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E9266C" w:rsidRDefault="00AC285E" w:rsidP="00E9266C">
            <w:pPr>
              <w:pStyle w:val="Zhlav-tabulka"/>
              <w:ind w:left="360"/>
              <w:jc w:val="left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E9266C">
              <w:t>nglicky</w:t>
            </w:r>
          </w:p>
          <w:p w:rsidR="00AC285E" w:rsidRPr="00AC285E" w:rsidRDefault="00F91042" w:rsidP="00F91042">
            <w:pPr>
              <w:pStyle w:val="Zhlav-tabulka"/>
              <w:jc w:val="left"/>
              <w:rPr>
                <w:lang w:val="uk-UA"/>
              </w:rPr>
            </w:pPr>
            <w:r>
              <w:t xml:space="preserve">   </w:t>
            </w:r>
            <w:r w:rsidR="00C90828" w:rsidRPr="00C90828">
              <w:t>англійською</w:t>
            </w:r>
          </w:p>
        </w:tc>
        <w:tc>
          <w:tcPr>
            <w:tcW w:w="1803" w:type="dxa"/>
            <w:shd w:val="clear" w:color="auto" w:fill="33BEF2"/>
          </w:tcPr>
          <w:p w:rsidR="00E9266C" w:rsidRDefault="00AC285E" w:rsidP="00616EA8">
            <w:pPr>
              <w:pStyle w:val="Zhlav-tabulka"/>
              <w:rPr>
                <w:lang w:val="uk-UA"/>
              </w:rPr>
            </w:pPr>
            <w:r>
              <w:t>u</w:t>
            </w:r>
            <w:r w:rsidR="00E9266C">
              <w:t>krajinsky</w:t>
            </w:r>
          </w:p>
          <w:p w:rsidR="00AC285E" w:rsidRPr="00AC285E" w:rsidRDefault="00AC285E" w:rsidP="00616EA8">
            <w:pPr>
              <w:pStyle w:val="Zhlav-tabulka"/>
              <w:rPr>
                <w:lang w:val="uk-UA"/>
              </w:rPr>
            </w:pPr>
            <w:r w:rsidRPr="00AC285E">
              <w:rPr>
                <w:lang w:val="uk-UA"/>
              </w:rPr>
              <w:t>українськ</w:t>
            </w:r>
            <w:r w:rsidR="00C90828">
              <w:rPr>
                <w:lang w:val="uk-UA"/>
              </w:rPr>
              <w:t>ою</w:t>
            </w:r>
          </w:p>
        </w:tc>
        <w:tc>
          <w:tcPr>
            <w:tcW w:w="1803" w:type="dxa"/>
            <w:shd w:val="clear" w:color="auto" w:fill="33BEF2"/>
          </w:tcPr>
          <w:p w:rsidR="00E9266C" w:rsidRDefault="00AC285E" w:rsidP="00616EA8">
            <w:pPr>
              <w:pStyle w:val="Zhlav-tabulka"/>
              <w:rPr>
                <w:lang w:val="uk-UA"/>
              </w:rPr>
            </w:pPr>
            <w:r>
              <w:t>č</w:t>
            </w:r>
            <w:r w:rsidR="00E9266C">
              <w:t>esky</w:t>
            </w:r>
          </w:p>
          <w:p w:rsidR="00AC285E" w:rsidRPr="00AC285E" w:rsidRDefault="00AC285E" w:rsidP="00616EA8">
            <w:pPr>
              <w:pStyle w:val="Zhlav-tabulka"/>
              <w:rPr>
                <w:lang w:val="uk-UA"/>
              </w:rPr>
            </w:pPr>
            <w:r w:rsidRPr="00AC285E">
              <w:rPr>
                <w:lang w:val="uk-UA"/>
              </w:rPr>
              <w:t>чеськ</w:t>
            </w:r>
            <w:r w:rsidR="00C90828">
              <w:rPr>
                <w:lang w:val="uk-UA"/>
              </w:rPr>
              <w:t>ою</w:t>
            </w: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Default="00E9266C" w:rsidP="00616EA8">
            <w:pPr>
              <w:pStyle w:val="Vpltabulky"/>
            </w:pPr>
            <w:r>
              <w:t>January</w:t>
            </w:r>
          </w:p>
        </w:tc>
        <w:tc>
          <w:tcPr>
            <w:tcW w:w="1803" w:type="dxa"/>
          </w:tcPr>
          <w:p w:rsidR="00E9266C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Default="00E9266C" w:rsidP="00616EA8">
            <w:pPr>
              <w:pStyle w:val="Vpltabulky"/>
            </w:pP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  <w:r>
              <w:t>únor</w:t>
            </w: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E9266C">
            <w:pPr>
              <w:pStyle w:val="Vpltabulky"/>
              <w:pBdr>
                <w:bottom w:val="single" w:sz="6" w:space="0" w:color="A2A9B1"/>
              </w:pBdr>
            </w:pPr>
            <w:r w:rsidRPr="00E9266C">
              <w:t>Березень</w:t>
            </w: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  <w:r>
              <w:t>A</w:t>
            </w:r>
            <w:r w:rsidR="004E5312">
              <w:t>pril</w:t>
            </w: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4E5312" w:rsidP="00616EA8">
            <w:pPr>
              <w:pStyle w:val="Vpltabulky"/>
            </w:pPr>
            <w:r>
              <w:t>květen</w:t>
            </w: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4E5312" w:rsidP="004E5312">
            <w:pPr>
              <w:pStyle w:val="Vpltabulky"/>
              <w:pBdr>
                <w:bottom w:val="single" w:sz="6" w:space="0" w:color="A2A9B1"/>
              </w:pBdr>
            </w:pPr>
            <w:r w:rsidRPr="004E5312">
              <w:t>Червень</w:t>
            </w: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4E5312" w:rsidP="00616EA8">
            <w:pPr>
              <w:pStyle w:val="Vpltabulky"/>
            </w:pPr>
            <w:r>
              <w:t>July</w:t>
            </w: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4E5312" w:rsidP="00616EA8">
            <w:pPr>
              <w:pStyle w:val="Vpltabulky"/>
            </w:pPr>
            <w:r>
              <w:t>srpen</w:t>
            </w: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4E5312" w:rsidP="004E5312">
            <w:pPr>
              <w:pStyle w:val="Vpltabulky"/>
              <w:pBdr>
                <w:bottom w:val="single" w:sz="6" w:space="0" w:color="A2A9B1"/>
              </w:pBdr>
            </w:pPr>
            <w:r w:rsidRPr="004E5312">
              <w:t>Вересень</w:t>
            </w: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4E5312" w:rsidP="00616EA8">
            <w:pPr>
              <w:pStyle w:val="Vpltabulky"/>
            </w:pPr>
            <w:r>
              <w:t>October</w:t>
            </w: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4E5312" w:rsidP="00616EA8">
            <w:pPr>
              <w:pStyle w:val="Vpltabulky"/>
            </w:pPr>
            <w:r>
              <w:t>listopad</w:t>
            </w:r>
          </w:p>
        </w:tc>
      </w:tr>
      <w:tr w:rsidR="00E9266C" w:rsidTr="00616EA8">
        <w:trPr>
          <w:trHeight w:val="675"/>
          <w:jc w:val="center"/>
        </w:trPr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  <w:tc>
          <w:tcPr>
            <w:tcW w:w="1803" w:type="dxa"/>
          </w:tcPr>
          <w:p w:rsidR="00E9266C" w:rsidRPr="7DAA1868" w:rsidRDefault="00E9266C" w:rsidP="00616EA8">
            <w:pPr>
              <w:pStyle w:val="Vpltabulky"/>
            </w:pPr>
          </w:p>
        </w:tc>
      </w:tr>
    </w:tbl>
    <w:p w:rsidR="004E5312" w:rsidRPr="006A2C87" w:rsidRDefault="004E5312" w:rsidP="004E5312">
      <w:pPr>
        <w:pStyle w:val="kol-zadn"/>
        <w:numPr>
          <w:ilvl w:val="0"/>
          <w:numId w:val="11"/>
        </w:numPr>
      </w:pPr>
      <w:r>
        <w:t>Ve videu zazní několik jmen spjatých s českým národním obrozením. Vypište je.</w:t>
      </w:r>
    </w:p>
    <w:p w:rsidR="006A2C87" w:rsidRDefault="006A2C87" w:rsidP="006A2C87">
      <w:pPr>
        <w:pStyle w:val="kol-zadn"/>
        <w:numPr>
          <w:ilvl w:val="0"/>
          <w:numId w:val="0"/>
        </w:numPr>
        <w:ind w:left="360"/>
      </w:pPr>
      <w:r w:rsidRPr="006A2C87">
        <w:t>2. У відео звучить кілька імен, пов'язаних з чеським національним відродженням. Запишіть їх.</w:t>
      </w:r>
    </w:p>
    <w:p w:rsidR="004E5312" w:rsidRDefault="004E5312" w:rsidP="004E531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312" w:rsidRDefault="004E5312" w:rsidP="00194B7F">
      <w:pPr>
        <w:pStyle w:val="Sebereflexeka"/>
      </w:pPr>
    </w:p>
    <w:p w:rsidR="00CE28A6" w:rsidRPr="008D5F2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2D36CA" w:rsidRPr="00412040" w:rsidRDefault="002D36CA" w:rsidP="002D36CA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2D36CA" w:rsidRPr="002D36CA" w:rsidRDefault="002D36CA" w:rsidP="00194B7F">
      <w:pPr>
        <w:pStyle w:val="Sebereflexeka"/>
      </w:pPr>
    </w:p>
    <w:p w:rsidR="002D36CA" w:rsidRPr="008D5F26" w:rsidRDefault="002D36CA" w:rsidP="00194B7F">
      <w:pPr>
        <w:pStyle w:val="Sebereflexeka"/>
        <w:sectPr w:rsidR="002D36CA" w:rsidRPr="008D5F2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B142BA" w:rsidRDefault="00FB035C" w:rsidP="00B142BA">
      <w:pPr>
        <w:rPr>
          <w:rFonts w:ascii="Times New Roman" w:eastAsia="Times New Roman" w:hAnsi="Times New Roman" w:cs="Times New Roman"/>
          <w:sz w:val="24"/>
          <w:szCs w:val="24"/>
        </w:rPr>
      </w:pPr>
      <w:r w:rsidRPr="00FB035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B142BA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B142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A5" w:rsidRDefault="004D03A5">
      <w:pPr>
        <w:spacing w:after="0" w:line="240" w:lineRule="auto"/>
      </w:pPr>
      <w:r>
        <w:separator/>
      </w:r>
    </w:p>
  </w:endnote>
  <w:endnote w:type="continuationSeparator" w:id="1">
    <w:p w:rsidR="004D03A5" w:rsidRDefault="004D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A5" w:rsidRDefault="004D03A5">
      <w:pPr>
        <w:spacing w:after="0" w:line="240" w:lineRule="auto"/>
      </w:pPr>
      <w:r>
        <w:separator/>
      </w:r>
    </w:p>
  </w:footnote>
  <w:footnote w:type="continuationSeparator" w:id="1">
    <w:p w:rsidR="004D03A5" w:rsidRDefault="004D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4.9pt;height:3.75pt" o:bullet="t">
        <v:imagedata r:id="rId1" o:title="odrazka"/>
      </v:shape>
    </w:pict>
  </w:numPicBullet>
  <w:numPicBullet w:numPicBulletId="1">
    <w:pict>
      <v:shape id="_x0000_i1284" type="#_x0000_t75" style="width:4.9pt;height:3.75pt" o:bullet="t">
        <v:imagedata r:id="rId2" o:title="videoodrazka"/>
      </v:shape>
    </w:pict>
  </w:numPicBullet>
  <w:numPicBullet w:numPicBulletId="2">
    <w:pict>
      <v:shape id="_x0000_i1285" type="#_x0000_t75" style="width:13.15pt;height:12pt" o:bullet="t">
        <v:imagedata r:id="rId3" o:title="videoodrazka"/>
      </v:shape>
    </w:pict>
  </w:numPicBullet>
  <w:numPicBullet w:numPicBulletId="3">
    <w:pict>
      <v:shape id="_x0000_i1286" type="#_x0000_t75" style="width:23.65pt;height:23.6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1F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ACC464F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291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C0578"/>
    <w:multiLevelType w:val="multilevel"/>
    <w:tmpl w:val="167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017E6C"/>
    <w:multiLevelType w:val="hybridMultilevel"/>
    <w:tmpl w:val="21D2C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6323D"/>
    <w:multiLevelType w:val="hybridMultilevel"/>
    <w:tmpl w:val="8DE62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50008B"/>
    <w:multiLevelType w:val="hybridMultilevel"/>
    <w:tmpl w:val="E90AD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82543"/>
    <w:multiLevelType w:val="hybridMultilevel"/>
    <w:tmpl w:val="B1BCE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F4DD2"/>
    <w:multiLevelType w:val="hybridMultilevel"/>
    <w:tmpl w:val="871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11"/>
  </w:num>
  <w:num w:numId="16">
    <w:abstractNumId w:val="2"/>
  </w:num>
  <w:num w:numId="17">
    <w:abstractNumId w:val="20"/>
  </w:num>
  <w:num w:numId="18">
    <w:abstractNumId w:val="19"/>
  </w:num>
  <w:num w:numId="19">
    <w:abstractNumId w:val="16"/>
  </w:num>
  <w:num w:numId="20">
    <w:abstractNumId w:val="13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07A2"/>
    <w:rsid w:val="00072095"/>
    <w:rsid w:val="00106D77"/>
    <w:rsid w:val="0011432B"/>
    <w:rsid w:val="001170DD"/>
    <w:rsid w:val="0012158F"/>
    <w:rsid w:val="00187E8E"/>
    <w:rsid w:val="00194B7F"/>
    <w:rsid w:val="00206049"/>
    <w:rsid w:val="002164D6"/>
    <w:rsid w:val="00220128"/>
    <w:rsid w:val="00241D37"/>
    <w:rsid w:val="00285316"/>
    <w:rsid w:val="002A53BE"/>
    <w:rsid w:val="002C10F6"/>
    <w:rsid w:val="002D36CA"/>
    <w:rsid w:val="002D5A52"/>
    <w:rsid w:val="00300458"/>
    <w:rsid w:val="00301E59"/>
    <w:rsid w:val="00317684"/>
    <w:rsid w:val="00387861"/>
    <w:rsid w:val="004051F1"/>
    <w:rsid w:val="004210B0"/>
    <w:rsid w:val="004C6CB6"/>
    <w:rsid w:val="004D03A5"/>
    <w:rsid w:val="004E5312"/>
    <w:rsid w:val="00514605"/>
    <w:rsid w:val="005228FE"/>
    <w:rsid w:val="00531139"/>
    <w:rsid w:val="005C0B87"/>
    <w:rsid w:val="005E2369"/>
    <w:rsid w:val="00643389"/>
    <w:rsid w:val="006A2C87"/>
    <w:rsid w:val="006B7613"/>
    <w:rsid w:val="006D58FD"/>
    <w:rsid w:val="006D5F26"/>
    <w:rsid w:val="00720B01"/>
    <w:rsid w:val="00740460"/>
    <w:rsid w:val="00761338"/>
    <w:rsid w:val="007717F2"/>
    <w:rsid w:val="00777383"/>
    <w:rsid w:val="007D142B"/>
    <w:rsid w:val="007D2437"/>
    <w:rsid w:val="008311C7"/>
    <w:rsid w:val="008456A5"/>
    <w:rsid w:val="008A02C0"/>
    <w:rsid w:val="008A5057"/>
    <w:rsid w:val="008D5F26"/>
    <w:rsid w:val="00904E98"/>
    <w:rsid w:val="009D05FB"/>
    <w:rsid w:val="00A02AAB"/>
    <w:rsid w:val="00AB15A7"/>
    <w:rsid w:val="00AC285E"/>
    <w:rsid w:val="00AD1C92"/>
    <w:rsid w:val="00AE1CBE"/>
    <w:rsid w:val="00B11A30"/>
    <w:rsid w:val="00B142BA"/>
    <w:rsid w:val="00B16A1A"/>
    <w:rsid w:val="00B3097C"/>
    <w:rsid w:val="00B369D3"/>
    <w:rsid w:val="00B574B2"/>
    <w:rsid w:val="00B65B24"/>
    <w:rsid w:val="00B91357"/>
    <w:rsid w:val="00BA1FCF"/>
    <w:rsid w:val="00BB06A3"/>
    <w:rsid w:val="00BC46D4"/>
    <w:rsid w:val="00BE51F7"/>
    <w:rsid w:val="00BF0D8E"/>
    <w:rsid w:val="00C168E6"/>
    <w:rsid w:val="00C31B60"/>
    <w:rsid w:val="00C4464F"/>
    <w:rsid w:val="00C90828"/>
    <w:rsid w:val="00CE28A6"/>
    <w:rsid w:val="00CE4B53"/>
    <w:rsid w:val="00D16AE9"/>
    <w:rsid w:val="00D334AC"/>
    <w:rsid w:val="00D85463"/>
    <w:rsid w:val="00DB1C28"/>
    <w:rsid w:val="00DB4536"/>
    <w:rsid w:val="00E0332A"/>
    <w:rsid w:val="00E05B97"/>
    <w:rsid w:val="00E5538E"/>
    <w:rsid w:val="00E77B64"/>
    <w:rsid w:val="00E9266C"/>
    <w:rsid w:val="00E93259"/>
    <w:rsid w:val="00EA3EF5"/>
    <w:rsid w:val="00ED3DDC"/>
    <w:rsid w:val="00EE3316"/>
    <w:rsid w:val="00F15F6B"/>
    <w:rsid w:val="00F2067A"/>
    <w:rsid w:val="00F279BD"/>
    <w:rsid w:val="00F35552"/>
    <w:rsid w:val="00F643A9"/>
    <w:rsid w:val="00F91042"/>
    <w:rsid w:val="00F92BEE"/>
    <w:rsid w:val="00FA405E"/>
    <w:rsid w:val="00FB035C"/>
    <w:rsid w:val="00FE3DE9"/>
    <w:rsid w:val="00FF4E0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5538E"/>
  </w:style>
  <w:style w:type="paragraph" w:styleId="1">
    <w:name w:val="heading 1"/>
    <w:basedOn w:val="a"/>
    <w:link w:val="10"/>
    <w:uiPriority w:val="9"/>
    <w:qFormat/>
    <w:rsid w:val="00E92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E5538E"/>
  </w:style>
  <w:style w:type="paragraph" w:styleId="a5">
    <w:name w:val="header"/>
    <w:basedOn w:val="a"/>
    <w:link w:val="a4"/>
    <w:uiPriority w:val="99"/>
    <w:unhideWhenUsed/>
    <w:rsid w:val="00E5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E5538E"/>
  </w:style>
  <w:style w:type="paragraph" w:styleId="a7">
    <w:name w:val="footer"/>
    <w:basedOn w:val="a"/>
    <w:link w:val="a6"/>
    <w:uiPriority w:val="99"/>
    <w:unhideWhenUsed/>
    <w:rsid w:val="00E5538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10">
    <w:name w:val="Заголовок 1 Знак"/>
    <w:basedOn w:val="a0"/>
    <w:link w:val="1"/>
    <w:uiPriority w:val="9"/>
    <w:rsid w:val="00E926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ab">
    <w:name w:val="Balloon Text"/>
    <w:basedOn w:val="a"/>
    <w:link w:val="ac"/>
    <w:uiPriority w:val="99"/>
    <w:semiHidden/>
    <w:unhideWhenUsed/>
    <w:rsid w:val="002D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6CA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D5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45-narodni-obrozen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16</cp:revision>
  <cp:lastPrinted>2021-07-23T08:26:00Z</cp:lastPrinted>
  <dcterms:created xsi:type="dcterms:W3CDTF">2022-08-22T10:24:00Z</dcterms:created>
  <dcterms:modified xsi:type="dcterms:W3CDTF">2022-08-22T13:12:00Z</dcterms:modified>
</cp:coreProperties>
</file>