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EA3" w:rsidRPr="00B91EA3" w:rsidRDefault="00B91EA3" w:rsidP="00B91E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b/>
          <w:color w:val="767171" w:themeColor="background2" w:themeShade="80"/>
          <w:lang w:val="uk-UA"/>
        </w:rPr>
      </w:pPr>
      <w:r>
        <w:rPr>
          <w:rFonts w:ascii="Arial" w:hAnsi="Arial" w:cs="Arial"/>
          <w:b/>
          <w:color w:val="767171" w:themeColor="background2" w:themeShade="80"/>
        </w:rPr>
        <w:t xml:space="preserve">                                                                                                  </w:t>
      </w:r>
      <w:r w:rsidRPr="00B91EA3">
        <w:rPr>
          <w:rFonts w:ascii="Arial" w:hAnsi="Arial" w:cs="Arial"/>
          <w:b/>
          <w:color w:val="767171" w:themeColor="background2" w:themeShade="80"/>
          <w:lang w:val="uk-UA"/>
        </w:rPr>
        <w:t>Моє ім’я _______________________</w:t>
      </w:r>
    </w:p>
    <w:p w:rsidR="00FA405E" w:rsidRDefault="00E81522" w:rsidP="7DAA1868">
      <w:pPr>
        <w:pStyle w:val="Nzevpracovnholistu"/>
        <w:rPr>
          <w:sz w:val="28"/>
          <w:szCs w:val="28"/>
        </w:rPr>
      </w:pPr>
      <w:r w:rsidRPr="008D526A">
        <w:rPr>
          <w:sz w:val="28"/>
          <w:szCs w:val="28"/>
        </w:rPr>
        <w:t>KANADA</w:t>
      </w:r>
    </w:p>
    <w:p w:rsidR="00B7448F" w:rsidRPr="008D526A" w:rsidRDefault="00B7448F" w:rsidP="7DAA1868">
      <w:pPr>
        <w:pStyle w:val="Nzevpracovnholistu"/>
        <w:rPr>
          <w:sz w:val="28"/>
          <w:szCs w:val="28"/>
        </w:rPr>
        <w:sectPr w:rsidR="00B7448F" w:rsidRPr="008D526A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КАНАДА</w:t>
      </w:r>
    </w:p>
    <w:p w:rsidR="00FA405E" w:rsidRDefault="00C738F4" w:rsidP="00C738F4">
      <w:pPr>
        <w:pStyle w:val="Popispracovnholistu"/>
        <w:jc w:val="left"/>
        <w:rPr>
          <w:sz w:val="24"/>
          <w:szCs w:val="24"/>
        </w:rPr>
      </w:pPr>
      <w:r w:rsidRPr="008D526A">
        <w:rPr>
          <w:sz w:val="24"/>
          <w:szCs w:val="24"/>
        </w:rPr>
        <w:t xml:space="preserve">Úkoly </w:t>
      </w:r>
      <w:proofErr w:type="gramStart"/>
      <w:r w:rsidRPr="008D526A">
        <w:rPr>
          <w:sz w:val="24"/>
          <w:szCs w:val="24"/>
        </w:rPr>
        <w:t>1a</w:t>
      </w:r>
      <w:proofErr w:type="gramEnd"/>
      <w:r w:rsidRPr="008D526A">
        <w:rPr>
          <w:sz w:val="24"/>
          <w:szCs w:val="24"/>
        </w:rPr>
        <w:t xml:space="preserve"> 2 jsou určené k práci </w:t>
      </w:r>
      <w:r w:rsidR="007D604F" w:rsidRPr="008D526A">
        <w:rPr>
          <w:sz w:val="24"/>
          <w:szCs w:val="24"/>
        </w:rPr>
        <w:t>před sledováním videí. Úkol 3 je možné zpracovávat s atlasem a následně si správnost odpovědí zkontrolovat při sledování videí.</w:t>
      </w:r>
    </w:p>
    <w:p w:rsidR="00B7448F" w:rsidRDefault="00B7448F" w:rsidP="00B7448F">
      <w:pPr>
        <w:pStyle w:val="Popispracovnholistu"/>
        <w:rPr>
          <w:sz w:val="24"/>
          <w:szCs w:val="24"/>
        </w:rPr>
      </w:pPr>
      <w:proofErr w:type="spellStart"/>
      <w:r w:rsidRPr="00B7448F">
        <w:rPr>
          <w:sz w:val="24"/>
          <w:szCs w:val="24"/>
        </w:rPr>
        <w:t>Завдання</w:t>
      </w:r>
      <w:proofErr w:type="spellEnd"/>
      <w:r w:rsidRPr="00B7448F">
        <w:rPr>
          <w:sz w:val="24"/>
          <w:szCs w:val="24"/>
        </w:rPr>
        <w:t xml:space="preserve"> 1 </w:t>
      </w:r>
      <w:proofErr w:type="spellStart"/>
      <w:r w:rsidRPr="00B7448F">
        <w:rPr>
          <w:sz w:val="24"/>
          <w:szCs w:val="24"/>
        </w:rPr>
        <w:t>та</w:t>
      </w:r>
      <w:proofErr w:type="spellEnd"/>
      <w:r w:rsidRPr="00B7448F">
        <w:rPr>
          <w:sz w:val="24"/>
          <w:szCs w:val="24"/>
        </w:rPr>
        <w:t xml:space="preserve"> 2 </w:t>
      </w:r>
      <w:proofErr w:type="spellStart"/>
      <w:r w:rsidRPr="00B7448F">
        <w:rPr>
          <w:sz w:val="24"/>
          <w:szCs w:val="24"/>
        </w:rPr>
        <w:t>призначені</w:t>
      </w:r>
      <w:proofErr w:type="spellEnd"/>
      <w:r w:rsidRPr="00B7448F">
        <w:rPr>
          <w:sz w:val="24"/>
          <w:szCs w:val="24"/>
        </w:rPr>
        <w:t xml:space="preserve"> </w:t>
      </w:r>
      <w:proofErr w:type="spellStart"/>
      <w:r w:rsidRPr="00B7448F">
        <w:rPr>
          <w:sz w:val="24"/>
          <w:szCs w:val="24"/>
        </w:rPr>
        <w:t>для</w:t>
      </w:r>
      <w:proofErr w:type="spellEnd"/>
      <w:r w:rsidRPr="00B7448F">
        <w:rPr>
          <w:sz w:val="24"/>
          <w:szCs w:val="24"/>
        </w:rPr>
        <w:t xml:space="preserve"> </w:t>
      </w:r>
      <w:proofErr w:type="spellStart"/>
      <w:r w:rsidRPr="00B7448F">
        <w:rPr>
          <w:sz w:val="24"/>
          <w:szCs w:val="24"/>
        </w:rPr>
        <w:t>роботи</w:t>
      </w:r>
      <w:proofErr w:type="spellEnd"/>
      <w:r w:rsidRPr="00B7448F">
        <w:rPr>
          <w:sz w:val="24"/>
          <w:szCs w:val="24"/>
        </w:rPr>
        <w:t xml:space="preserve"> </w:t>
      </w:r>
      <w:proofErr w:type="spellStart"/>
      <w:r w:rsidRPr="00B7448F">
        <w:rPr>
          <w:sz w:val="24"/>
          <w:szCs w:val="24"/>
        </w:rPr>
        <w:t>перед</w:t>
      </w:r>
      <w:proofErr w:type="spellEnd"/>
      <w:r w:rsidRPr="00B7448F">
        <w:rPr>
          <w:sz w:val="24"/>
          <w:szCs w:val="24"/>
        </w:rPr>
        <w:t xml:space="preserve"> </w:t>
      </w:r>
      <w:proofErr w:type="spellStart"/>
      <w:r w:rsidRPr="00B7448F">
        <w:rPr>
          <w:sz w:val="24"/>
          <w:szCs w:val="24"/>
        </w:rPr>
        <w:t>переглядом</w:t>
      </w:r>
      <w:proofErr w:type="spellEnd"/>
      <w:r w:rsidRPr="00B7448F">
        <w:rPr>
          <w:sz w:val="24"/>
          <w:szCs w:val="24"/>
        </w:rPr>
        <w:t xml:space="preserve"> </w:t>
      </w:r>
      <w:proofErr w:type="spellStart"/>
      <w:r w:rsidRPr="00B7448F">
        <w:rPr>
          <w:sz w:val="24"/>
          <w:szCs w:val="24"/>
        </w:rPr>
        <w:t>відео</w:t>
      </w:r>
      <w:proofErr w:type="spellEnd"/>
      <w:r w:rsidRPr="00B7448F">
        <w:rPr>
          <w:sz w:val="24"/>
          <w:szCs w:val="24"/>
        </w:rPr>
        <w:t xml:space="preserve">. </w:t>
      </w:r>
      <w:proofErr w:type="spellStart"/>
      <w:r w:rsidRPr="00B7448F">
        <w:rPr>
          <w:sz w:val="24"/>
          <w:szCs w:val="24"/>
        </w:rPr>
        <w:t>Завдання</w:t>
      </w:r>
      <w:proofErr w:type="spellEnd"/>
      <w:r w:rsidRPr="00B7448F">
        <w:rPr>
          <w:sz w:val="24"/>
          <w:szCs w:val="24"/>
        </w:rPr>
        <w:t xml:space="preserve"> 3 </w:t>
      </w:r>
      <w:proofErr w:type="spellStart"/>
      <w:r w:rsidR="00B00693">
        <w:rPr>
          <w:sz w:val="24"/>
          <w:szCs w:val="24"/>
        </w:rPr>
        <w:t>можна</w:t>
      </w:r>
      <w:proofErr w:type="spellEnd"/>
      <w:r w:rsidR="00B00693">
        <w:rPr>
          <w:sz w:val="24"/>
          <w:szCs w:val="24"/>
        </w:rPr>
        <w:t xml:space="preserve"> </w:t>
      </w:r>
      <w:proofErr w:type="spellStart"/>
      <w:r w:rsidR="00B00693">
        <w:rPr>
          <w:sz w:val="24"/>
          <w:szCs w:val="24"/>
        </w:rPr>
        <w:t>зробити</w:t>
      </w:r>
      <w:proofErr w:type="spellEnd"/>
      <w:r w:rsidR="00B00693">
        <w:rPr>
          <w:sz w:val="24"/>
          <w:szCs w:val="24"/>
        </w:rPr>
        <w:t xml:space="preserve">, </w:t>
      </w:r>
      <w:proofErr w:type="spellStart"/>
      <w:r w:rsidR="00630155" w:rsidRPr="00630155">
        <w:rPr>
          <w:sz w:val="24"/>
          <w:szCs w:val="24"/>
        </w:rPr>
        <w:t>використовуючи</w:t>
      </w:r>
      <w:proofErr w:type="spellEnd"/>
      <w:r w:rsidR="00630155" w:rsidRPr="00630155">
        <w:rPr>
          <w:sz w:val="24"/>
          <w:szCs w:val="24"/>
        </w:rPr>
        <w:t xml:space="preserve"> </w:t>
      </w:r>
      <w:proofErr w:type="spellStart"/>
      <w:r w:rsidR="00630155" w:rsidRPr="00630155">
        <w:rPr>
          <w:sz w:val="24"/>
          <w:szCs w:val="24"/>
        </w:rPr>
        <w:t>атлас</w:t>
      </w:r>
      <w:proofErr w:type="spellEnd"/>
      <w:r w:rsidR="00630155" w:rsidRPr="00630155">
        <w:rPr>
          <w:sz w:val="24"/>
          <w:szCs w:val="24"/>
        </w:rPr>
        <w:t xml:space="preserve">, а </w:t>
      </w:r>
      <w:proofErr w:type="spellStart"/>
      <w:r w:rsidR="00630155" w:rsidRPr="00630155">
        <w:rPr>
          <w:sz w:val="24"/>
          <w:szCs w:val="24"/>
        </w:rPr>
        <w:t>потім</w:t>
      </w:r>
      <w:proofErr w:type="spellEnd"/>
      <w:r w:rsidR="00630155" w:rsidRPr="00630155">
        <w:rPr>
          <w:sz w:val="24"/>
          <w:szCs w:val="24"/>
        </w:rPr>
        <w:t xml:space="preserve"> </w:t>
      </w:r>
      <w:proofErr w:type="spellStart"/>
      <w:r w:rsidR="00630155" w:rsidRPr="00630155">
        <w:rPr>
          <w:sz w:val="24"/>
          <w:szCs w:val="24"/>
        </w:rPr>
        <w:t>перевірити</w:t>
      </w:r>
      <w:proofErr w:type="spellEnd"/>
      <w:r w:rsidR="00630155" w:rsidRPr="00630155">
        <w:rPr>
          <w:sz w:val="24"/>
          <w:szCs w:val="24"/>
        </w:rPr>
        <w:t xml:space="preserve"> </w:t>
      </w:r>
      <w:proofErr w:type="spellStart"/>
      <w:r w:rsidR="00630155" w:rsidRPr="00630155">
        <w:rPr>
          <w:sz w:val="24"/>
          <w:szCs w:val="24"/>
        </w:rPr>
        <w:t>правильність</w:t>
      </w:r>
      <w:proofErr w:type="spellEnd"/>
      <w:r w:rsidR="00630155" w:rsidRPr="00630155">
        <w:rPr>
          <w:sz w:val="24"/>
          <w:szCs w:val="24"/>
        </w:rPr>
        <w:t xml:space="preserve"> </w:t>
      </w:r>
      <w:proofErr w:type="spellStart"/>
      <w:r w:rsidR="00630155" w:rsidRPr="00630155">
        <w:rPr>
          <w:sz w:val="24"/>
          <w:szCs w:val="24"/>
        </w:rPr>
        <w:t>відповідей</w:t>
      </w:r>
      <w:proofErr w:type="spellEnd"/>
      <w:r w:rsidR="00630155" w:rsidRPr="00630155">
        <w:rPr>
          <w:sz w:val="24"/>
          <w:szCs w:val="24"/>
        </w:rPr>
        <w:t xml:space="preserve">, </w:t>
      </w:r>
      <w:proofErr w:type="spellStart"/>
      <w:r w:rsidR="00630155" w:rsidRPr="00630155">
        <w:rPr>
          <w:sz w:val="24"/>
          <w:szCs w:val="24"/>
        </w:rPr>
        <w:t>переглядаючи</w:t>
      </w:r>
      <w:proofErr w:type="spellEnd"/>
      <w:r w:rsidR="00630155" w:rsidRPr="00630155">
        <w:rPr>
          <w:sz w:val="24"/>
          <w:szCs w:val="24"/>
        </w:rPr>
        <w:t xml:space="preserve"> </w:t>
      </w:r>
      <w:proofErr w:type="spellStart"/>
      <w:r w:rsidR="00630155" w:rsidRPr="00630155">
        <w:rPr>
          <w:sz w:val="24"/>
          <w:szCs w:val="24"/>
        </w:rPr>
        <w:t>відеоролики</w:t>
      </w:r>
      <w:proofErr w:type="spellEnd"/>
      <w:r w:rsidR="00630155" w:rsidRPr="00630155">
        <w:rPr>
          <w:sz w:val="24"/>
          <w:szCs w:val="24"/>
        </w:rPr>
        <w:t>.</w:t>
      </w:r>
    </w:p>
    <w:p w:rsidR="00B7448F" w:rsidRDefault="00B7448F" w:rsidP="00C738F4">
      <w:pPr>
        <w:pStyle w:val="Popispracovnholistu"/>
        <w:jc w:val="left"/>
        <w:rPr>
          <w:sz w:val="24"/>
          <w:szCs w:val="24"/>
        </w:rPr>
      </w:pPr>
    </w:p>
    <w:p w:rsidR="00B7448F" w:rsidRDefault="00B7448F" w:rsidP="00C738F4">
      <w:pPr>
        <w:pStyle w:val="Popispracovnholistu"/>
        <w:jc w:val="left"/>
        <w:rPr>
          <w:sz w:val="24"/>
          <w:szCs w:val="24"/>
        </w:rPr>
      </w:pPr>
    </w:p>
    <w:p w:rsidR="00B7448F" w:rsidRPr="008D526A" w:rsidRDefault="00B7448F" w:rsidP="00C738F4">
      <w:pPr>
        <w:pStyle w:val="Popispracovnholistu"/>
        <w:jc w:val="left"/>
        <w:rPr>
          <w:sz w:val="24"/>
          <w:szCs w:val="24"/>
        </w:rPr>
        <w:sectPr w:rsidR="00B7448F" w:rsidRPr="008D52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20D9E" w:rsidRDefault="002B1B84" w:rsidP="00A20D9E">
      <w:pPr>
        <w:pStyle w:val="Video"/>
      </w:pPr>
      <w:hyperlink r:id="rId10" w:history="1">
        <w:proofErr w:type="spellStart"/>
        <w:r w:rsidR="00A20D9E" w:rsidRPr="008C0B2D">
          <w:rPr>
            <w:rStyle w:val="Hypertextovodkaz"/>
            <w:color w:val="F22EA2"/>
          </w:rPr>
          <w:t>Québec</w:t>
        </w:r>
        <w:proofErr w:type="spellEnd"/>
      </w:hyperlink>
    </w:p>
    <w:p w:rsidR="00B7448F" w:rsidRPr="008C0B2D" w:rsidRDefault="00B7448F" w:rsidP="00A20D9E">
      <w:pPr>
        <w:pStyle w:val="Video"/>
        <w:rPr>
          <w:rStyle w:val="Hypertextovodkaz"/>
          <w:color w:val="F22EA2"/>
        </w:rPr>
      </w:pPr>
      <w:proofErr w:type="spellStart"/>
      <w:r w:rsidRPr="00B7448F">
        <w:rPr>
          <w:rStyle w:val="Hypertextovodkaz"/>
          <w:color w:val="F22EA2"/>
        </w:rPr>
        <w:t>Квебек</w:t>
      </w:r>
      <w:proofErr w:type="spellEnd"/>
    </w:p>
    <w:p w:rsidR="00A20D9E" w:rsidRPr="00B7448F" w:rsidRDefault="002B1B84" w:rsidP="00A20D9E">
      <w:pPr>
        <w:pStyle w:val="Video"/>
      </w:pPr>
      <w:hyperlink r:id="rId11" w:history="1">
        <w:r w:rsidR="00A20D9E" w:rsidRPr="008C0B2D">
          <w:rPr>
            <w:rStyle w:val="Hypertextovodkaz"/>
            <w:color w:val="F22EA2"/>
          </w:rPr>
          <w:t>Ontario</w:t>
        </w:r>
      </w:hyperlink>
    </w:p>
    <w:p w:rsidR="00B7448F" w:rsidRPr="008C0B2D" w:rsidRDefault="00B7448F" w:rsidP="00A20D9E">
      <w:pPr>
        <w:pStyle w:val="Video"/>
        <w:rPr>
          <w:rStyle w:val="Hypertextovodkaz"/>
          <w:color w:val="F22EA2"/>
        </w:rPr>
      </w:pPr>
      <w:proofErr w:type="spellStart"/>
      <w:r w:rsidRPr="00B7448F">
        <w:rPr>
          <w:rStyle w:val="Hypertextovodkaz"/>
          <w:color w:val="F22EA2"/>
        </w:rPr>
        <w:t>Онтаріо</w:t>
      </w:r>
      <w:proofErr w:type="spellEnd"/>
    </w:p>
    <w:p w:rsidR="00A20D9E" w:rsidRPr="00B7448F" w:rsidRDefault="002B1B84" w:rsidP="00A20D9E">
      <w:pPr>
        <w:pStyle w:val="Video"/>
      </w:pPr>
      <w:hyperlink r:id="rId12" w:history="1">
        <w:r w:rsidR="00A20D9E" w:rsidRPr="008C0B2D">
          <w:rPr>
            <w:rStyle w:val="Hypertextovodkaz"/>
            <w:color w:val="F22EA2"/>
          </w:rPr>
          <w:t>Saskatchewan a Manitoba</w:t>
        </w:r>
      </w:hyperlink>
    </w:p>
    <w:p w:rsidR="00B7448F" w:rsidRPr="008C0B2D" w:rsidRDefault="00B7448F" w:rsidP="00A20D9E">
      <w:pPr>
        <w:pStyle w:val="Video"/>
        <w:rPr>
          <w:rStyle w:val="Hypertextovodkaz"/>
          <w:color w:val="F22EA2"/>
        </w:rPr>
      </w:pPr>
      <w:proofErr w:type="spellStart"/>
      <w:r>
        <w:rPr>
          <w:rStyle w:val="Hypertextovodkaz"/>
          <w:color w:val="F22EA2"/>
        </w:rPr>
        <w:t>Саскачеван</w:t>
      </w:r>
      <w:proofErr w:type="spellEnd"/>
      <w:r>
        <w:rPr>
          <w:rStyle w:val="Hypertextovodkaz"/>
          <w:color w:val="F22EA2"/>
        </w:rPr>
        <w:t xml:space="preserve"> </w:t>
      </w:r>
      <w:r>
        <w:rPr>
          <w:rStyle w:val="Hypertextovodkaz"/>
          <w:color w:val="F22EA2"/>
          <w:lang w:val="uk-UA"/>
        </w:rPr>
        <w:t>та</w:t>
      </w:r>
      <w:r w:rsidRPr="00B7448F">
        <w:rPr>
          <w:rStyle w:val="Hypertextovodkaz"/>
          <w:color w:val="F22EA2"/>
        </w:rPr>
        <w:t xml:space="preserve"> </w:t>
      </w:r>
      <w:proofErr w:type="spellStart"/>
      <w:r w:rsidRPr="00B7448F">
        <w:rPr>
          <w:rStyle w:val="Hypertextovodkaz"/>
          <w:color w:val="F22EA2"/>
        </w:rPr>
        <w:t>Манітоба</w:t>
      </w:r>
      <w:proofErr w:type="spellEnd"/>
    </w:p>
    <w:p w:rsidR="00A20D9E" w:rsidRPr="00B7448F" w:rsidRDefault="002B1B84" w:rsidP="00A20D9E">
      <w:pPr>
        <w:pStyle w:val="Video"/>
      </w:pPr>
      <w:hyperlink r:id="rId13" w:history="1">
        <w:r w:rsidR="00A20D9E" w:rsidRPr="00B54C76">
          <w:rPr>
            <w:rStyle w:val="Hypertextovodkaz"/>
            <w:color w:val="F22EA2"/>
          </w:rPr>
          <w:t>Britská Kolumbie a Alberta</w:t>
        </w:r>
      </w:hyperlink>
    </w:p>
    <w:p w:rsidR="00B7448F" w:rsidRPr="00B54C76" w:rsidRDefault="00B7448F" w:rsidP="00A20D9E">
      <w:pPr>
        <w:pStyle w:val="Video"/>
        <w:rPr>
          <w:rStyle w:val="Hypertextovodkaz"/>
          <w:color w:val="F22EA2"/>
        </w:rPr>
      </w:pPr>
      <w:proofErr w:type="spellStart"/>
      <w:r w:rsidRPr="00B7448F">
        <w:rPr>
          <w:rStyle w:val="Hypertextovodkaz"/>
          <w:color w:val="F22EA2"/>
        </w:rPr>
        <w:t>Британська</w:t>
      </w:r>
      <w:proofErr w:type="spellEnd"/>
      <w:r w:rsidRPr="00B7448F">
        <w:rPr>
          <w:rStyle w:val="Hypertextovodkaz"/>
          <w:color w:val="F22EA2"/>
        </w:rPr>
        <w:t xml:space="preserve"> </w:t>
      </w:r>
      <w:proofErr w:type="spellStart"/>
      <w:r w:rsidRPr="00B7448F">
        <w:rPr>
          <w:rStyle w:val="Hypertextovodkaz"/>
          <w:color w:val="F22EA2"/>
        </w:rPr>
        <w:t>Колумбія</w:t>
      </w:r>
      <w:proofErr w:type="spellEnd"/>
      <w:r w:rsidRPr="00B7448F">
        <w:rPr>
          <w:rStyle w:val="Hypertextovodkaz"/>
          <w:color w:val="F22EA2"/>
        </w:rPr>
        <w:t xml:space="preserve"> </w:t>
      </w:r>
      <w:proofErr w:type="spellStart"/>
      <w:r w:rsidRPr="00B7448F">
        <w:rPr>
          <w:rStyle w:val="Hypertextovodkaz"/>
          <w:color w:val="F22EA2"/>
        </w:rPr>
        <w:t>та</w:t>
      </w:r>
      <w:proofErr w:type="spellEnd"/>
      <w:r w:rsidRPr="00B7448F">
        <w:rPr>
          <w:rStyle w:val="Hypertextovodkaz"/>
          <w:color w:val="F22EA2"/>
        </w:rPr>
        <w:t xml:space="preserve"> </w:t>
      </w:r>
      <w:proofErr w:type="spellStart"/>
      <w:r w:rsidRPr="00B7448F">
        <w:rPr>
          <w:rStyle w:val="Hypertextovodkaz"/>
          <w:color w:val="F22EA2"/>
        </w:rPr>
        <w:t>Альберта</w:t>
      </w:r>
      <w:proofErr w:type="spellEnd"/>
    </w:p>
    <w:p w:rsidR="00A20D9E" w:rsidRDefault="002B1B84" w:rsidP="00A20D9E">
      <w:pPr>
        <w:pStyle w:val="Video"/>
      </w:pPr>
      <w:hyperlink r:id="rId14" w:history="1">
        <w:proofErr w:type="spellStart"/>
        <w:r w:rsidR="00A20D9E" w:rsidRPr="00B54C76">
          <w:rPr>
            <w:rStyle w:val="Hypertextovodkaz"/>
            <w:color w:val="F22EA2"/>
          </w:rPr>
          <w:t>Maritimes</w:t>
        </w:r>
        <w:proofErr w:type="spellEnd"/>
      </w:hyperlink>
    </w:p>
    <w:p w:rsidR="00B00693" w:rsidRPr="00B7448F" w:rsidRDefault="00B00693" w:rsidP="00A20D9E">
      <w:pPr>
        <w:pStyle w:val="Video"/>
      </w:pPr>
      <w:proofErr w:type="spellStart"/>
      <w:r>
        <w:t>Приморськ</w:t>
      </w:r>
      <w:proofErr w:type="spellEnd"/>
      <w:r>
        <w:rPr>
          <w:lang w:val="uk-UA"/>
        </w:rPr>
        <w:t>і острови</w:t>
      </w:r>
    </w:p>
    <w:p w:rsidR="00B7448F" w:rsidRPr="00B54C76" w:rsidRDefault="00B7448F" w:rsidP="00B00693">
      <w:pPr>
        <w:pStyle w:val="Video"/>
        <w:numPr>
          <w:ilvl w:val="0"/>
          <w:numId w:val="0"/>
        </w:numPr>
        <w:ind w:left="284"/>
        <w:rPr>
          <w:rStyle w:val="Hypertextovodkaz"/>
          <w:color w:val="F22EA2"/>
        </w:rPr>
      </w:pPr>
    </w:p>
    <w:p w:rsidR="00E81522" w:rsidRDefault="00E81522" w:rsidP="00E81522">
      <w:pPr>
        <w:pStyle w:val="Video"/>
        <w:numPr>
          <w:ilvl w:val="0"/>
          <w:numId w:val="0"/>
        </w:numPr>
        <w:ind w:left="284"/>
        <w:rPr>
          <w:rStyle w:val="Hypertextovodkaz"/>
          <w:color w:val="F22EA2"/>
          <w:lang w:val="uk-UA"/>
        </w:rPr>
      </w:pPr>
    </w:p>
    <w:p w:rsidR="00B7448F" w:rsidRPr="00B7448F" w:rsidRDefault="00B7448F" w:rsidP="00E81522">
      <w:pPr>
        <w:pStyle w:val="Video"/>
        <w:numPr>
          <w:ilvl w:val="0"/>
          <w:numId w:val="0"/>
        </w:numPr>
        <w:ind w:left="284"/>
        <w:rPr>
          <w:rStyle w:val="Hypertextovodkaz"/>
          <w:color w:val="F22EA2"/>
          <w:lang w:val="uk-UA"/>
        </w:rPr>
        <w:sectPr w:rsidR="00B7448F" w:rsidRPr="00B7448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="008D526A">
        <w:rPr>
          <w:color w:val="404040" w:themeColor="text1" w:themeTint="BF"/>
        </w:rPr>
        <w:t>____________</w:t>
      </w:r>
    </w:p>
    <w:p w:rsidR="00097460" w:rsidRDefault="00097460" w:rsidP="00097460">
      <w:pPr>
        <w:pStyle w:val="Popispracovnholistu"/>
      </w:pPr>
      <w:r w:rsidRPr="00097460">
        <w:t>Kanada</w:t>
      </w:r>
      <w:r w:rsidR="006E1F10">
        <w:t xml:space="preserve"> je federativní stát. Skládá se</w:t>
      </w:r>
      <w:r w:rsidR="006E1F10">
        <w:rPr>
          <w:lang w:val="uk-UA"/>
        </w:rPr>
        <w:t xml:space="preserve"> </w:t>
      </w:r>
      <w:r w:rsidRPr="00097460">
        <w:t xml:space="preserve">z </w:t>
      </w:r>
      <w:r w:rsidRPr="00097460">
        <w:rPr>
          <w:b/>
        </w:rPr>
        <w:t>10 provincií</w:t>
      </w:r>
      <w:r w:rsidRPr="00097460">
        <w:t xml:space="preserve"> a </w:t>
      </w:r>
      <w:r w:rsidRPr="00097460">
        <w:rPr>
          <w:b/>
        </w:rPr>
        <w:t>3 spolkových teritorií</w:t>
      </w:r>
      <w:r w:rsidR="00C8508A">
        <w:t>.</w:t>
      </w:r>
    </w:p>
    <w:p w:rsidR="008D526A" w:rsidRPr="00097460" w:rsidRDefault="008D526A" w:rsidP="00097460">
      <w:pPr>
        <w:pStyle w:val="Popispracovnholistu"/>
      </w:pPr>
    </w:p>
    <w:p w:rsidR="00C745D0" w:rsidRDefault="00C745D0" w:rsidP="00C738F4">
      <w:pPr>
        <w:pStyle w:val="Popispracovnholistu"/>
        <w:rPr>
          <w:rFonts w:ascii="Nunito, sans-serif" w:hAnsi="Nunito, sans-serif" w:cs="Lucida Sans"/>
        </w:rPr>
      </w:pPr>
    </w:p>
    <w:p w:rsidR="00C745D0" w:rsidRPr="00C738F4" w:rsidRDefault="00C745D0" w:rsidP="00C738F4">
      <w:pPr>
        <w:pStyle w:val="Popispracovnholistu"/>
        <w:rPr>
          <w:rFonts w:ascii="Nunito, sans-serif" w:hAnsi="Nunito, sans-serif" w:cs="Lucida Sans"/>
        </w:rPr>
        <w:sectPr w:rsidR="00C745D0" w:rsidRPr="00C738F4" w:rsidSect="00C738F4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097460" w:rsidRDefault="006E1F10" w:rsidP="007D604F">
      <w:pPr>
        <w:pStyle w:val="kol-zadn"/>
        <w:numPr>
          <w:ilvl w:val="0"/>
          <w:numId w:val="0"/>
        </w:numPr>
        <w:rPr>
          <w:lang w:val="uk-UA"/>
        </w:rPr>
      </w:pPr>
      <w:r w:rsidRPr="006E1F10">
        <w:t>Канада є федеративною державою. Складається з 10 провінцій і 3 федеральних територій.</w:t>
      </w:r>
    </w:p>
    <w:p w:rsidR="006E1F10" w:rsidRPr="006E1F10" w:rsidRDefault="006E1F10" w:rsidP="007D604F">
      <w:pPr>
        <w:pStyle w:val="kol-zadn"/>
        <w:numPr>
          <w:ilvl w:val="0"/>
          <w:numId w:val="0"/>
        </w:numPr>
        <w:rPr>
          <w:lang w:val="uk-UA"/>
        </w:rPr>
      </w:pPr>
    </w:p>
    <w:p w:rsidR="00E81522" w:rsidRPr="006E1F10" w:rsidRDefault="007A67AF" w:rsidP="00D85463">
      <w:pPr>
        <w:pStyle w:val="kol-zadn"/>
        <w:numPr>
          <w:ilvl w:val="0"/>
          <w:numId w:val="11"/>
        </w:numPr>
      </w:pPr>
      <w:r>
        <w:t>Všechny provinicie a teritori</w:t>
      </w:r>
      <w:r w:rsidR="00B00693">
        <w:rPr>
          <w:lang w:val="uk-UA"/>
        </w:rPr>
        <w:t xml:space="preserve"> </w:t>
      </w:r>
      <w:r>
        <w:t>a</w:t>
      </w:r>
      <w:r w:rsidR="00B00693">
        <w:rPr>
          <w:lang w:val="uk-UA"/>
        </w:rPr>
        <w:t xml:space="preserve"> </w:t>
      </w:r>
      <w:r w:rsidR="00097460">
        <w:t>zakreslete do slepé mapy Kanady</w:t>
      </w:r>
      <w:r w:rsidR="008D526A">
        <w:t xml:space="preserve"> níže</w:t>
      </w:r>
      <w:r w:rsidR="00097460">
        <w:t xml:space="preserve">. Barevně </w:t>
      </w:r>
      <w:r w:rsidR="008D526A">
        <w:t>odlište</w:t>
      </w:r>
      <w:r w:rsidR="00097460">
        <w:t xml:space="preserve"> provincie od teritorií.</w:t>
      </w:r>
    </w:p>
    <w:p w:rsidR="006E1F10" w:rsidRDefault="0044707B" w:rsidP="00B914BE">
      <w:pPr>
        <w:pStyle w:val="kol-zadn"/>
        <w:numPr>
          <w:ilvl w:val="0"/>
          <w:numId w:val="16"/>
        </w:numPr>
        <w:rPr>
          <w:lang w:val="uk-UA"/>
        </w:rPr>
      </w:pPr>
      <w:r>
        <w:rPr>
          <w:lang w:val="uk-UA"/>
        </w:rPr>
        <w:lastRenderedPageBreak/>
        <w:t>Замалюйте</w:t>
      </w:r>
      <w:r w:rsidR="00B00693">
        <w:t xml:space="preserve"> всі провінції та території</w:t>
      </w:r>
      <w:r w:rsidR="006E1F10" w:rsidRPr="006E1F10">
        <w:t xml:space="preserve"> </w:t>
      </w:r>
      <w:r w:rsidR="00630155" w:rsidRPr="00630155">
        <w:t>на контурній карті</w:t>
      </w:r>
      <w:r w:rsidR="006E1F10" w:rsidRPr="006E1F10">
        <w:t xml:space="preserve"> Канади</w:t>
      </w:r>
      <w:r w:rsidR="00B914BE">
        <w:rPr>
          <w:lang w:val="uk-UA"/>
        </w:rPr>
        <w:t>, яка дана</w:t>
      </w:r>
      <w:r w:rsidR="006E1F10" w:rsidRPr="006E1F10">
        <w:t xml:space="preserve"> нижче. Відрізняйте провінції від територій за кольором.</w:t>
      </w:r>
    </w:p>
    <w:p w:rsidR="00B914BE" w:rsidRPr="00B914BE" w:rsidRDefault="00B914BE" w:rsidP="00B914BE">
      <w:pPr>
        <w:pStyle w:val="kol-zadn"/>
        <w:numPr>
          <w:ilvl w:val="0"/>
          <w:numId w:val="0"/>
        </w:numPr>
        <w:ind w:left="720"/>
        <w:rPr>
          <w:lang w:val="uk-UA"/>
        </w:rPr>
      </w:pPr>
    </w:p>
    <w:p w:rsidR="00097460" w:rsidRDefault="007A67AF" w:rsidP="007D604F">
      <w:pPr>
        <w:pStyle w:val="kol-zadn"/>
        <w:keepNext/>
        <w:numPr>
          <w:ilvl w:val="0"/>
          <w:numId w:val="0"/>
        </w:numPr>
        <w:ind w:left="720"/>
        <w:jc w:val="center"/>
      </w:pPr>
      <w:r>
        <w:rPr>
          <w:lang w:val="ru-RU" w:eastAsia="ru-RU"/>
        </w:rPr>
        <w:drawing>
          <wp:inline distT="0" distB="0" distL="0" distR="0">
            <wp:extent cx="4785360" cy="404740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na mapa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336" cy="404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7AF" w:rsidRDefault="00434C44" w:rsidP="00E36070">
      <w:pPr>
        <w:pStyle w:val="Titulek"/>
        <w:jc w:val="center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2022846</wp:posOffset>
            </wp:positionH>
            <wp:positionV relativeFrom="paragraph">
              <wp:posOffset>256540</wp:posOffset>
            </wp:positionV>
            <wp:extent cx="4675505" cy="4343400"/>
            <wp:effectExtent l="19050" t="0" r="0" b="0"/>
            <wp:wrapTight wrapText="bothSides">
              <wp:wrapPolygon edited="0">
                <wp:start x="-88" y="0"/>
                <wp:lineTo x="-88" y="21505"/>
                <wp:lineTo x="21562" y="21505"/>
                <wp:lineTo x="21562" y="0"/>
                <wp:lineTo x="-8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fla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50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460">
        <w:t>Zdroj mapy</w:t>
      </w:r>
      <w:r w:rsidR="00E36070">
        <w:t xml:space="preserve"> </w:t>
      </w:r>
      <w:r w:rsidR="00E36070">
        <w:rPr>
          <w:lang w:val="uk-UA"/>
        </w:rPr>
        <w:t>Джерело карти</w:t>
      </w:r>
      <w:r w:rsidR="00097460">
        <w:t xml:space="preserve">: </w:t>
      </w:r>
      <w:hyperlink r:id="rId17" w:history="1">
        <w:r w:rsidR="00E36070" w:rsidRPr="00347407">
          <w:rPr>
            <w:rStyle w:val="Hypertextovodkaz"/>
          </w:rPr>
          <w:t>https://d-maps.com/carte.php?num_car=15123&amp;lang=en</w:t>
        </w:r>
      </w:hyperlink>
    </w:p>
    <w:p w:rsidR="00E36070" w:rsidRDefault="00E36070" w:rsidP="00E36070"/>
    <w:p w:rsidR="00E36070" w:rsidRPr="00E36070" w:rsidRDefault="00E36070" w:rsidP="00E36070"/>
    <w:p w:rsidR="00071AF1" w:rsidRDefault="00071AF1" w:rsidP="00071AF1">
      <w:pPr>
        <w:pStyle w:val="kol-zadn"/>
        <w:numPr>
          <w:ilvl w:val="0"/>
          <w:numId w:val="0"/>
        </w:numPr>
        <w:ind w:left="720"/>
      </w:pPr>
    </w:p>
    <w:p w:rsidR="00071AF1" w:rsidRDefault="00071AF1" w:rsidP="00071AF1">
      <w:pPr>
        <w:pStyle w:val="kol-zadn"/>
        <w:numPr>
          <w:ilvl w:val="0"/>
          <w:numId w:val="0"/>
        </w:numPr>
        <w:ind w:left="720"/>
      </w:pPr>
    </w:p>
    <w:p w:rsidR="00071AF1" w:rsidRDefault="00071AF1" w:rsidP="00071AF1">
      <w:pPr>
        <w:pStyle w:val="kol-zadn"/>
        <w:numPr>
          <w:ilvl w:val="0"/>
          <w:numId w:val="0"/>
        </w:numPr>
        <w:ind w:left="720"/>
      </w:pPr>
    </w:p>
    <w:p w:rsidR="00E81522" w:rsidRPr="006E1F10" w:rsidRDefault="00E81522" w:rsidP="00D85463">
      <w:pPr>
        <w:pStyle w:val="kol-zadn"/>
        <w:numPr>
          <w:ilvl w:val="0"/>
          <w:numId w:val="11"/>
        </w:numPr>
      </w:pPr>
      <w:r>
        <w:t>Pracujte s </w:t>
      </w:r>
      <w:r w:rsidR="00EC544E">
        <w:t>atla</w:t>
      </w:r>
      <w:r w:rsidR="00097460">
        <w:t>sem</w:t>
      </w:r>
      <w:r>
        <w:t xml:space="preserve">. Přiřaďte pojmy uvedené v javorovém listu do tabulky níže k jednotlivým </w:t>
      </w:r>
      <w:r w:rsidR="00C738F4">
        <w:t xml:space="preserve">kanadským proviciím či </w:t>
      </w:r>
      <w:r w:rsidR="008621F8">
        <w:t>oblastem</w:t>
      </w:r>
      <w:r w:rsidR="00071AF1">
        <w:t>. Některé pojmy lze použít vícekrát.</w:t>
      </w:r>
      <w:r>
        <w:t xml:space="preserve"> Následně si správnost svých odpovědí </w:t>
      </w:r>
      <w:r>
        <w:lastRenderedPageBreak/>
        <w:t>zkontrolujte při sledování videí.</w:t>
      </w:r>
    </w:p>
    <w:p w:rsidR="006E1F10" w:rsidRDefault="00E36070" w:rsidP="00E36070">
      <w:pPr>
        <w:pStyle w:val="kol-zadn"/>
        <w:numPr>
          <w:ilvl w:val="0"/>
          <w:numId w:val="0"/>
        </w:numPr>
        <w:ind w:left="360"/>
        <w:rPr>
          <w:lang w:val="uk-UA"/>
        </w:rPr>
      </w:pPr>
      <w:r>
        <w:rPr>
          <w:lang w:val="uk-UA"/>
        </w:rPr>
        <w:t xml:space="preserve">2. </w:t>
      </w:r>
      <w:r w:rsidR="004A57C6">
        <w:t>Працюйте з атласом. В</w:t>
      </w:r>
      <w:r w:rsidR="004A57C6" w:rsidRPr="004A57C6">
        <w:t>ставте</w:t>
      </w:r>
      <w:r w:rsidR="006E1F10" w:rsidRPr="006E1F10">
        <w:t xml:space="preserve"> </w:t>
      </w:r>
      <w:r w:rsidR="004A57C6" w:rsidRPr="006E1F10">
        <w:t>перелічені на</w:t>
      </w:r>
      <w:r w:rsidR="004A57C6">
        <w:t xml:space="preserve"> кленовому листі</w:t>
      </w:r>
      <w:r w:rsidR="004A57C6" w:rsidRPr="004A57C6">
        <w:t xml:space="preserve"> </w:t>
      </w:r>
      <w:r w:rsidR="00653D0B">
        <w:rPr>
          <w:lang w:val="uk-UA"/>
        </w:rPr>
        <w:t xml:space="preserve">терміни </w:t>
      </w:r>
      <w:r w:rsidR="00B914BE">
        <w:rPr>
          <w:lang w:val="uk-UA"/>
        </w:rPr>
        <w:t xml:space="preserve">у </w:t>
      </w:r>
      <w:r w:rsidR="00653D0B">
        <w:t>навед</w:t>
      </w:r>
      <w:r w:rsidR="00B914BE">
        <w:rPr>
          <w:lang w:val="uk-UA"/>
        </w:rPr>
        <w:t>ену</w:t>
      </w:r>
      <w:r w:rsidR="004A57C6" w:rsidRPr="004A57C6">
        <w:t xml:space="preserve"> нижче</w:t>
      </w:r>
      <w:r w:rsidR="00B914BE">
        <w:rPr>
          <w:lang w:val="uk-UA"/>
        </w:rPr>
        <w:t xml:space="preserve"> таблицю</w:t>
      </w:r>
      <w:r w:rsidR="004A57C6" w:rsidRPr="004A57C6">
        <w:t xml:space="preserve"> до відповідних </w:t>
      </w:r>
      <w:r w:rsidR="004A57C6">
        <w:t>канадських провінцій чи регіонів.</w:t>
      </w:r>
      <w:r w:rsidR="006E1F10" w:rsidRPr="006E1F10">
        <w:t xml:space="preserve"> Деякі терміни можуть бути використані більше ніж один раз. Потім перевірте правильність відповідей, переглянувши відео.</w:t>
      </w:r>
    </w:p>
    <w:p w:rsidR="00570329" w:rsidRPr="00570329" w:rsidRDefault="00570329" w:rsidP="00570329">
      <w:pPr>
        <w:pStyle w:val="kol-zadn"/>
        <w:numPr>
          <w:ilvl w:val="0"/>
          <w:numId w:val="0"/>
        </w:numPr>
        <w:ind w:left="720"/>
        <w:rPr>
          <w:lang w:val="uk-UA"/>
        </w:rPr>
      </w:pPr>
    </w:p>
    <w:p w:rsidR="00071AF1" w:rsidRDefault="00071AF1" w:rsidP="00071AF1">
      <w:pPr>
        <w:pStyle w:val="kol-zadn"/>
        <w:numPr>
          <w:ilvl w:val="0"/>
          <w:numId w:val="0"/>
        </w:numPr>
        <w:rPr>
          <w:lang w:val="uk-UA"/>
        </w:rPr>
      </w:pPr>
    </w:p>
    <w:p w:rsidR="00E36070" w:rsidRPr="00E36070" w:rsidRDefault="00E36070" w:rsidP="00071AF1">
      <w:pPr>
        <w:pStyle w:val="kol-zadn"/>
        <w:numPr>
          <w:ilvl w:val="0"/>
          <w:numId w:val="0"/>
        </w:numPr>
        <w:rPr>
          <w:lang w:val="uk-UA"/>
        </w:rPr>
      </w:pPr>
    </w:p>
    <w:p w:rsidR="007A67AF" w:rsidRDefault="007A67AF" w:rsidP="007A67AF">
      <w:pPr>
        <w:pStyle w:val="kol-zadn"/>
        <w:numPr>
          <w:ilvl w:val="0"/>
          <w:numId w:val="0"/>
        </w:numPr>
        <w:ind w:left="72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755"/>
        <w:gridCol w:w="5936"/>
      </w:tblGrid>
      <w:tr w:rsidR="00C745D0" w:rsidTr="007A67AF">
        <w:tc>
          <w:tcPr>
            <w:tcW w:w="3783" w:type="dxa"/>
            <w:shd w:val="clear" w:color="auto" w:fill="00B0F0"/>
          </w:tcPr>
          <w:p w:rsidR="00E81522" w:rsidRDefault="00191BC5" w:rsidP="007A67AF">
            <w:pPr>
              <w:pStyle w:val="Zhlav-tabulka"/>
              <w:rPr>
                <w:lang w:val="uk-UA"/>
              </w:rPr>
            </w:pPr>
            <w:r>
              <w:t xml:space="preserve">PROVINCIE </w:t>
            </w:r>
          </w:p>
          <w:p w:rsidR="00B91EA3" w:rsidRPr="00B91EA3" w:rsidRDefault="00B91EA3" w:rsidP="007A67AF">
            <w:pPr>
              <w:pStyle w:val="Zhlav-tabulka"/>
              <w:rPr>
                <w:lang w:val="uk-UA"/>
              </w:rPr>
            </w:pPr>
            <w:r>
              <w:rPr>
                <w:lang w:val="uk-UA"/>
              </w:rPr>
              <w:t>ПРОВІНЦІЯ</w:t>
            </w:r>
          </w:p>
        </w:tc>
        <w:tc>
          <w:tcPr>
            <w:tcW w:w="6050" w:type="dxa"/>
            <w:shd w:val="clear" w:color="auto" w:fill="00B0F0"/>
          </w:tcPr>
          <w:p w:rsidR="00E81522" w:rsidRDefault="00E81522" w:rsidP="007A67AF">
            <w:pPr>
              <w:pStyle w:val="Zhlav-tabulka"/>
            </w:pPr>
          </w:p>
        </w:tc>
      </w:tr>
      <w:tr w:rsidR="00C745D0" w:rsidTr="007A67AF">
        <w:tc>
          <w:tcPr>
            <w:tcW w:w="3783" w:type="dxa"/>
          </w:tcPr>
          <w:p w:rsidR="00E81522" w:rsidRDefault="00E81522" w:rsidP="00C545DB">
            <w:pPr>
              <w:pStyle w:val="Vpltabulky"/>
              <w:rPr>
                <w:lang w:val="uk-UA"/>
              </w:rPr>
            </w:pPr>
            <w:proofErr w:type="spellStart"/>
            <w:r>
              <w:t>Québec</w:t>
            </w:r>
            <w:proofErr w:type="spellEnd"/>
          </w:p>
          <w:p w:rsidR="00FC777D" w:rsidRPr="00FC777D" w:rsidRDefault="00FC777D" w:rsidP="00C545DB">
            <w:pPr>
              <w:pStyle w:val="Vpltabulky"/>
              <w:rPr>
                <w:lang w:val="uk-UA"/>
              </w:rPr>
            </w:pPr>
            <w:r>
              <w:rPr>
                <w:lang w:val="uk-UA"/>
              </w:rPr>
              <w:t>Квебек</w:t>
            </w:r>
          </w:p>
        </w:tc>
        <w:tc>
          <w:tcPr>
            <w:tcW w:w="6050" w:type="dxa"/>
          </w:tcPr>
          <w:p w:rsidR="007A67AF" w:rsidRDefault="007A67AF" w:rsidP="00E81522">
            <w:pPr>
              <w:pStyle w:val="kol-zadn"/>
              <w:numPr>
                <w:ilvl w:val="0"/>
                <w:numId w:val="0"/>
              </w:numPr>
            </w:pPr>
          </w:p>
          <w:p w:rsidR="007A67AF" w:rsidRDefault="007A67AF" w:rsidP="00E81522">
            <w:pPr>
              <w:pStyle w:val="kol-zadn"/>
              <w:numPr>
                <w:ilvl w:val="0"/>
                <w:numId w:val="0"/>
              </w:numPr>
            </w:pPr>
          </w:p>
          <w:p w:rsidR="00C545DB" w:rsidRDefault="00C545DB" w:rsidP="00E81522">
            <w:pPr>
              <w:pStyle w:val="kol-zadn"/>
              <w:numPr>
                <w:ilvl w:val="0"/>
                <w:numId w:val="0"/>
              </w:numPr>
            </w:pPr>
          </w:p>
        </w:tc>
      </w:tr>
      <w:tr w:rsidR="00C745D0" w:rsidTr="007A67AF">
        <w:tc>
          <w:tcPr>
            <w:tcW w:w="3783" w:type="dxa"/>
          </w:tcPr>
          <w:p w:rsidR="00E81522" w:rsidRDefault="00DD2A73" w:rsidP="00C545DB">
            <w:pPr>
              <w:pStyle w:val="Vpltabulky"/>
              <w:rPr>
                <w:lang w:val="uk-UA"/>
              </w:rPr>
            </w:pPr>
            <w:r>
              <w:t>Onta</w:t>
            </w:r>
            <w:r w:rsidR="00E81522">
              <w:t>rio</w:t>
            </w:r>
          </w:p>
          <w:p w:rsidR="00FC777D" w:rsidRPr="00FC777D" w:rsidRDefault="00FC777D" w:rsidP="00C545DB">
            <w:pPr>
              <w:pStyle w:val="Vpltabulky"/>
              <w:rPr>
                <w:lang w:val="uk-UA"/>
              </w:rPr>
            </w:pPr>
            <w:r>
              <w:rPr>
                <w:lang w:val="uk-UA"/>
              </w:rPr>
              <w:t>Онтаріо</w:t>
            </w:r>
          </w:p>
        </w:tc>
        <w:tc>
          <w:tcPr>
            <w:tcW w:w="6050" w:type="dxa"/>
          </w:tcPr>
          <w:p w:rsidR="007A67AF" w:rsidRDefault="007A67AF" w:rsidP="00E81522">
            <w:pPr>
              <w:pStyle w:val="kol-zadn"/>
              <w:numPr>
                <w:ilvl w:val="0"/>
                <w:numId w:val="0"/>
              </w:numPr>
            </w:pPr>
          </w:p>
          <w:p w:rsidR="007A67AF" w:rsidRDefault="007A67AF" w:rsidP="00E81522">
            <w:pPr>
              <w:pStyle w:val="kol-zadn"/>
              <w:numPr>
                <w:ilvl w:val="0"/>
                <w:numId w:val="0"/>
              </w:numPr>
            </w:pPr>
          </w:p>
          <w:p w:rsidR="00C545DB" w:rsidRDefault="00C545DB" w:rsidP="00E81522">
            <w:pPr>
              <w:pStyle w:val="kol-zadn"/>
              <w:numPr>
                <w:ilvl w:val="0"/>
                <w:numId w:val="0"/>
              </w:numPr>
            </w:pPr>
          </w:p>
        </w:tc>
      </w:tr>
      <w:tr w:rsidR="00C745D0" w:rsidTr="007A67AF">
        <w:tc>
          <w:tcPr>
            <w:tcW w:w="3783" w:type="dxa"/>
          </w:tcPr>
          <w:p w:rsidR="00E81522" w:rsidRDefault="00E81522" w:rsidP="00C545DB">
            <w:pPr>
              <w:pStyle w:val="Vpltabulky"/>
              <w:rPr>
                <w:lang w:val="uk-UA"/>
              </w:rPr>
            </w:pPr>
            <w:r>
              <w:t>Saskatchewan a Manitoba</w:t>
            </w:r>
          </w:p>
          <w:p w:rsidR="00FC777D" w:rsidRPr="00FC777D" w:rsidRDefault="00FC777D" w:rsidP="00C545DB">
            <w:pPr>
              <w:pStyle w:val="Vpltabulky"/>
              <w:rPr>
                <w:lang w:val="uk-UA"/>
              </w:rPr>
            </w:pPr>
            <w:r>
              <w:rPr>
                <w:lang w:val="uk-UA"/>
              </w:rPr>
              <w:t>Саскачеван та Манітоба</w:t>
            </w:r>
          </w:p>
          <w:p w:rsidR="00FC777D" w:rsidRPr="00FC777D" w:rsidRDefault="00FC777D" w:rsidP="00FC777D">
            <w:pPr>
              <w:pStyle w:val="Video"/>
              <w:numPr>
                <w:ilvl w:val="0"/>
                <w:numId w:val="0"/>
              </w:numPr>
              <w:ind w:left="284"/>
              <w:rPr>
                <w:lang w:val="uk-UA"/>
              </w:rPr>
            </w:pPr>
          </w:p>
        </w:tc>
        <w:tc>
          <w:tcPr>
            <w:tcW w:w="6050" w:type="dxa"/>
          </w:tcPr>
          <w:p w:rsidR="007A67AF" w:rsidRDefault="007A67AF" w:rsidP="00E81522">
            <w:pPr>
              <w:pStyle w:val="kol-zadn"/>
              <w:numPr>
                <w:ilvl w:val="0"/>
                <w:numId w:val="0"/>
              </w:numPr>
            </w:pPr>
          </w:p>
          <w:p w:rsidR="00C545DB" w:rsidRDefault="00C545DB" w:rsidP="00E81522">
            <w:pPr>
              <w:pStyle w:val="kol-zadn"/>
              <w:numPr>
                <w:ilvl w:val="0"/>
                <w:numId w:val="0"/>
              </w:numPr>
            </w:pPr>
          </w:p>
          <w:p w:rsidR="00EC544E" w:rsidRDefault="00EC544E" w:rsidP="00E81522">
            <w:pPr>
              <w:pStyle w:val="kol-zadn"/>
              <w:numPr>
                <w:ilvl w:val="0"/>
                <w:numId w:val="0"/>
              </w:numPr>
            </w:pPr>
          </w:p>
        </w:tc>
      </w:tr>
      <w:tr w:rsidR="00C745D0" w:rsidTr="007A67AF">
        <w:tc>
          <w:tcPr>
            <w:tcW w:w="3783" w:type="dxa"/>
          </w:tcPr>
          <w:p w:rsidR="00E81522" w:rsidRDefault="00E81522" w:rsidP="00C545DB">
            <w:pPr>
              <w:pStyle w:val="Vpltabulky"/>
              <w:rPr>
                <w:lang w:val="uk-UA"/>
              </w:rPr>
            </w:pPr>
            <w:r>
              <w:t>Britská Kolumbie</w:t>
            </w:r>
          </w:p>
          <w:p w:rsidR="00FC777D" w:rsidRPr="00FC777D" w:rsidRDefault="00FC777D" w:rsidP="00FC777D">
            <w:pPr>
              <w:pStyle w:val="Vpltabulky"/>
              <w:rPr>
                <w:lang w:val="uk-UA"/>
              </w:rPr>
            </w:pPr>
            <w:r>
              <w:rPr>
                <w:lang w:val="uk-UA"/>
              </w:rPr>
              <w:t>Британська Колумбія</w:t>
            </w:r>
          </w:p>
        </w:tc>
        <w:tc>
          <w:tcPr>
            <w:tcW w:w="6050" w:type="dxa"/>
          </w:tcPr>
          <w:p w:rsidR="00E81522" w:rsidRDefault="00E81522" w:rsidP="00E81522">
            <w:pPr>
              <w:pStyle w:val="kol-zadn"/>
              <w:numPr>
                <w:ilvl w:val="0"/>
                <w:numId w:val="0"/>
              </w:numPr>
            </w:pPr>
          </w:p>
          <w:p w:rsidR="007A67AF" w:rsidRDefault="007A67AF" w:rsidP="00E81522">
            <w:pPr>
              <w:pStyle w:val="kol-zadn"/>
              <w:numPr>
                <w:ilvl w:val="0"/>
                <w:numId w:val="0"/>
              </w:numPr>
            </w:pPr>
          </w:p>
          <w:p w:rsidR="00C545DB" w:rsidRDefault="00C545DB" w:rsidP="00E81522">
            <w:pPr>
              <w:pStyle w:val="kol-zadn"/>
              <w:numPr>
                <w:ilvl w:val="0"/>
                <w:numId w:val="0"/>
              </w:numPr>
            </w:pPr>
          </w:p>
        </w:tc>
      </w:tr>
      <w:tr w:rsidR="00C745D0" w:rsidTr="007A67AF">
        <w:tc>
          <w:tcPr>
            <w:tcW w:w="3783" w:type="dxa"/>
          </w:tcPr>
          <w:p w:rsidR="00E81522" w:rsidRDefault="00E81522" w:rsidP="00C545DB">
            <w:pPr>
              <w:pStyle w:val="Vpltabulky"/>
              <w:rPr>
                <w:lang w:val="uk-UA"/>
              </w:rPr>
            </w:pPr>
            <w:r>
              <w:t>Alberta</w:t>
            </w:r>
          </w:p>
          <w:p w:rsidR="00FC777D" w:rsidRPr="00FC777D" w:rsidRDefault="00FC777D" w:rsidP="00C545DB">
            <w:pPr>
              <w:pStyle w:val="Vpltabulky"/>
              <w:rPr>
                <w:lang w:val="uk-UA"/>
              </w:rPr>
            </w:pPr>
            <w:r>
              <w:rPr>
                <w:lang w:val="uk-UA"/>
              </w:rPr>
              <w:t>Альберта</w:t>
            </w:r>
          </w:p>
        </w:tc>
        <w:tc>
          <w:tcPr>
            <w:tcW w:w="6050" w:type="dxa"/>
          </w:tcPr>
          <w:p w:rsidR="00E81522" w:rsidRDefault="00E81522" w:rsidP="00E81522">
            <w:pPr>
              <w:pStyle w:val="kol-zadn"/>
              <w:numPr>
                <w:ilvl w:val="0"/>
                <w:numId w:val="0"/>
              </w:numPr>
            </w:pPr>
          </w:p>
          <w:p w:rsidR="007A67AF" w:rsidRDefault="007A67AF" w:rsidP="00E81522">
            <w:pPr>
              <w:pStyle w:val="kol-zadn"/>
              <w:numPr>
                <w:ilvl w:val="0"/>
                <w:numId w:val="0"/>
              </w:numPr>
            </w:pPr>
          </w:p>
          <w:p w:rsidR="00C545DB" w:rsidRDefault="00C545DB" w:rsidP="00E81522">
            <w:pPr>
              <w:pStyle w:val="kol-zadn"/>
              <w:numPr>
                <w:ilvl w:val="0"/>
                <w:numId w:val="0"/>
              </w:numPr>
            </w:pPr>
          </w:p>
        </w:tc>
      </w:tr>
      <w:tr w:rsidR="00C745D0" w:rsidTr="007A67AF">
        <w:tc>
          <w:tcPr>
            <w:tcW w:w="3783" w:type="dxa"/>
          </w:tcPr>
          <w:p w:rsidR="00E81522" w:rsidRDefault="007A67AF" w:rsidP="00C545DB">
            <w:pPr>
              <w:pStyle w:val="Vpltabulky"/>
              <w:rPr>
                <w:lang w:val="uk-UA"/>
              </w:rPr>
            </w:pPr>
            <w:r>
              <w:t xml:space="preserve">oblast </w:t>
            </w:r>
            <w:proofErr w:type="spellStart"/>
            <w:r>
              <w:t>Maritimes</w:t>
            </w:r>
            <w:proofErr w:type="spellEnd"/>
            <w:r w:rsidR="008621F8">
              <w:t xml:space="preserve"> (Pobřežní provincie)</w:t>
            </w:r>
          </w:p>
          <w:p w:rsidR="00FC777D" w:rsidRPr="00097B1A" w:rsidRDefault="00097B1A" w:rsidP="00C545DB">
            <w:pPr>
              <w:pStyle w:val="Vpltabulky"/>
              <w:rPr>
                <w:lang w:val="uk-UA"/>
              </w:rPr>
            </w:pPr>
            <w:r w:rsidRPr="00097B1A">
              <w:rPr>
                <w:shd w:val="clear" w:color="auto" w:fill="FFFFFF"/>
                <w:lang w:val="uk-UA"/>
              </w:rPr>
              <w:t xml:space="preserve">регіон </w:t>
            </w:r>
            <w:proofErr w:type="spellStart"/>
            <w:r w:rsidRPr="00097B1A">
              <w:rPr>
                <w:bCs w:val="0"/>
                <w:shd w:val="clear" w:color="auto" w:fill="FFFFFF"/>
              </w:rPr>
              <w:t>Приморські</w:t>
            </w:r>
            <w:proofErr w:type="spellEnd"/>
            <w:r w:rsidRPr="00097B1A">
              <w:rPr>
                <w:shd w:val="clear" w:color="auto" w:fill="FFFFFF"/>
              </w:rPr>
              <w:t> </w:t>
            </w:r>
            <w:proofErr w:type="spellStart"/>
            <w:r w:rsidRPr="00097B1A">
              <w:rPr>
                <w:shd w:val="clear" w:color="auto" w:fill="FFFFFF"/>
              </w:rPr>
              <w:t>острови</w:t>
            </w:r>
            <w:proofErr w:type="spellEnd"/>
            <w:r w:rsidR="00FC777D" w:rsidRPr="00097B1A">
              <w:rPr>
                <w:shd w:val="clear" w:color="auto" w:fill="FFFFFF"/>
                <w:lang w:val="uk-UA"/>
              </w:rPr>
              <w:t xml:space="preserve"> (</w:t>
            </w:r>
            <w:proofErr w:type="spellStart"/>
            <w:r w:rsidR="00FC777D" w:rsidRPr="00097B1A">
              <w:rPr>
                <w:shd w:val="clear" w:color="auto" w:fill="FFFFFF"/>
              </w:rPr>
              <w:t>Приморські</w:t>
            </w:r>
            <w:proofErr w:type="spellEnd"/>
            <w:r w:rsidR="00FC777D" w:rsidRPr="00097B1A">
              <w:rPr>
                <w:shd w:val="clear" w:color="auto" w:fill="FFFFFF"/>
              </w:rPr>
              <w:t xml:space="preserve"> </w:t>
            </w:r>
            <w:proofErr w:type="spellStart"/>
            <w:r w:rsidR="00FC777D" w:rsidRPr="00097B1A">
              <w:rPr>
                <w:shd w:val="clear" w:color="auto" w:fill="FFFFFF"/>
              </w:rPr>
              <w:t>провінції</w:t>
            </w:r>
            <w:proofErr w:type="spellEnd"/>
            <w:r w:rsidR="00FC777D" w:rsidRPr="00097B1A">
              <w:rPr>
                <w:shd w:val="clear" w:color="auto" w:fill="FFFFFF"/>
                <w:lang w:val="uk-UA"/>
              </w:rPr>
              <w:t>)</w:t>
            </w:r>
          </w:p>
        </w:tc>
        <w:tc>
          <w:tcPr>
            <w:tcW w:w="6050" w:type="dxa"/>
          </w:tcPr>
          <w:p w:rsidR="00E81522" w:rsidRDefault="00E81522" w:rsidP="00E81522">
            <w:pPr>
              <w:pStyle w:val="kol-zadn"/>
              <w:numPr>
                <w:ilvl w:val="0"/>
                <w:numId w:val="0"/>
              </w:numPr>
            </w:pPr>
          </w:p>
          <w:p w:rsidR="007A67AF" w:rsidRDefault="007A67AF" w:rsidP="00E81522">
            <w:pPr>
              <w:pStyle w:val="kol-zadn"/>
              <w:numPr>
                <w:ilvl w:val="0"/>
                <w:numId w:val="0"/>
              </w:numPr>
            </w:pPr>
          </w:p>
          <w:p w:rsidR="00C545DB" w:rsidRDefault="00C545DB" w:rsidP="00E81522">
            <w:pPr>
              <w:pStyle w:val="kol-zadn"/>
              <w:numPr>
                <w:ilvl w:val="0"/>
                <w:numId w:val="0"/>
              </w:numPr>
            </w:pPr>
          </w:p>
        </w:tc>
      </w:tr>
    </w:tbl>
    <w:p w:rsidR="00C545DB" w:rsidRDefault="00C545DB" w:rsidP="00194B7F">
      <w:pPr>
        <w:pStyle w:val="Sebereflexeka"/>
      </w:pPr>
    </w:p>
    <w:p w:rsidR="00C545DB" w:rsidRDefault="00C545DB" w:rsidP="00194B7F">
      <w:pPr>
        <w:pStyle w:val="Sebereflexeka"/>
      </w:pPr>
    </w:p>
    <w:p w:rsidR="001C0795" w:rsidRDefault="001C0795" w:rsidP="00194B7F">
      <w:pPr>
        <w:pStyle w:val="Sebereflexeka"/>
      </w:pPr>
    </w:p>
    <w:p w:rsidR="001C0795" w:rsidRDefault="001C0795" w:rsidP="00194B7F">
      <w:pPr>
        <w:pStyle w:val="Sebereflexeka"/>
      </w:pPr>
    </w:p>
    <w:p w:rsidR="001C0795" w:rsidRDefault="001C0795" w:rsidP="00194B7F">
      <w:pPr>
        <w:pStyle w:val="Sebereflexeka"/>
      </w:pPr>
      <w:bookmarkStart w:id="0" w:name="_GoBack"/>
      <w:bookmarkEnd w:id="0"/>
    </w:p>
    <w:p w:rsidR="00B91EA3" w:rsidRDefault="00EE3316" w:rsidP="00B91EA3">
      <w:pPr>
        <w:pStyle w:val="Sebereflexeka"/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C8508A">
        <w:t xml:space="preserve"> naučil/a</w:t>
      </w:r>
      <w:r>
        <w:t>:</w:t>
      </w:r>
      <w:r w:rsidR="00B91EA3" w:rsidRPr="00B91EA3">
        <w:rPr>
          <w:lang w:val="uk-UA"/>
        </w:rPr>
        <w:t xml:space="preserve"> </w:t>
      </w:r>
    </w:p>
    <w:p w:rsidR="00B91EA3" w:rsidRPr="00B91EA3" w:rsidRDefault="00B91EA3" w:rsidP="00B91EA3">
      <w:pPr>
        <w:pStyle w:val="Sebereflexeka"/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 з цього заняття</w:t>
      </w:r>
      <w:r w:rsidRPr="00B91EA3">
        <w:t>:</w:t>
      </w:r>
    </w:p>
    <w:p w:rsidR="00CE28A6" w:rsidRDefault="00CE28A6" w:rsidP="00194B7F">
      <w:pPr>
        <w:pStyle w:val="Sebereflexeka"/>
        <w:sectPr w:rsidR="00CE28A6" w:rsidSect="00EE3316">
          <w:headerReference w:type="default" r:id="rId18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1AF1">
        <w:t>……………………………………………..</w:t>
      </w:r>
    </w:p>
    <w:p w:rsidR="00C545DB" w:rsidRDefault="00C545DB" w:rsidP="00C545DB">
      <w:pPr>
        <w:pStyle w:val="dekodpov"/>
        <w:ind w:left="0" w:right="-11"/>
      </w:pPr>
    </w:p>
    <w:p w:rsidR="00C545DB" w:rsidRDefault="00C545DB" w:rsidP="00EE3316">
      <w:pPr>
        <w:pStyle w:val="dekodpov"/>
        <w:ind w:right="-11"/>
      </w:pPr>
    </w:p>
    <w:p w:rsidR="00C545DB" w:rsidRDefault="00C545DB" w:rsidP="00EE3316">
      <w:pPr>
        <w:pStyle w:val="dekodpov"/>
        <w:ind w:right="-11"/>
        <w:sectPr w:rsidR="00C545D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ru-RU" w:eastAsia="ru-RU"/>
        </w:rPr>
        <w:drawing>
          <wp:inline distT="0" distB="0" distL="0" distR="0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C738F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Veronika Kopřivová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</w:t>
      </w:r>
      <w:r w:rsidR="00071AF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ivecommons.org/choose/?lang=c</w:t>
      </w:r>
    </w:p>
    <w:p w:rsidR="00CE28A6" w:rsidRPr="00C738F4" w:rsidRDefault="00CE28A6" w:rsidP="00C738F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C738F4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B84" w:rsidRDefault="002B1B84">
      <w:pPr>
        <w:spacing w:after="0" w:line="240" w:lineRule="auto"/>
      </w:pPr>
      <w:r>
        <w:separator/>
      </w:r>
    </w:p>
  </w:endnote>
  <w:endnote w:type="continuationSeparator" w:id="0">
    <w:p w:rsidR="002B1B84" w:rsidRDefault="002B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Nunito, sans-serif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B84" w:rsidRDefault="002B1B84">
      <w:pPr>
        <w:spacing w:after="0" w:line="240" w:lineRule="auto"/>
      </w:pPr>
      <w:r>
        <w:separator/>
      </w:r>
    </w:p>
  </w:footnote>
  <w:footnote w:type="continuationSeparator" w:id="0">
    <w:p w:rsidR="002B1B84" w:rsidRDefault="002B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C745D0" w:rsidTr="7DAA1868">
      <w:tc>
        <w:tcPr>
          <w:tcW w:w="10455" w:type="dxa"/>
        </w:tcPr>
        <w:p w:rsidR="00C745D0" w:rsidRDefault="00C745D0" w:rsidP="7DAA1868">
          <w:pPr>
            <w:pStyle w:val="Zhlav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4381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6604"/>
                        <a:stretch/>
                      </pic:blipFill>
                      <pic:spPr bwMode="auto">
                        <a:xfrm>
                          <a:off x="0" y="0"/>
                          <a:ext cx="655320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745D0" w:rsidRDefault="00C745D0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.5pt;height:3.75pt" o:bullet="t">
        <v:imagedata r:id="rId1" o:title="odrazka"/>
      </v:shape>
    </w:pict>
  </w:numPicBullet>
  <w:numPicBullet w:numPicBulletId="1">
    <w:pict>
      <v:shape id="_x0000_i1031" type="#_x0000_t75" style="width:4.5pt;height:3.75pt" o:bullet="t">
        <v:imagedata r:id="rId2" o:title="videoodrazka"/>
      </v:shape>
    </w:pict>
  </w:numPicBullet>
  <w:numPicBullet w:numPicBulletId="2">
    <w:pict>
      <v:shape id="_x0000_i1032" type="#_x0000_t75" style="width:13.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E0744"/>
    <w:multiLevelType w:val="hybridMultilevel"/>
    <w:tmpl w:val="DBBAF40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63A18"/>
    <w:multiLevelType w:val="hybridMultilevel"/>
    <w:tmpl w:val="6056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71AF1"/>
    <w:rsid w:val="00097460"/>
    <w:rsid w:val="00097B1A"/>
    <w:rsid w:val="000C356C"/>
    <w:rsid w:val="00106D77"/>
    <w:rsid w:val="0011432B"/>
    <w:rsid w:val="00155812"/>
    <w:rsid w:val="00191BC5"/>
    <w:rsid w:val="00194B7F"/>
    <w:rsid w:val="001C0795"/>
    <w:rsid w:val="001C4272"/>
    <w:rsid w:val="00216578"/>
    <w:rsid w:val="002B1B84"/>
    <w:rsid w:val="002C0D12"/>
    <w:rsid w:val="002C10F6"/>
    <w:rsid w:val="00301E59"/>
    <w:rsid w:val="003605B8"/>
    <w:rsid w:val="00434C44"/>
    <w:rsid w:val="0044707B"/>
    <w:rsid w:val="004A57C6"/>
    <w:rsid w:val="004D610B"/>
    <w:rsid w:val="004D7362"/>
    <w:rsid w:val="00570329"/>
    <w:rsid w:val="005E2369"/>
    <w:rsid w:val="00630155"/>
    <w:rsid w:val="00643389"/>
    <w:rsid w:val="00653D0B"/>
    <w:rsid w:val="006E1F10"/>
    <w:rsid w:val="007102D2"/>
    <w:rsid w:val="00777383"/>
    <w:rsid w:val="007A67AF"/>
    <w:rsid w:val="007D2437"/>
    <w:rsid w:val="007D604F"/>
    <w:rsid w:val="008311C7"/>
    <w:rsid w:val="008456A5"/>
    <w:rsid w:val="008621F8"/>
    <w:rsid w:val="008D526A"/>
    <w:rsid w:val="00937BFF"/>
    <w:rsid w:val="00996EE4"/>
    <w:rsid w:val="009D05FB"/>
    <w:rsid w:val="00A20D9E"/>
    <w:rsid w:val="00AD1C92"/>
    <w:rsid w:val="00B00693"/>
    <w:rsid w:val="00B16A1A"/>
    <w:rsid w:val="00B7448F"/>
    <w:rsid w:val="00B82F04"/>
    <w:rsid w:val="00B914BE"/>
    <w:rsid w:val="00B91EA3"/>
    <w:rsid w:val="00B964B4"/>
    <w:rsid w:val="00C545DB"/>
    <w:rsid w:val="00C738F4"/>
    <w:rsid w:val="00C745D0"/>
    <w:rsid w:val="00C8508A"/>
    <w:rsid w:val="00CE28A6"/>
    <w:rsid w:val="00D334AC"/>
    <w:rsid w:val="00D85463"/>
    <w:rsid w:val="00DB4536"/>
    <w:rsid w:val="00DD2A73"/>
    <w:rsid w:val="00E0332A"/>
    <w:rsid w:val="00E36070"/>
    <w:rsid w:val="00E7318D"/>
    <w:rsid w:val="00E77B64"/>
    <w:rsid w:val="00E81522"/>
    <w:rsid w:val="00EA3EF5"/>
    <w:rsid w:val="00EC544E"/>
    <w:rsid w:val="00ED3DDC"/>
    <w:rsid w:val="00EE3316"/>
    <w:rsid w:val="00F15F6B"/>
    <w:rsid w:val="00F2067A"/>
    <w:rsid w:val="00F92BEE"/>
    <w:rsid w:val="00FA405E"/>
    <w:rsid w:val="00FC777D"/>
    <w:rsid w:val="00FE7D57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31402"/>
  <w15:docId w15:val="{41B3258D-58EE-4579-9BB4-0AAA1EFE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102D2"/>
  </w:style>
  <w:style w:type="paragraph" w:styleId="Nadpis1">
    <w:name w:val="heading 1"/>
    <w:basedOn w:val="Normln"/>
    <w:link w:val="Nadpis1Char"/>
    <w:uiPriority w:val="9"/>
    <w:qFormat/>
    <w:rsid w:val="006E1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7102D2"/>
  </w:style>
  <w:style w:type="paragraph" w:styleId="Zhlav">
    <w:name w:val="header"/>
    <w:basedOn w:val="Normln"/>
    <w:link w:val="ZhlavChar"/>
    <w:uiPriority w:val="99"/>
    <w:unhideWhenUsed/>
    <w:rsid w:val="0071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2D2"/>
  </w:style>
  <w:style w:type="paragraph" w:styleId="Zpat">
    <w:name w:val="footer"/>
    <w:basedOn w:val="Normln"/>
    <w:link w:val="ZpatChar"/>
    <w:uiPriority w:val="99"/>
    <w:unhideWhenUsed/>
    <w:rsid w:val="007102D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812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ln"/>
    <w:rsid w:val="00097460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itulek">
    <w:name w:val="caption"/>
    <w:basedOn w:val="Normln"/>
    <w:next w:val="Normln"/>
    <w:uiPriority w:val="35"/>
    <w:unhideWhenUsed/>
    <w:qFormat/>
    <w:rsid w:val="00097460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E1F1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translatepage-word--word">
    <w:name w:val="translatepage-word--word"/>
    <w:basedOn w:val="Standardnpsmoodstavce"/>
    <w:rsid w:val="006E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4399-kanada-britska-kolumbie-a-albert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591-kanada-prerijni-provincie-saskatchewan-a-manitoba?vsrc=vyhledavani&amp;vsrcid=Saskatchewan" TargetMode="External"/><Relationship Id="rId17" Type="http://schemas.openxmlformats.org/officeDocument/2006/relationships/hyperlink" Target="https://d-maps.com/carte.php?num_car=15123&amp;lang=e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606-kanada-ontario?vsrc=vyhledavani&amp;vsrcid=ontari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hyperlink" Target="https://edu.ceskatelevize.cz/video/2139-quebec?vsrc=vyhledavani&amp;vsrcid=quebec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4398-kanada-maritimes?vsrc=vyhledavani&amp;vsrcid=1439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5A2F9-05A8-435E-BF28-C68E539D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430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</cp:lastModifiedBy>
  <cp:revision>4</cp:revision>
  <cp:lastPrinted>2022-11-24T13:39:00Z</cp:lastPrinted>
  <dcterms:created xsi:type="dcterms:W3CDTF">2022-12-31T11:04:00Z</dcterms:created>
  <dcterms:modified xsi:type="dcterms:W3CDTF">2023-01-04T11:56:00Z</dcterms:modified>
</cp:coreProperties>
</file>