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CD26" w14:textId="350D0B15" w:rsidR="00F44264" w:rsidRDefault="00F442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7F4E6E7" w14:textId="60443D68" w:rsidR="00F44264" w:rsidRDefault="00F57DB8" w:rsidP="00F57DB8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3! 2! 1! Šťastný </w:t>
      </w:r>
      <w:r w:rsidR="007437FC">
        <w:rPr>
          <w:rFonts w:ascii="Arial" w:eastAsia="Arial" w:hAnsi="Arial" w:cs="Arial"/>
          <w:b/>
          <w:color w:val="000000"/>
          <w:sz w:val="44"/>
          <w:szCs w:val="44"/>
        </w:rPr>
        <w:t>n</w:t>
      </w:r>
      <w:r>
        <w:rPr>
          <w:rFonts w:ascii="Arial" w:eastAsia="Arial" w:hAnsi="Arial" w:cs="Arial"/>
          <w:b/>
          <w:color w:val="000000"/>
          <w:sz w:val="44"/>
          <w:szCs w:val="44"/>
        </w:rPr>
        <w:t>ový rok!</w:t>
      </w:r>
    </w:p>
    <w:p w14:paraId="594AD2F4" w14:textId="2B6118D4" w:rsidR="00F44264" w:rsidRPr="00107588" w:rsidRDefault="00FC7852" w:rsidP="00F57DB8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09"/>
        <w:rPr>
          <w:rFonts w:ascii="Arial" w:eastAsia="Arial" w:hAnsi="Arial" w:cs="Arial"/>
          <w:b/>
          <w:color w:val="000000"/>
          <w:sz w:val="24"/>
          <w:szCs w:val="24"/>
        </w:rPr>
      </w:pPr>
      <w:r w:rsidRPr="003C50EA">
        <w:rPr>
          <w:rFonts w:ascii="Arial" w:eastAsia="Arial" w:hAnsi="Arial" w:cs="Arial"/>
          <w:color w:val="000000"/>
          <w:sz w:val="24"/>
          <w:szCs w:val="24"/>
        </w:rPr>
        <w:t xml:space="preserve">Jak </w:t>
      </w:r>
      <w:r w:rsidR="003C50EA" w:rsidRPr="003C50EA">
        <w:rPr>
          <w:rFonts w:ascii="Arial" w:eastAsia="Arial" w:hAnsi="Arial" w:cs="Arial"/>
          <w:color w:val="000000"/>
          <w:sz w:val="24"/>
          <w:szCs w:val="24"/>
        </w:rPr>
        <w:t>se slavil Silvestr dříve? Která jídla jíme na Nový rok? A po kom s</w:t>
      </w:r>
      <w:r w:rsidR="00BF1AF8">
        <w:rPr>
          <w:rFonts w:ascii="Arial" w:eastAsia="Arial" w:hAnsi="Arial" w:cs="Arial"/>
          <w:color w:val="000000"/>
          <w:sz w:val="24"/>
          <w:szCs w:val="24"/>
        </w:rPr>
        <w:t>e jmenuje poslední den v roce? Po zhlé</w:t>
      </w:r>
      <w:r w:rsidR="003C50EA" w:rsidRPr="003C50EA">
        <w:rPr>
          <w:rFonts w:ascii="Arial" w:eastAsia="Arial" w:hAnsi="Arial" w:cs="Arial"/>
          <w:color w:val="000000"/>
          <w:sz w:val="24"/>
          <w:szCs w:val="24"/>
        </w:rPr>
        <w:t>dnutí videí doplňte informace do připravených úkolů.</w:t>
      </w:r>
      <w:r w:rsidRPr="003C50EA">
        <w:rPr>
          <w:rFonts w:ascii="Arial" w:eastAsia="Arial" w:hAnsi="Arial" w:cs="Arial"/>
          <w:color w:val="000000"/>
          <w:sz w:val="24"/>
          <w:szCs w:val="24"/>
        </w:rPr>
        <w:br/>
      </w:r>
      <w:r w:rsidRPr="00107588">
        <w:rPr>
          <w:rFonts w:ascii="Arial" w:eastAsia="Arial" w:hAnsi="Arial" w:cs="Arial"/>
          <w:color w:val="000000"/>
          <w:sz w:val="24"/>
          <w:szCs w:val="24"/>
        </w:rPr>
        <w:br/>
      </w:r>
      <w:hyperlink r:id="rId8" w:history="1">
        <w:r w:rsidR="004671EB" w:rsidRPr="00107588">
          <w:rPr>
            <w:rStyle w:val="Hypertextovodkaz"/>
            <w:rFonts w:ascii="Arial" w:eastAsia="Arial" w:hAnsi="Arial" w:cs="Arial"/>
            <w:b/>
            <w:sz w:val="24"/>
            <w:szCs w:val="24"/>
          </w:rPr>
          <w:t>Jak se slavil Nový rok</w:t>
        </w:r>
      </w:hyperlink>
    </w:p>
    <w:p w14:paraId="40422F1B" w14:textId="32054CB8" w:rsidR="00E6602D" w:rsidRPr="00107588" w:rsidRDefault="00606541" w:rsidP="00F57DB8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09"/>
        <w:rPr>
          <w:rFonts w:ascii="Arial" w:eastAsia="Arial" w:hAnsi="Arial" w:cs="Arial"/>
          <w:b/>
          <w:color w:val="000000"/>
          <w:sz w:val="24"/>
          <w:szCs w:val="24"/>
        </w:rPr>
      </w:pPr>
      <w:hyperlink r:id="rId9" w:history="1">
        <w:r w:rsidR="00E6602D" w:rsidRPr="00107588">
          <w:rPr>
            <w:rStyle w:val="Hypertextovodkaz"/>
            <w:rFonts w:ascii="Arial" w:eastAsia="Arial" w:hAnsi="Arial" w:cs="Arial"/>
            <w:b/>
            <w:sz w:val="24"/>
            <w:szCs w:val="24"/>
          </w:rPr>
          <w:t>Nebezpečně veselý Silvestr</w:t>
        </w:r>
      </w:hyperlink>
      <w:bookmarkStart w:id="0" w:name="_GoBack"/>
      <w:bookmarkEnd w:id="0"/>
    </w:p>
    <w:p w14:paraId="268BCCD5" w14:textId="289D1987" w:rsidR="00F44264" w:rsidRDefault="000D74EC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FFF333"/>
          <w:sz w:val="32"/>
          <w:szCs w:val="32"/>
        </w:rPr>
        <w:t xml:space="preserve"> ______________</w:t>
      </w:r>
      <w:r>
        <w:rPr>
          <w:rFonts w:ascii="Arial" w:eastAsia="Arial" w:hAnsi="Arial" w:cs="Arial"/>
          <w:color w:val="F030A1"/>
          <w:sz w:val="32"/>
          <w:szCs w:val="32"/>
        </w:rPr>
        <w:t>______________</w:t>
      </w:r>
      <w:r>
        <w:rPr>
          <w:rFonts w:ascii="Arial" w:eastAsia="Arial" w:hAnsi="Arial" w:cs="Arial"/>
          <w:color w:val="33BEF2"/>
          <w:sz w:val="32"/>
          <w:szCs w:val="32"/>
        </w:rPr>
        <w:t>______________</w:t>
      </w:r>
      <w:r>
        <w:rPr>
          <w:rFonts w:ascii="Arial" w:eastAsia="Arial" w:hAnsi="Arial" w:cs="Arial"/>
          <w:color w:val="404040"/>
          <w:sz w:val="32"/>
          <w:szCs w:val="32"/>
        </w:rPr>
        <w:t>______________</w:t>
      </w:r>
    </w:p>
    <w:p w14:paraId="5C3DDA53" w14:textId="62D03F2C" w:rsidR="00F44264" w:rsidRDefault="00F44264">
      <w:pPr>
        <w:rPr>
          <w:rFonts w:ascii="Arial" w:eastAsia="Arial" w:hAnsi="Arial" w:cs="Arial"/>
        </w:rPr>
      </w:pPr>
    </w:p>
    <w:p w14:paraId="59565BFE" w14:textId="44424E3D" w:rsidR="006F209E" w:rsidRDefault="00E06732" w:rsidP="006F209E">
      <w:pPr>
        <w:pStyle w:val="kol-zadn"/>
        <w:numPr>
          <w:ilvl w:val="0"/>
          <w:numId w:val="5"/>
        </w:numPr>
      </w:pPr>
      <w:r>
        <w:t>Poznačme si v kalendáři…</w:t>
      </w:r>
    </w:p>
    <w:p w14:paraId="51615A2A" w14:textId="3C164BE9" w:rsidR="00E06732" w:rsidRPr="003C50EA" w:rsidRDefault="00E06732" w:rsidP="00E06732">
      <w:pPr>
        <w:pStyle w:val="kol-zadn"/>
        <w:spacing w:line="480" w:lineRule="auto"/>
        <w:ind w:left="720" w:right="403" w:firstLine="0"/>
        <w:jc w:val="both"/>
        <w:rPr>
          <w:b w:val="0"/>
          <w:bCs/>
        </w:rPr>
      </w:pPr>
      <w:r>
        <w:rPr>
          <w:b w:val="0"/>
          <w:bCs/>
        </w:rPr>
        <w:t xml:space="preserve">Poslední den v roce se </w:t>
      </w:r>
      <w:r w:rsidRPr="003C50EA">
        <w:rPr>
          <w:b w:val="0"/>
          <w:bCs/>
        </w:rPr>
        <w:t xml:space="preserve">slaví …………………………………… a první den </w:t>
      </w:r>
      <w:r w:rsidR="0045480F">
        <w:rPr>
          <w:b w:val="0"/>
          <w:bCs/>
        </w:rPr>
        <w:t>n</w:t>
      </w:r>
      <w:r w:rsidRPr="003C50EA">
        <w:rPr>
          <w:b w:val="0"/>
          <w:bCs/>
        </w:rPr>
        <w:t>ového roku najdem</w:t>
      </w:r>
      <w:r w:rsidR="0045480F">
        <w:rPr>
          <w:b w:val="0"/>
          <w:bCs/>
        </w:rPr>
        <w:t>e</w:t>
      </w:r>
      <w:r w:rsidRPr="003C50EA">
        <w:rPr>
          <w:b w:val="0"/>
          <w:bCs/>
        </w:rPr>
        <w:t xml:space="preserve"> v</w:t>
      </w:r>
      <w:r w:rsidR="0045480F">
        <w:rPr>
          <w:b w:val="0"/>
          <w:bCs/>
        </w:rPr>
        <w:t> </w:t>
      </w:r>
      <w:r w:rsidRPr="003C50EA">
        <w:rPr>
          <w:b w:val="0"/>
          <w:bCs/>
        </w:rPr>
        <w:t>kalendáři</w:t>
      </w:r>
      <w:r w:rsidR="0045480F">
        <w:rPr>
          <w:b w:val="0"/>
          <w:bCs/>
        </w:rPr>
        <w:t xml:space="preserve"> </w:t>
      </w:r>
      <w:r w:rsidRPr="003C50EA">
        <w:rPr>
          <w:b w:val="0"/>
          <w:bCs/>
        </w:rPr>
        <w:t>………………………………………….</w:t>
      </w:r>
      <w:r w:rsidR="00BF1AF8">
        <w:rPr>
          <w:b w:val="0"/>
          <w:bCs/>
        </w:rPr>
        <w:t>. . Jak to ale bylo v historii?</w:t>
      </w:r>
    </w:p>
    <w:p w14:paraId="1356B5D5" w14:textId="531AB39E" w:rsidR="00E06732" w:rsidRDefault="00E06732" w:rsidP="00E06732">
      <w:pPr>
        <w:pStyle w:val="kol-zadn"/>
        <w:ind w:left="720" w:firstLine="0"/>
        <w:jc w:val="both"/>
        <w:rPr>
          <w:b w:val="0"/>
          <w:bCs/>
        </w:rPr>
      </w:pPr>
      <w:r w:rsidRPr="003C50EA">
        <w:rPr>
          <w:b w:val="0"/>
          <w:bCs/>
        </w:rPr>
        <w:t xml:space="preserve">Napiš podle videa, kdy a jak různě mohl dříve začínat nový </w:t>
      </w:r>
      <w:r>
        <w:rPr>
          <w:b w:val="0"/>
          <w:bCs/>
        </w:rPr>
        <w:t>rok.</w:t>
      </w:r>
    </w:p>
    <w:p w14:paraId="5E6608D1" w14:textId="3B0887C3" w:rsidR="00E06732" w:rsidRPr="00E06732" w:rsidRDefault="00E06732" w:rsidP="00E06732">
      <w:pPr>
        <w:pStyle w:val="kol-zadn"/>
        <w:rPr>
          <w:b w:val="0"/>
          <w:color w:val="33BEF2"/>
          <w:szCs w:val="24"/>
        </w:rPr>
      </w:pPr>
      <w:r w:rsidRPr="00E06732">
        <w:rPr>
          <w:b w:val="0"/>
          <w:color w:val="33BEF2"/>
          <w:szCs w:val="24"/>
        </w:rPr>
        <w:t>…........................................................................................................................................</w:t>
      </w:r>
    </w:p>
    <w:p w14:paraId="0C9A98D5" w14:textId="307466B4" w:rsidR="00904E9E" w:rsidRPr="00E06732" w:rsidRDefault="00E06732" w:rsidP="00107588">
      <w:pPr>
        <w:pStyle w:val="kol-zadn"/>
        <w:rPr>
          <w:szCs w:val="24"/>
        </w:rPr>
      </w:pPr>
      <w:r w:rsidRPr="00E06732">
        <w:rPr>
          <w:b w:val="0"/>
          <w:color w:val="33BEF2"/>
          <w:szCs w:val="24"/>
        </w:rPr>
        <w:t>…........................................................................................................................................</w:t>
      </w:r>
    </w:p>
    <w:p w14:paraId="71D82F87" w14:textId="3E22BCD3" w:rsidR="00C922F9" w:rsidRDefault="00C922F9" w:rsidP="00C922F9">
      <w:pPr>
        <w:pStyle w:val="kol-zadn"/>
        <w:ind w:left="720" w:firstLine="0"/>
      </w:pPr>
    </w:p>
    <w:p w14:paraId="00ED242B" w14:textId="4D205F7D" w:rsidR="006F209E" w:rsidRDefault="00E06732" w:rsidP="00C922F9">
      <w:pPr>
        <w:pStyle w:val="kol-zadn"/>
        <w:numPr>
          <w:ilvl w:val="0"/>
          <w:numId w:val="5"/>
        </w:numPr>
      </w:pPr>
      <w:r>
        <w:t>Pojmenujme konec roku…</w:t>
      </w:r>
    </w:p>
    <w:p w14:paraId="20123A76" w14:textId="226A7316" w:rsidR="00107588" w:rsidRDefault="00E06732" w:rsidP="00107588">
      <w:pPr>
        <w:pStyle w:val="kol-zadn"/>
        <w:spacing w:line="480" w:lineRule="auto"/>
        <w:ind w:left="720" w:right="403" w:firstLine="0"/>
        <w:jc w:val="both"/>
        <w:rPr>
          <w:b w:val="0"/>
          <w:bCs/>
        </w:rPr>
      </w:pPr>
      <w:r>
        <w:rPr>
          <w:b w:val="0"/>
          <w:bCs/>
        </w:rPr>
        <w:t xml:space="preserve">Poslední den v roce se </w:t>
      </w:r>
      <w:r w:rsidRPr="003C50EA">
        <w:rPr>
          <w:b w:val="0"/>
          <w:bCs/>
        </w:rPr>
        <w:t>historicky jmenuje podle ……………………………………………, kter</w:t>
      </w:r>
      <w:r w:rsidR="00107588" w:rsidRPr="003C50EA">
        <w:rPr>
          <w:b w:val="0"/>
          <w:bCs/>
        </w:rPr>
        <w:t>ému se podařilo …………………………………………………………………………… . Máte jiný nápad, podle koho byste rádi pojmenovali poslední den v roce?</w:t>
      </w:r>
      <w:r w:rsidR="00A854EB">
        <w:rPr>
          <w:b w:val="0"/>
          <w:bCs/>
        </w:rPr>
        <w:t xml:space="preserve"> Proč?</w:t>
      </w:r>
    </w:p>
    <w:p w14:paraId="3CD58E43" w14:textId="169B4C1D" w:rsidR="00107588" w:rsidRPr="00107588" w:rsidRDefault="00107588" w:rsidP="00107588">
      <w:pPr>
        <w:pStyle w:val="kol-zadn"/>
        <w:ind w:left="1066" w:right="403" w:hanging="357"/>
        <w:rPr>
          <w:b w:val="0"/>
          <w:color w:val="33BEF2"/>
          <w:sz w:val="28"/>
          <w:szCs w:val="28"/>
        </w:rPr>
      </w:pPr>
      <w:r w:rsidRPr="00107588">
        <w:rPr>
          <w:b w:val="0"/>
          <w:color w:val="33BEF2"/>
          <w:sz w:val="28"/>
          <w:szCs w:val="28"/>
        </w:rPr>
        <w:t>…....................................................................................................................</w:t>
      </w:r>
    </w:p>
    <w:p w14:paraId="67BF7289" w14:textId="1FAB82E8" w:rsidR="00107588" w:rsidRPr="00107588" w:rsidRDefault="00107588" w:rsidP="00107588">
      <w:pPr>
        <w:pStyle w:val="kol-zadn"/>
        <w:ind w:left="1066" w:right="403" w:hanging="357"/>
        <w:rPr>
          <w:b w:val="0"/>
          <w:color w:val="33BEF2"/>
          <w:sz w:val="28"/>
          <w:szCs w:val="28"/>
        </w:rPr>
      </w:pPr>
      <w:r w:rsidRPr="00107588">
        <w:rPr>
          <w:b w:val="0"/>
          <w:color w:val="33BEF2"/>
          <w:sz w:val="28"/>
          <w:szCs w:val="28"/>
        </w:rPr>
        <w:t>…....................................................................................................................</w:t>
      </w:r>
    </w:p>
    <w:p w14:paraId="79A5B421" w14:textId="637DE131" w:rsidR="00C922F9" w:rsidRDefault="00107588" w:rsidP="00C922F9">
      <w:pPr>
        <w:pStyle w:val="kol-zadn"/>
        <w:numPr>
          <w:ilvl w:val="0"/>
          <w:numId w:val="5"/>
        </w:numPr>
      </w:pPr>
      <w:r>
        <w:lastRenderedPageBreak/>
        <w:t>Silvestrovské a novoroční menu</w:t>
      </w:r>
    </w:p>
    <w:p w14:paraId="5D7D1232" w14:textId="10A24E40" w:rsidR="00107588" w:rsidRDefault="003C50EA" w:rsidP="00C922F9">
      <w:pPr>
        <w:pStyle w:val="kol-zadn"/>
        <w:ind w:left="720" w:firstLine="0"/>
        <w:jc w:val="both"/>
        <w:rPr>
          <w:b w:val="0"/>
          <w:bCs/>
        </w:rPr>
      </w:pPr>
      <w:r>
        <w:rPr>
          <w:b w:val="0"/>
          <w:bCs/>
        </w:rPr>
        <w:t>Ve videích jste mohli vidět tradiční silvestrovská i novoroční jídla, která jedli naši předci. Vyberte si z nich některá a sestavte si v</w:t>
      </w:r>
      <w:r w:rsidR="00A854EB">
        <w:rPr>
          <w:b w:val="0"/>
          <w:bCs/>
        </w:rPr>
        <w:t>l</w:t>
      </w:r>
      <w:r>
        <w:rPr>
          <w:b w:val="0"/>
          <w:bCs/>
        </w:rPr>
        <w:t xml:space="preserve">astní jídelníček pro Silvestr i </w:t>
      </w:r>
      <w:r w:rsidR="00A854EB">
        <w:rPr>
          <w:b w:val="0"/>
          <w:bCs/>
        </w:rPr>
        <w:t>N</w:t>
      </w:r>
      <w:r>
        <w:rPr>
          <w:b w:val="0"/>
          <w:bCs/>
        </w:rPr>
        <w:t>ový rok.</w:t>
      </w:r>
    </w:p>
    <w:p w14:paraId="72196799" w14:textId="35D0E81C" w:rsidR="00BE7652" w:rsidRDefault="00BE7652" w:rsidP="00C922F9">
      <w:pPr>
        <w:pStyle w:val="kol-zadn"/>
        <w:ind w:left="720" w:firstLine="0"/>
        <w:jc w:val="both"/>
        <w:rPr>
          <w:b w:val="0"/>
          <w:bCs/>
        </w:rPr>
      </w:pP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D45E5E" wp14:editId="2A655882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000750" cy="1803400"/>
                <wp:effectExtent l="0" t="0" r="19050" b="2540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80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5846F" id="Obdélník: se zakulacenými rohy 1" o:spid="_x0000_s1026" style="position:absolute;margin-left:0;margin-top:10.85pt;width:472.5pt;height:142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4AFF300" w14:textId="5E59434A" w:rsidR="00107588" w:rsidRPr="00BE7652" w:rsidRDefault="00BE7652" w:rsidP="00C922F9">
      <w:pPr>
        <w:pStyle w:val="kol-zadn"/>
        <w:ind w:left="720" w:firstLine="0"/>
        <w:jc w:val="both"/>
        <w:rPr>
          <w:sz w:val="32"/>
          <w:szCs w:val="32"/>
        </w:rPr>
      </w:pPr>
      <w:r>
        <w:rPr>
          <w:b w:val="0"/>
          <w:bCs/>
        </w:rPr>
        <w:t xml:space="preserve">      </w:t>
      </w:r>
      <w:r w:rsidRPr="00BE7652">
        <w:rPr>
          <w:sz w:val="32"/>
          <w:szCs w:val="32"/>
        </w:rPr>
        <w:t>SILVESTROVSKÉ POHOŠTĚNÍ</w:t>
      </w:r>
    </w:p>
    <w:p w14:paraId="540B9E48" w14:textId="5CC42112" w:rsidR="00107588" w:rsidRDefault="00107588" w:rsidP="00C922F9">
      <w:pPr>
        <w:pStyle w:val="kol-zadn"/>
        <w:ind w:left="720" w:firstLine="0"/>
        <w:jc w:val="both"/>
        <w:rPr>
          <w:b w:val="0"/>
          <w:bCs/>
        </w:rPr>
      </w:pPr>
    </w:p>
    <w:p w14:paraId="6B35A579" w14:textId="77777777" w:rsidR="00107588" w:rsidRPr="00C922F9" w:rsidRDefault="00107588" w:rsidP="00C922F9">
      <w:pPr>
        <w:pStyle w:val="kol-zadn"/>
        <w:ind w:left="720" w:firstLine="0"/>
        <w:jc w:val="both"/>
        <w:rPr>
          <w:b w:val="0"/>
          <w:bCs/>
        </w:rPr>
      </w:pPr>
    </w:p>
    <w:p w14:paraId="487C2366" w14:textId="3F795206" w:rsidR="00C922F9" w:rsidRDefault="00C922F9" w:rsidP="006F209E">
      <w:pPr>
        <w:pStyle w:val="kol-zadn"/>
      </w:pPr>
    </w:p>
    <w:p w14:paraId="646D7B0B" w14:textId="54F73830" w:rsidR="00B04AB2" w:rsidRDefault="00B04AB2" w:rsidP="006F209E">
      <w:pPr>
        <w:pStyle w:val="kol-zadn"/>
      </w:pPr>
      <w:r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D277F2A" wp14:editId="2B336B5F">
                <wp:simplePos x="0" y="0"/>
                <wp:positionH relativeFrom="column">
                  <wp:posOffset>1009650</wp:posOffset>
                </wp:positionH>
                <wp:positionV relativeFrom="paragraph">
                  <wp:posOffset>1448435</wp:posOffset>
                </wp:positionV>
                <wp:extent cx="1231900" cy="1404620"/>
                <wp:effectExtent l="0" t="0" r="6350" b="127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6AD7" w14:textId="528E21E4" w:rsidR="00B04AB2" w:rsidRPr="00B04AB2" w:rsidRDefault="00B04AB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77F2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9.5pt;margin-top:114.05pt;width:97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" stroked="f">
                <v:textbox style="mso-fit-shape-to-text:t">
                  <w:txbxContent>
                    <w:p w14:paraId="7EEC6AD7" w14:textId="528E21E4" w:rsidR="00B04AB2" w:rsidRPr="00B04AB2" w:rsidRDefault="00B04AB2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0E8A5A4E" w14:textId="7605917F" w:rsidR="00B04AB2" w:rsidRDefault="00B04AB2" w:rsidP="006F209E">
      <w:pPr>
        <w:pStyle w:val="kol-zadn"/>
      </w:pPr>
    </w:p>
    <w:p w14:paraId="4A0E38BB" w14:textId="409E023B" w:rsidR="00B04AB2" w:rsidRDefault="00BE7652" w:rsidP="006F209E">
      <w:pPr>
        <w:pStyle w:val="kol-zadn"/>
      </w:pPr>
      <w:r>
        <w:rPr>
          <w:b w:val="0"/>
          <w:bCs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C4A771" wp14:editId="769A805E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019800" cy="2133600"/>
                <wp:effectExtent l="0" t="0" r="19050" b="19050"/>
                <wp:wrapNone/>
                <wp:docPr id="18" name="Obdélník: se zakulacenými roh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13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F3FE7" id="Obdélník: se zakulacenými rohy 18" o:spid="_x0000_s1026" style="position:absolute;margin-left:0;margin-top:12.75pt;width:474pt;height:168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DB29A9D" w14:textId="46F0BD68" w:rsidR="004A4508" w:rsidRPr="00BE7652" w:rsidRDefault="00BE7652" w:rsidP="00BE7652">
      <w:pPr>
        <w:pStyle w:val="kol-zadn"/>
        <w:rPr>
          <w:sz w:val="32"/>
          <w:szCs w:val="32"/>
        </w:rPr>
      </w:pPr>
      <w:r>
        <w:t xml:space="preserve">      </w:t>
      </w:r>
      <w:r w:rsidRPr="00BE7652">
        <w:rPr>
          <w:sz w:val="32"/>
          <w:szCs w:val="32"/>
        </w:rPr>
        <w:t>NOVOROČNÍ OBĚD</w:t>
      </w:r>
    </w:p>
    <w:p w14:paraId="31D9DE4E" w14:textId="77777777" w:rsidR="004A4508" w:rsidRDefault="004A4508" w:rsidP="006F209E">
      <w:pPr>
        <w:pStyle w:val="kol-zadn"/>
      </w:pPr>
    </w:p>
    <w:p w14:paraId="1E17B183" w14:textId="36C9B30A" w:rsidR="00B04AB2" w:rsidRDefault="00B04AB2" w:rsidP="006F209E">
      <w:pPr>
        <w:pStyle w:val="kol-zadn"/>
      </w:pPr>
    </w:p>
    <w:p w14:paraId="7EEC6D4F" w14:textId="2F9D39EB" w:rsidR="00B04AB2" w:rsidRDefault="00B04AB2" w:rsidP="006F209E">
      <w:pPr>
        <w:pStyle w:val="kol-zadn"/>
      </w:pPr>
    </w:p>
    <w:p w14:paraId="74EAB7A5" w14:textId="77777777" w:rsidR="00B04AB2" w:rsidRDefault="00B04AB2" w:rsidP="006F209E">
      <w:pPr>
        <w:pStyle w:val="kol-zadn"/>
      </w:pPr>
    </w:p>
    <w:p w14:paraId="7A133F28" w14:textId="77777777" w:rsidR="004A4508" w:rsidRDefault="00B04AB2" w:rsidP="00B04AB2">
      <w:pPr>
        <w:pStyle w:val="kol-zadn"/>
        <w:ind w:left="0" w:firstLine="0"/>
      </w:pPr>
      <w:r>
        <w:t xml:space="preserve">          </w:t>
      </w:r>
    </w:p>
    <w:p w14:paraId="4EF8E25C" w14:textId="77777777" w:rsidR="004A4508" w:rsidRDefault="004A4508" w:rsidP="00B04AB2">
      <w:pPr>
        <w:pStyle w:val="kol-zadn"/>
        <w:ind w:left="0" w:firstLine="0"/>
      </w:pPr>
    </w:p>
    <w:p w14:paraId="1C9BA838" w14:textId="79062D9A" w:rsidR="00B04AB2" w:rsidRDefault="004A4508" w:rsidP="00B04AB2">
      <w:pPr>
        <w:pStyle w:val="kol-zadn"/>
        <w:ind w:left="0" w:firstLine="0"/>
      </w:pPr>
      <w:r>
        <w:t xml:space="preserve">          </w:t>
      </w:r>
      <w:r w:rsidR="003C50EA">
        <w:br/>
        <w:t xml:space="preserve">           </w:t>
      </w:r>
      <w:r w:rsidR="00BE7652">
        <w:t>Co je potřeba nakoupit</w:t>
      </w:r>
      <w:r w:rsidR="00107588">
        <w:t>:</w:t>
      </w:r>
      <w:r w:rsidR="00B04AB2">
        <w:br/>
      </w:r>
    </w:p>
    <w:p w14:paraId="1A913C98" w14:textId="77777777" w:rsidR="00B04AB2" w:rsidRDefault="00B04AB2" w:rsidP="00B04A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 xml:space="preserve">           </w:t>
      </w:r>
      <w:bookmarkStart w:id="1" w:name="_Hlk119716793"/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</w:t>
      </w:r>
    </w:p>
    <w:p w14:paraId="50CE5B4D" w14:textId="77777777" w:rsidR="00B04AB2" w:rsidRDefault="00B04AB2" w:rsidP="00B04A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 xml:space="preserve">           …..............................................................................................................................................</w:t>
      </w:r>
      <w:bookmarkEnd w:id="1"/>
    </w:p>
    <w:p w14:paraId="179168C6" w14:textId="514AF5AD" w:rsidR="00B04AB2" w:rsidRDefault="00B04AB2" w:rsidP="00B04AB2">
      <w:pPr>
        <w:pStyle w:val="kol-zadn"/>
        <w:rPr>
          <w:b w:val="0"/>
          <w:color w:val="33BEF2"/>
          <w:sz w:val="22"/>
        </w:rPr>
      </w:pPr>
      <w:r>
        <w:rPr>
          <w:b w:val="0"/>
          <w:color w:val="33BEF2"/>
          <w:sz w:val="22"/>
        </w:rPr>
        <w:t>…..............................................................................................................................................</w:t>
      </w:r>
    </w:p>
    <w:p w14:paraId="329E171B" w14:textId="77777777" w:rsidR="00BE7652" w:rsidRDefault="00BE7652" w:rsidP="00BE7652">
      <w:pPr>
        <w:pStyle w:val="kol-zadn"/>
        <w:rPr>
          <w:b w:val="0"/>
          <w:color w:val="33BEF2"/>
          <w:sz w:val="22"/>
        </w:rPr>
      </w:pPr>
      <w:r>
        <w:rPr>
          <w:b w:val="0"/>
          <w:color w:val="33BEF2"/>
          <w:sz w:val="22"/>
        </w:rPr>
        <w:t>…..............................................................................................................................................</w:t>
      </w:r>
    </w:p>
    <w:p w14:paraId="72B8750E" w14:textId="7848B19A" w:rsidR="00B04AB2" w:rsidRDefault="00BE7652" w:rsidP="00B04AB2">
      <w:pPr>
        <w:pStyle w:val="kol-zadn"/>
        <w:numPr>
          <w:ilvl w:val="0"/>
          <w:numId w:val="5"/>
        </w:numPr>
      </w:pPr>
      <w:r>
        <w:lastRenderedPageBreak/>
        <w:t>Přípitek</w:t>
      </w:r>
    </w:p>
    <w:p w14:paraId="17D2547D" w14:textId="383A400E" w:rsidR="003C50EA" w:rsidRPr="003C50EA" w:rsidRDefault="003C50EA" w:rsidP="0045480F">
      <w:pPr>
        <w:pStyle w:val="kol-zadn"/>
        <w:ind w:left="709" w:firstLine="0"/>
        <w:rPr>
          <w:b w:val="0"/>
          <w:bCs/>
        </w:rPr>
      </w:pPr>
      <w:r>
        <w:rPr>
          <w:b w:val="0"/>
          <w:bCs/>
        </w:rPr>
        <w:t xml:space="preserve">V prvních okamžicích nového roku si lidé </w:t>
      </w:r>
      <w:r w:rsidR="00A854EB">
        <w:rPr>
          <w:b w:val="0"/>
          <w:bCs/>
        </w:rPr>
        <w:t xml:space="preserve">pronáší přání </w:t>
      </w:r>
      <w:r w:rsidR="0045480F">
        <w:rPr>
          <w:b w:val="0"/>
          <w:bCs/>
        </w:rPr>
        <w:t>se skleničkou v ruce a</w:t>
      </w:r>
      <w:r w:rsidR="00A854EB">
        <w:rPr>
          <w:b w:val="0"/>
          <w:bCs/>
        </w:rPr>
        <w:t xml:space="preserve"> připíjejí</w:t>
      </w:r>
      <w:r w:rsidR="0045480F">
        <w:rPr>
          <w:b w:val="0"/>
          <w:bCs/>
        </w:rPr>
        <w:t xml:space="preserve"> ťuknutím. Do levé skleničky napiš, jak tento zvyk vznikl, a do pravé skleničky připiš své vlastní přání do nov</w:t>
      </w:r>
      <w:r w:rsidR="00C85262">
        <w:rPr>
          <w:b w:val="0"/>
          <w:bCs/>
        </w:rPr>
        <w:t>é</w:t>
      </w:r>
      <w:r w:rsidR="0045480F">
        <w:rPr>
          <w:b w:val="0"/>
          <w:bCs/>
        </w:rPr>
        <w:t>ho roku.</w:t>
      </w:r>
    </w:p>
    <w:p w14:paraId="1B817F10" w14:textId="724F11CC" w:rsidR="00F57DB8" w:rsidRDefault="00F57DB8" w:rsidP="0087597D">
      <w:pPr>
        <w:pStyle w:val="kol-zadn"/>
        <w:ind w:left="720" w:firstLine="0"/>
        <w:rPr>
          <w:b w:val="0"/>
          <w:bCs/>
        </w:rPr>
      </w:pPr>
    </w:p>
    <w:p w14:paraId="09FEE89D" w14:textId="2DB828BC" w:rsidR="003C50EA" w:rsidRDefault="00F14165" w:rsidP="0087597D">
      <w:pPr>
        <w:pStyle w:val="kol-zadn"/>
        <w:ind w:left="720" w:firstLine="0"/>
        <w:rPr>
          <w:b w:val="0"/>
          <w:bCs/>
        </w:rPr>
      </w:pPr>
      <w:r>
        <w:rPr>
          <w:lang w:eastAsia="cs-CZ"/>
        </w:rPr>
        <w:drawing>
          <wp:anchor distT="0" distB="0" distL="114300" distR="114300" simplePos="0" relativeHeight="251702272" behindDoc="0" locked="0" layoutInCell="1" allowOverlap="1" wp14:anchorId="2CAA00C7" wp14:editId="7FE7A047">
            <wp:simplePos x="0" y="0"/>
            <wp:positionH relativeFrom="column">
              <wp:posOffset>1854200</wp:posOffset>
            </wp:positionH>
            <wp:positionV relativeFrom="paragraph">
              <wp:posOffset>186690</wp:posOffset>
            </wp:positionV>
            <wp:extent cx="3835400" cy="3968750"/>
            <wp:effectExtent l="0" t="0" r="0" b="0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" t="6584" r="7848" b="4969"/>
                    <a:stretch/>
                  </pic:blipFill>
                  <pic:spPr bwMode="auto">
                    <a:xfrm>
                      <a:off x="0" y="0"/>
                      <a:ext cx="383540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D2D61" w14:textId="04EDBA51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2F1176D7" w14:textId="4C08EB08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0D2D730E" w14:textId="23A3937D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555DED1D" w14:textId="0F5E4F0D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300B4D36" w14:textId="3C9DDFE4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0FA30E6A" w14:textId="7D6CB126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4DD50B4B" w14:textId="011F2C45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23F1F563" w14:textId="145F91CA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3168A18D" w14:textId="160A7208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29C569E6" w14:textId="157C553E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5DDEDB97" w14:textId="499B0A8E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5BF0D1E2" w14:textId="40B0C54F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588E4B5A" w14:textId="65EDABDC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69E713E6" w14:textId="60F35DDB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6A7728CE" w14:textId="77777777" w:rsidR="003C50EA" w:rsidRDefault="003C50EA" w:rsidP="0087597D">
      <w:pPr>
        <w:pStyle w:val="kol-zadn"/>
        <w:ind w:left="720" w:firstLine="0"/>
        <w:rPr>
          <w:b w:val="0"/>
          <w:bCs/>
        </w:rPr>
      </w:pPr>
    </w:p>
    <w:p w14:paraId="0B9B4D7E" w14:textId="26B24AEE" w:rsidR="003C50EA" w:rsidRPr="003C50EA" w:rsidRDefault="00BF1AF8" w:rsidP="0087597D">
      <w:pPr>
        <w:pStyle w:val="kol-zadn"/>
        <w:ind w:left="720" w:firstLine="0"/>
        <w:rPr>
          <w:b w:val="0"/>
          <w:bCs/>
        </w:rPr>
      </w:pPr>
      <w:r>
        <w:rPr>
          <w:b w:val="0"/>
          <w:bCs/>
        </w:rPr>
        <w:t>Hodně lidí si dává do nového</w:t>
      </w:r>
      <w:r w:rsidR="003C50EA">
        <w:rPr>
          <w:b w:val="0"/>
          <w:bCs/>
        </w:rPr>
        <w:t xml:space="preserve"> rok</w:t>
      </w:r>
      <w:r>
        <w:rPr>
          <w:b w:val="0"/>
          <w:bCs/>
        </w:rPr>
        <w:t>u</w:t>
      </w:r>
      <w:r w:rsidR="003C50EA">
        <w:rPr>
          <w:b w:val="0"/>
          <w:bCs/>
        </w:rPr>
        <w:t xml:space="preserve"> předsevzetí. Vysvětli, co slovo předsevzetí znamená:</w:t>
      </w:r>
      <w:r w:rsidR="003C50EA">
        <w:rPr>
          <w:b w:val="0"/>
          <w:bCs/>
        </w:rPr>
        <w:br/>
      </w:r>
    </w:p>
    <w:p w14:paraId="6CF9F2B2" w14:textId="0793828E" w:rsidR="00E966FB" w:rsidRDefault="00E966FB" w:rsidP="00F57DB8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</w:t>
      </w:r>
    </w:p>
    <w:p w14:paraId="4BE08FD3" w14:textId="610A0C06" w:rsidR="00E966FB" w:rsidRDefault="00E966FB" w:rsidP="00E966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 xml:space="preserve">           …..............................................................................................................................................</w:t>
      </w:r>
    </w:p>
    <w:p w14:paraId="0CE953D9" w14:textId="77777777" w:rsidR="003C50EA" w:rsidRDefault="003C50EA" w:rsidP="003C50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 xml:space="preserve">           …..............................................................................................................................................</w:t>
      </w:r>
    </w:p>
    <w:p w14:paraId="1AC46BD9" w14:textId="73257A88" w:rsidR="00BE7652" w:rsidRDefault="00BE7652" w:rsidP="00BE7652">
      <w:pPr>
        <w:pStyle w:val="kol-zadn"/>
        <w:numPr>
          <w:ilvl w:val="0"/>
          <w:numId w:val="5"/>
        </w:numPr>
      </w:pPr>
      <w:r w:rsidRPr="00BE7652">
        <w:lastRenderedPageBreak/>
        <w:t>Novoroční ohňostroj nebo…?</w:t>
      </w:r>
    </w:p>
    <w:p w14:paraId="70729C5B" w14:textId="39197F66" w:rsidR="00B04AB2" w:rsidRDefault="0045480F" w:rsidP="0045480F">
      <w:pPr>
        <w:pStyle w:val="kol-zadn"/>
        <w:ind w:left="720" w:firstLine="0"/>
        <w:jc w:val="both"/>
      </w:pPr>
      <w:r w:rsidRPr="0045480F">
        <w:rPr>
          <w:b w:val="0"/>
          <w:bCs/>
        </w:rPr>
        <w:t xml:space="preserve">Během silvestrovské půlnoci a v prvních nočních hodinách nového roku lidé střílejí rachejtle a petardy. V mnoha městech bývá také na Nový rok večer ohňostroj. V posledních letech se však od tohoto zvyku upouští z důvodu ruchu, </w:t>
      </w:r>
      <w:r w:rsidR="00BF1AF8">
        <w:rPr>
          <w:b w:val="0"/>
          <w:bCs/>
        </w:rPr>
        <w:t>který například</w:t>
      </w:r>
      <w:r>
        <w:rPr>
          <w:b w:val="0"/>
          <w:bCs/>
        </w:rPr>
        <w:t xml:space="preserve"> straší zvířata. Národní muzeum v roce 2020 místo toho vytvořilo ekologičtější variantu – videomapping, tedy promítání speciálních obrazů a efektů na budovu muzea. Do připraveného obrázku zkus navrhnout vlastní podobu videomappingu.</w:t>
      </w:r>
    </w:p>
    <w:p w14:paraId="4C29CA3A" w14:textId="4A9AD888" w:rsidR="00C922F9" w:rsidRPr="006F209E" w:rsidRDefault="00F57DB8" w:rsidP="006F209E">
      <w:pPr>
        <w:pStyle w:val="kol-zadn"/>
      </w:pPr>
      <w:r>
        <w:rPr>
          <w:lang w:eastAsia="cs-CZ"/>
        </w:rPr>
        <w:drawing>
          <wp:anchor distT="0" distB="0" distL="114300" distR="114300" simplePos="0" relativeHeight="251703296" behindDoc="0" locked="0" layoutInCell="1" allowOverlap="1" wp14:anchorId="064A1356" wp14:editId="3171AE87">
            <wp:simplePos x="0" y="0"/>
            <wp:positionH relativeFrom="margin">
              <wp:align>center</wp:align>
            </wp:positionH>
            <wp:positionV relativeFrom="paragraph">
              <wp:posOffset>340995</wp:posOffset>
            </wp:positionV>
            <wp:extent cx="6413500" cy="3886200"/>
            <wp:effectExtent l="0" t="0" r="635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9" r="3497" b="12176"/>
                    <a:stretch/>
                  </pic:blipFill>
                  <pic:spPr bwMode="auto">
                    <a:xfrm>
                      <a:off x="0" y="0"/>
                      <a:ext cx="6413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C11D2" w14:textId="25DDD757" w:rsidR="00F44264" w:rsidRDefault="00F44264">
      <w:pPr>
        <w:rPr>
          <w:rFonts w:ascii="Arial" w:eastAsia="Arial" w:hAnsi="Arial" w:cs="Arial"/>
          <w:b/>
        </w:rPr>
      </w:pPr>
    </w:p>
    <w:p w14:paraId="74F49659" w14:textId="7488064B" w:rsidR="00C56D8B" w:rsidRDefault="00FC7852">
      <w:pPr>
        <w:rPr>
          <w:rFonts w:ascii="Arial" w:eastAsia="Arial" w:hAnsi="Arial" w:cs="Arial"/>
          <w:b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C546EF9" wp14:editId="4EB4DDD8">
                <wp:simplePos x="0" y="0"/>
                <wp:positionH relativeFrom="margin">
                  <wp:posOffset>838199</wp:posOffset>
                </wp:positionH>
                <wp:positionV relativeFrom="paragraph">
                  <wp:posOffset>1064472</wp:posOffset>
                </wp:positionV>
                <wp:extent cx="6002867" cy="1481667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867" cy="1481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74774" w14:textId="77777777" w:rsidR="009E0FD0" w:rsidRDefault="00FC7852" w:rsidP="00FC78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45F599" wp14:editId="40EBCBA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Michaela Čermáková</w:t>
                            </w:r>
                          </w:p>
                          <w:p w14:paraId="0533C727" w14:textId="77777777" w:rsidR="009E0FD0" w:rsidRPr="00C85262" w:rsidRDefault="009E0FD0" w:rsidP="00FC78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5262">
                              <w:rPr>
                                <w:sz w:val="16"/>
                                <w:szCs w:val="16"/>
                              </w:rPr>
                              <w:t>Zdroj fotografii:</w:t>
                            </w:r>
                          </w:p>
                          <w:p w14:paraId="0CEE74E4" w14:textId="61114197" w:rsidR="00FC7852" w:rsidRPr="00C85262" w:rsidRDefault="0045480F" w:rsidP="00FC78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5262">
                              <w:rPr>
                                <w:sz w:val="16"/>
                                <w:szCs w:val="16"/>
                              </w:rPr>
                              <w:t xml:space="preserve">Skleničky </w:t>
                            </w:r>
                            <w:hyperlink r:id="rId13" w:history="1">
                              <w:r w:rsidRPr="00C85262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www.wiki.rvp.cz</w:t>
                              </w:r>
                            </w:hyperlink>
                            <w:r w:rsidRPr="00C85262">
                              <w:rPr>
                                <w:sz w:val="16"/>
                                <w:szCs w:val="16"/>
                              </w:rPr>
                              <w:br/>
                              <w:t xml:space="preserve">budova </w:t>
                            </w:r>
                            <w:hyperlink r:id="rId14" w:history="1">
                              <w:r w:rsidRPr="00C85262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www.depositphotos.com</w:t>
                              </w:r>
                            </w:hyperlink>
                            <w:r w:rsidRPr="00C8526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FC7852" w:rsidRPr="00C85262">
                              <w:rPr>
                                <w:sz w:val="16"/>
                                <w:szCs w:val="16"/>
                              </w:rPr>
                              <w:t xml:space="preserve">Toto dílo je licencováno pod licencí </w:t>
                            </w:r>
                            <w:proofErr w:type="spellStart"/>
                            <w:r w:rsidR="00FC7852" w:rsidRPr="00C85262">
                              <w:rPr>
                                <w:sz w:val="16"/>
                                <w:szCs w:val="16"/>
                              </w:rPr>
                              <w:t>Creative</w:t>
                            </w:r>
                            <w:proofErr w:type="spellEnd"/>
                            <w:r w:rsidR="00FC7852" w:rsidRPr="00C852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C7852" w:rsidRPr="00C85262">
                              <w:rPr>
                                <w:sz w:val="16"/>
                                <w:szCs w:val="16"/>
                              </w:rPr>
                              <w:t>Commons</w:t>
                            </w:r>
                            <w:proofErr w:type="spellEnd"/>
                            <w:r w:rsidR="00FC7852" w:rsidRPr="00C85262">
                              <w:rPr>
                                <w:sz w:val="16"/>
                                <w:szCs w:val="16"/>
                              </w:rPr>
                              <w:t xml:space="preserve"> [CC BY-NC 4.0]. </w:t>
                            </w:r>
                            <w:r w:rsidR="00FC7852" w:rsidRPr="00C85262">
                              <w:rPr>
                                <w:sz w:val="16"/>
                                <w:szCs w:val="16"/>
                              </w:rPr>
                              <w:br/>
                              <w:t>Licenční podmínky navštivte na adrese [https://creativecommons.org/</w:t>
                            </w:r>
                            <w:proofErr w:type="spellStart"/>
                            <w:r w:rsidR="00FC7852" w:rsidRPr="00C85262">
                              <w:rPr>
                                <w:sz w:val="16"/>
                                <w:szCs w:val="16"/>
                              </w:rPr>
                              <w:t>choose</w:t>
                            </w:r>
                            <w:proofErr w:type="spellEnd"/>
                            <w:r w:rsidR="00FC7852" w:rsidRPr="00C85262">
                              <w:rPr>
                                <w:sz w:val="16"/>
                                <w:szCs w:val="16"/>
                              </w:rPr>
                              <w:t>/?</w:t>
                            </w:r>
                            <w:proofErr w:type="spellStart"/>
                            <w:r w:rsidR="00FC7852" w:rsidRPr="00C85262">
                              <w:rPr>
                                <w:sz w:val="16"/>
                                <w:szCs w:val="16"/>
                              </w:rPr>
                              <w:t>lang</w:t>
                            </w:r>
                            <w:proofErr w:type="spellEnd"/>
                            <w:r w:rsidR="00FC7852" w:rsidRPr="00C85262">
                              <w:rPr>
                                <w:sz w:val="16"/>
                                <w:szCs w:val="16"/>
                              </w:rPr>
                              <w:t>=</w:t>
                            </w:r>
                            <w:proofErr w:type="spellStart"/>
                            <w:r w:rsidR="00FC7852" w:rsidRPr="00C85262">
                              <w:rPr>
                                <w:sz w:val="16"/>
                                <w:szCs w:val="16"/>
                              </w:rPr>
                              <w:t>cs</w:t>
                            </w:r>
                            <w:proofErr w:type="spellEnd"/>
                            <w:r w:rsidR="00FC7852" w:rsidRPr="00C85262">
                              <w:rPr>
                                <w:sz w:val="16"/>
                                <w:szCs w:val="16"/>
                              </w:rPr>
                              <w:t>].</w:t>
                            </w:r>
                          </w:p>
                          <w:p w14:paraId="3307188F" w14:textId="77777777" w:rsidR="00FC7852" w:rsidRDefault="00FC7852" w:rsidP="00FC7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6EF9" id="_x0000_s1027" type="#_x0000_t202" style="position:absolute;margin-left:66pt;margin-top:83.8pt;width:472.65pt;height:116.6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" filled="f" stroked="f">
                <v:textbox>
                  <w:txbxContent>
                    <w:p w14:paraId="7B874774" w14:textId="77777777" w:rsidR="009E0FD0" w:rsidRDefault="00FC7852" w:rsidP="00FC7852">
                      <w:r>
                        <w:rPr>
                          <w:noProof/>
                        </w:rPr>
                        <w:drawing>
                          <wp:inline distT="0" distB="0" distL="0" distR="0" wp14:anchorId="3245F599" wp14:editId="40EBCBA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Michaela Čermáková</w:t>
                      </w:r>
                    </w:p>
                    <w:p w14:paraId="0533C727" w14:textId="77777777" w:rsidR="009E0FD0" w:rsidRPr="00C85262" w:rsidRDefault="009E0FD0" w:rsidP="00FC7852">
                      <w:pPr>
                        <w:rPr>
                          <w:sz w:val="16"/>
                          <w:szCs w:val="16"/>
                        </w:rPr>
                      </w:pPr>
                      <w:r w:rsidRPr="00C85262">
                        <w:rPr>
                          <w:sz w:val="16"/>
                          <w:szCs w:val="16"/>
                        </w:rPr>
                        <w:t>Zdroj fotografii:</w:t>
                      </w:r>
                    </w:p>
                    <w:p w14:paraId="0CEE74E4" w14:textId="61114197" w:rsidR="00FC7852" w:rsidRPr="00C85262" w:rsidRDefault="0045480F" w:rsidP="00FC7852">
                      <w:pPr>
                        <w:rPr>
                          <w:sz w:val="16"/>
                          <w:szCs w:val="16"/>
                        </w:rPr>
                      </w:pPr>
                      <w:r w:rsidRPr="00C85262">
                        <w:rPr>
                          <w:sz w:val="16"/>
                          <w:szCs w:val="16"/>
                        </w:rPr>
                        <w:t xml:space="preserve">Skleničky </w:t>
                      </w:r>
                      <w:hyperlink r:id="rId15" w:history="1">
                        <w:r w:rsidRPr="00C85262">
                          <w:rPr>
                            <w:rStyle w:val="Hypertextovodkaz"/>
                            <w:sz w:val="16"/>
                            <w:szCs w:val="16"/>
                          </w:rPr>
                          <w:t>www.wiki.rvp.cz</w:t>
                        </w:r>
                      </w:hyperlink>
                      <w:r w:rsidRPr="00C85262">
                        <w:rPr>
                          <w:sz w:val="16"/>
                          <w:szCs w:val="16"/>
                        </w:rPr>
                        <w:br/>
                        <w:t xml:space="preserve">budova </w:t>
                      </w:r>
                      <w:hyperlink r:id="rId16" w:history="1">
                        <w:r w:rsidRPr="00C85262">
                          <w:rPr>
                            <w:rStyle w:val="Hypertextovodkaz"/>
                            <w:sz w:val="16"/>
                            <w:szCs w:val="16"/>
                          </w:rPr>
                          <w:t>www.depositphotos.com</w:t>
                        </w:r>
                      </w:hyperlink>
                      <w:r w:rsidRPr="00C85262">
                        <w:rPr>
                          <w:sz w:val="16"/>
                          <w:szCs w:val="16"/>
                        </w:rPr>
                        <w:br/>
                      </w:r>
                      <w:r w:rsidR="00FC7852" w:rsidRPr="00C85262">
                        <w:rPr>
                          <w:sz w:val="16"/>
                          <w:szCs w:val="16"/>
                        </w:rPr>
                        <w:t xml:space="preserve">Toto dílo je licencováno pod licencí </w:t>
                      </w:r>
                      <w:proofErr w:type="spellStart"/>
                      <w:r w:rsidR="00FC7852" w:rsidRPr="00C85262">
                        <w:rPr>
                          <w:sz w:val="16"/>
                          <w:szCs w:val="16"/>
                        </w:rPr>
                        <w:t>Creative</w:t>
                      </w:r>
                      <w:proofErr w:type="spellEnd"/>
                      <w:r w:rsidR="00FC7852" w:rsidRPr="00C852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C7852" w:rsidRPr="00C85262">
                        <w:rPr>
                          <w:sz w:val="16"/>
                          <w:szCs w:val="16"/>
                        </w:rPr>
                        <w:t>Commons</w:t>
                      </w:r>
                      <w:proofErr w:type="spellEnd"/>
                      <w:r w:rsidR="00FC7852" w:rsidRPr="00C85262">
                        <w:rPr>
                          <w:sz w:val="16"/>
                          <w:szCs w:val="16"/>
                        </w:rPr>
                        <w:t xml:space="preserve"> [CC BY-NC 4.0]. </w:t>
                      </w:r>
                      <w:r w:rsidR="00FC7852" w:rsidRPr="00C85262">
                        <w:rPr>
                          <w:sz w:val="16"/>
                          <w:szCs w:val="16"/>
                        </w:rPr>
                        <w:br/>
                        <w:t>Licenční podmínky navštivte na adrese [https://creativecommons.org/</w:t>
                      </w:r>
                      <w:proofErr w:type="spellStart"/>
                      <w:r w:rsidR="00FC7852" w:rsidRPr="00C85262">
                        <w:rPr>
                          <w:sz w:val="16"/>
                          <w:szCs w:val="16"/>
                        </w:rPr>
                        <w:t>choose</w:t>
                      </w:r>
                      <w:proofErr w:type="spellEnd"/>
                      <w:r w:rsidR="00FC7852" w:rsidRPr="00C85262">
                        <w:rPr>
                          <w:sz w:val="16"/>
                          <w:szCs w:val="16"/>
                        </w:rPr>
                        <w:t>/?</w:t>
                      </w:r>
                      <w:proofErr w:type="spellStart"/>
                      <w:r w:rsidR="00FC7852" w:rsidRPr="00C85262">
                        <w:rPr>
                          <w:sz w:val="16"/>
                          <w:szCs w:val="16"/>
                        </w:rPr>
                        <w:t>lang</w:t>
                      </w:r>
                      <w:proofErr w:type="spellEnd"/>
                      <w:r w:rsidR="00FC7852" w:rsidRPr="00C85262">
                        <w:rPr>
                          <w:sz w:val="16"/>
                          <w:szCs w:val="16"/>
                        </w:rPr>
                        <w:t>=</w:t>
                      </w:r>
                      <w:proofErr w:type="spellStart"/>
                      <w:r w:rsidR="00FC7852" w:rsidRPr="00C85262">
                        <w:rPr>
                          <w:sz w:val="16"/>
                          <w:szCs w:val="16"/>
                        </w:rPr>
                        <w:t>cs</w:t>
                      </w:r>
                      <w:proofErr w:type="spellEnd"/>
                      <w:r w:rsidR="00FC7852" w:rsidRPr="00C85262">
                        <w:rPr>
                          <w:sz w:val="16"/>
                          <w:szCs w:val="16"/>
                        </w:rPr>
                        <w:t>].</w:t>
                      </w:r>
                    </w:p>
                    <w:p w14:paraId="3307188F" w14:textId="77777777" w:rsidR="00FC7852" w:rsidRDefault="00FC7852" w:rsidP="00FC7852"/>
                  </w:txbxContent>
                </v:textbox>
                <w10:wrap anchorx="margin"/>
              </v:shape>
            </w:pict>
          </mc:Fallback>
        </mc:AlternateContent>
      </w:r>
    </w:p>
    <w:sectPr w:rsidR="00C56D8B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450A" w14:textId="77777777" w:rsidR="00606541" w:rsidRDefault="00606541">
      <w:pPr>
        <w:spacing w:after="0" w:line="240" w:lineRule="auto"/>
      </w:pPr>
      <w:r>
        <w:separator/>
      </w:r>
    </w:p>
  </w:endnote>
  <w:endnote w:type="continuationSeparator" w:id="0">
    <w:p w14:paraId="0EA9BB10" w14:textId="77777777" w:rsidR="00606541" w:rsidRDefault="0060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409E" w14:textId="77777777" w:rsidR="00F44264" w:rsidRDefault="00F4426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F44264" w14:paraId="4C5AADD6" w14:textId="77777777">
      <w:tc>
        <w:tcPr>
          <w:tcW w:w="3485" w:type="dxa"/>
        </w:tcPr>
        <w:p w14:paraId="6447BDA5" w14:textId="77777777" w:rsidR="00F44264" w:rsidRDefault="000D74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7EF989B" wp14:editId="6DBE6911">
                <wp:extent cx="1141997" cy="1276350"/>
                <wp:effectExtent l="0" t="0" r="0" b="0"/>
                <wp:docPr id="204136099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5263" r="52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997" cy="1276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2F435163" w14:textId="77777777" w:rsidR="00F44264" w:rsidRDefault="00F44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14:paraId="449612C3" w14:textId="77777777" w:rsidR="00F44264" w:rsidRDefault="00F44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4DCBD344" w14:textId="77777777" w:rsidR="00F44264" w:rsidRDefault="00F442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91AD4" w14:textId="77777777" w:rsidR="00606541" w:rsidRDefault="00606541">
      <w:pPr>
        <w:spacing w:after="0" w:line="240" w:lineRule="auto"/>
      </w:pPr>
      <w:r>
        <w:separator/>
      </w:r>
    </w:p>
  </w:footnote>
  <w:footnote w:type="continuationSeparator" w:id="0">
    <w:p w14:paraId="3016350B" w14:textId="77777777" w:rsidR="00606541" w:rsidRDefault="0060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1E30" w14:textId="77777777" w:rsidR="00F44264" w:rsidRDefault="000D74EC">
    <w:pPr>
      <w:tabs>
        <w:tab w:val="center" w:pos="4680"/>
        <w:tab w:val="right" w:pos="9360"/>
      </w:tabs>
      <w:spacing w:after="0" w:line="240" w:lineRule="auto"/>
      <w:ind w:left="-115"/>
      <w:rPr>
        <w:rFonts w:ascii="Arial" w:eastAsia="Arial" w:hAnsi="Arial" w:cs="Arial"/>
        <w:b/>
      </w:rPr>
    </w:pPr>
    <w:r>
      <w:rPr>
        <w:noProof/>
      </w:rPr>
      <w:drawing>
        <wp:inline distT="0" distB="0" distL="0" distR="0" wp14:anchorId="15F8E241" wp14:editId="080CA3AB">
          <wp:extent cx="6553200" cy="1009650"/>
          <wp:effectExtent l="0" t="0" r="0" b="0"/>
          <wp:docPr id="204136099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638" r="3638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F44264" w14:paraId="0EBC8D76" w14:textId="77777777">
      <w:tc>
        <w:tcPr>
          <w:tcW w:w="10455" w:type="dxa"/>
        </w:tcPr>
        <w:p w14:paraId="6D87D328" w14:textId="77777777" w:rsidR="00F44264" w:rsidRDefault="00F44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</w:tr>
  </w:tbl>
  <w:p w14:paraId="728B98F1" w14:textId="77777777" w:rsidR="00F44264" w:rsidRDefault="00F442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2AF"/>
    <w:multiLevelType w:val="multilevel"/>
    <w:tmpl w:val="97F04518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A776B1"/>
    <w:multiLevelType w:val="multilevel"/>
    <w:tmpl w:val="FE9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E87ABE"/>
    <w:multiLevelType w:val="hybridMultilevel"/>
    <w:tmpl w:val="DFFA3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04B"/>
    <w:multiLevelType w:val="multilevel"/>
    <w:tmpl w:val="F3DE2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CA73D4"/>
    <w:multiLevelType w:val="hybridMultilevel"/>
    <w:tmpl w:val="38F0E0EA"/>
    <w:lvl w:ilvl="0" w:tplc="7F345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55E8C"/>
    <w:multiLevelType w:val="hybridMultilevel"/>
    <w:tmpl w:val="5DF0304A"/>
    <w:lvl w:ilvl="0" w:tplc="BFA25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959CF"/>
    <w:multiLevelType w:val="multilevel"/>
    <w:tmpl w:val="22BCF21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264"/>
    <w:rsid w:val="000B3A4D"/>
    <w:rsid w:val="000D74EC"/>
    <w:rsid w:val="00107588"/>
    <w:rsid w:val="001556D1"/>
    <w:rsid w:val="003C40D5"/>
    <w:rsid w:val="003C50EA"/>
    <w:rsid w:val="0045480F"/>
    <w:rsid w:val="004671EB"/>
    <w:rsid w:val="004A4508"/>
    <w:rsid w:val="005A12E6"/>
    <w:rsid w:val="00606541"/>
    <w:rsid w:val="006E069F"/>
    <w:rsid w:val="006F209E"/>
    <w:rsid w:val="006F611A"/>
    <w:rsid w:val="007437FC"/>
    <w:rsid w:val="0087597D"/>
    <w:rsid w:val="00904E9E"/>
    <w:rsid w:val="009E0FD0"/>
    <w:rsid w:val="00A854EB"/>
    <w:rsid w:val="00B04AB2"/>
    <w:rsid w:val="00BE7652"/>
    <w:rsid w:val="00BF1AF8"/>
    <w:rsid w:val="00C56D8B"/>
    <w:rsid w:val="00C85262"/>
    <w:rsid w:val="00C922F9"/>
    <w:rsid w:val="00CC469C"/>
    <w:rsid w:val="00E06732"/>
    <w:rsid w:val="00E6602D"/>
    <w:rsid w:val="00E73DA0"/>
    <w:rsid w:val="00E966FB"/>
    <w:rsid w:val="00F14165"/>
    <w:rsid w:val="00F44264"/>
    <w:rsid w:val="00F57DB8"/>
    <w:rsid w:val="00F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0E81"/>
  <w15:docId w15:val="{7BC49A79-0465-4C19-AEB0-32C5D1A1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6D8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kolu">
    <w:name w:val="Název úkolu"/>
    <w:basedOn w:val="Normln"/>
    <w:link w:val="Nzevkol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7DAA1868"/>
    <w:pPr>
      <w:numPr>
        <w:numId w:val="8"/>
      </w:numPr>
    </w:pPr>
    <w:rPr>
      <w:rFonts w:ascii="Arial" w:eastAsia="Arial" w:hAnsi="Arial" w:cs="Arial"/>
    </w:rPr>
  </w:style>
  <w:style w:type="paragraph" w:customStyle="1" w:styleId="Popiskolu">
    <w:name w:val="Popis úkolu"/>
    <w:basedOn w:val="Normln"/>
    <w:link w:val="PopiskoluChar"/>
    <w:qFormat/>
    <w:rsid w:val="7DAA1868"/>
    <w:pPr>
      <w:spacing w:before="240" w:after="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dekodpov">
    <w:name w:val="Řádek odpověď"/>
    <w:basedOn w:val="Normln"/>
    <w:link w:val="dekodpovChar"/>
    <w:qFormat/>
    <w:rsid w:val="7DAA1868"/>
    <w:rPr>
      <w:rFonts w:ascii="Arial" w:eastAsia="Arial" w:hAnsi="Arial" w:cs="Arial"/>
      <w:color w:val="33BEF2"/>
    </w:rPr>
  </w:style>
  <w:style w:type="paragraph" w:customStyle="1" w:styleId="kol">
    <w:name w:val="Úkol"/>
    <w:basedOn w:val="Normln"/>
    <w:link w:val="kolChar"/>
    <w:qFormat/>
    <w:rsid w:val="7DAA1868"/>
    <w:rPr>
      <w:rFonts w:ascii="Arial" w:eastAsia="Arial" w:hAnsi="Arial" w:cs="Arial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koluChar">
    <w:name w:val="Název úkolu Char"/>
    <w:basedOn w:val="Standardnpsmoodstavce"/>
    <w:link w:val="Nzevkol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koluChar">
    <w:name w:val="Popis úkolu Char"/>
    <w:basedOn w:val="Standardnpsmoodstavce"/>
    <w:link w:val="Popiskolu"/>
    <w:rsid w:val="7DAA1868"/>
    <w:rPr>
      <w:rFonts w:ascii="Arial" w:eastAsia="Arial" w:hAnsi="Arial" w:cs="Arial"/>
      <w:noProof w:val="0"/>
      <w:color w:val="auto"/>
      <w:sz w:val="32"/>
      <w:szCs w:val="32"/>
      <w:lang w:val="cs-CZ"/>
    </w:rPr>
  </w:style>
  <w:style w:type="character" w:customStyle="1" w:styleId="kolChar">
    <w:name w:val="Úkol Char"/>
    <w:basedOn w:val="Standardnpsmoodstavce"/>
    <w:link w:val="kol"/>
    <w:rsid w:val="7DAA1868"/>
    <w:rPr>
      <w:rFonts w:ascii="Arial" w:eastAsia="Arial" w:hAnsi="Arial" w:cs="Arial"/>
      <w:noProof w:val="0"/>
      <w:lang w:val="cs-CZ"/>
    </w:rPr>
  </w:style>
  <w:style w:type="character" w:customStyle="1" w:styleId="dekodpovChar">
    <w:name w:val="Řádek odpověď Char"/>
    <w:basedOn w:val="Standardnpsmoodstavce"/>
    <w:link w:val="dekodpov"/>
    <w:rsid w:val="7DAA1868"/>
    <w:rPr>
      <w:rFonts w:ascii="Arial" w:eastAsia="Arial" w:hAnsi="Arial" w:cs="Arial"/>
      <w:noProof w:val="0"/>
      <w:color w:val="33BEF2"/>
      <w:lang w:val="cs-CZ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7DAA1868"/>
    <w:rPr>
      <w:rFonts w:ascii="Arial" w:eastAsia="Arial" w:hAnsi="Arial" w:cs="Arial"/>
      <w:noProof w:val="0"/>
      <w:lang w:val="cs-CZ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"/>
    <w:rsid w:val="00301E59"/>
    <w:rPr>
      <w:b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autoRedefine/>
    <w:rsid w:val="002C10F6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6F209E"/>
    <w:pPr>
      <w:ind w:left="720"/>
      <w:contextualSpacing/>
    </w:pPr>
  </w:style>
  <w:style w:type="paragraph" w:customStyle="1" w:styleId="kol-zadn">
    <w:name w:val="Úkol - zadání"/>
    <w:basedOn w:val="Normln"/>
    <w:link w:val="kol-zadnChar"/>
    <w:qFormat/>
    <w:rsid w:val="006F209E"/>
    <w:pPr>
      <w:spacing w:line="240" w:lineRule="auto"/>
      <w:ind w:left="1068" w:right="401" w:hanging="360"/>
    </w:pPr>
    <w:rPr>
      <w:rFonts w:ascii="Arial" w:eastAsia="Arial" w:hAnsi="Arial" w:cs="Arial"/>
      <w:b/>
      <w:noProof/>
      <w:sz w:val="24"/>
      <w:lang w:eastAsia="en-US"/>
    </w:rPr>
  </w:style>
  <w:style w:type="character" w:customStyle="1" w:styleId="kol-zadnChar">
    <w:name w:val="Úkol - zadání Char"/>
    <w:basedOn w:val="Standardnpsmoodstavce"/>
    <w:link w:val="kol-zadn"/>
    <w:rsid w:val="006F209E"/>
    <w:rPr>
      <w:rFonts w:ascii="Arial" w:eastAsia="Arial" w:hAnsi="Arial" w:cs="Arial"/>
      <w:b/>
      <w:noProof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076-jak-se-slavil-novy-rok" TargetMode="External"/><Relationship Id="rId13" Type="http://schemas.openxmlformats.org/officeDocument/2006/relationships/hyperlink" Target="http://www.wiki.rvp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epositphoto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wiki.rvp.cz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6958-nebezpecne-vesely-silvestr" TargetMode="External"/><Relationship Id="rId14" Type="http://schemas.openxmlformats.org/officeDocument/2006/relationships/hyperlink" Target="http://www.depositphoto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eZwIhuBcUAY6ZMZ5AD3OT1a1hQ==">AMUW2mWSbD33i7tif1iDbLpuiahb2MXnANTpX1J4wC50OpgFTMdTIiKdkMUl/0xdGIDOYP80EKx3y/Sgs7LqhUX13EJpyJvOt8SRyFKNfCK10be2rh+iyQ0=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14</cp:revision>
  <dcterms:created xsi:type="dcterms:W3CDTF">2022-11-18T23:47:00Z</dcterms:created>
  <dcterms:modified xsi:type="dcterms:W3CDTF">2022-12-21T10:28:00Z</dcterms:modified>
</cp:coreProperties>
</file>