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D7F" w14:textId="77777777" w:rsidR="00D058BA" w:rsidRPr="004E71B9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4E71B9" w14:paraId="79CE9B4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CBC0AE" w14:textId="2509BAA2" w:rsidR="00D058BA" w:rsidRPr="004E71B9" w:rsidRDefault="005C5F76" w:rsidP="00B52326">
            <w:pPr>
              <w:rPr>
                <w:b/>
                <w:lang w:val="cs-CZ"/>
              </w:rPr>
            </w:pPr>
            <w:r w:rsidRPr="004E71B9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r w:rsidR="006E1EE8" w:rsidRPr="006E1EE8">
                <w:rPr>
                  <w:rStyle w:val="Hypertextovodkaz"/>
                  <w:b/>
                  <w:bCs/>
                  <w:lang w:val="cs-CZ"/>
                </w:rPr>
                <w:t>Hořící Karabach 2020: Konec války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ABACF9" w14:textId="77777777" w:rsidR="00D058BA" w:rsidRPr="004E71B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7BD87" w14:textId="77777777" w:rsidR="00D058BA" w:rsidRPr="004E71B9" w:rsidRDefault="00D058BA">
            <w:pPr>
              <w:rPr>
                <w:lang w:val="cs-CZ"/>
              </w:rPr>
            </w:pPr>
          </w:p>
        </w:tc>
      </w:tr>
      <w:tr w:rsidR="00D058BA" w:rsidRPr="004E71B9" w14:paraId="277E95B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75487" w14:textId="77777777" w:rsidR="00D058BA" w:rsidRPr="004E71B9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E263D6" w14:textId="77777777" w:rsidR="00D058BA" w:rsidRPr="004E71B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1CC356" w14:textId="77777777" w:rsidR="00D058BA" w:rsidRPr="004E71B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4E71B9" w14:paraId="2FE05D2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21A328" w14:textId="455E544B" w:rsidR="00A83584" w:rsidRPr="004E71B9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Válka o Náhorní Karabach v</w:t>
            </w:r>
            <w:r w:rsidR="004E71B9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 </w:t>
            </w:r>
            <w:r w:rsidRPr="004E71B9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geografickém kontextu</w:t>
            </w:r>
          </w:p>
          <w:p w14:paraId="29964DB5" w14:textId="74D6053D" w:rsidR="0009415B" w:rsidRPr="004E71B9" w:rsidRDefault="00E72592" w:rsidP="00622AAC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</w:t>
            </w:r>
            <w:r w:rsidR="0009415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 základě informací v reportáži a s pomocí vhodné mapy doplňte základní informace:</w:t>
            </w:r>
          </w:p>
          <w:p w14:paraId="062FCF28" w14:textId="54EFCB54" w:rsidR="0009415B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Název oblasti, o kterou se bojuje:</w:t>
            </w:r>
          </w:p>
          <w:p w14:paraId="39108581" w14:textId="2D5CA493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6227624" w14:textId="77777777" w:rsidR="004E71B9" w:rsidRPr="004E71B9" w:rsidRDefault="004E71B9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32AE00F" w14:textId="0E58349A" w:rsidR="0009415B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Mezi kterým mořem a jezerem se oblast nachází?</w:t>
            </w:r>
          </w:p>
          <w:p w14:paraId="78996544" w14:textId="031B1BA6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200573E" w14:textId="77777777" w:rsidR="004E71B9" w:rsidRPr="004E71B9" w:rsidRDefault="004E71B9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EE297EF" w14:textId="504A3F1A" w:rsidR="0009415B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Jednoslovný název širšího regionu</w:t>
            </w:r>
            <w:r w:rsidR="004E71B9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4E71B9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Je 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odvozen od poho</w:t>
            </w:r>
            <w:r w:rsidR="00E72592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ří, jež celý</w:t>
            </w:r>
            <w:r w:rsidR="004E71B9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</w:t>
            </w:r>
            <w:r w:rsidR="00E72592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region</w:t>
            </w:r>
            <w:r w:rsidR="004E71B9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em</w:t>
            </w:r>
            <w:r w:rsidR="00E72592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prostupuje:</w:t>
            </w:r>
          </w:p>
          <w:p w14:paraId="116041CA" w14:textId="221FB840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5EC27BF" w14:textId="77777777" w:rsidR="004E71B9" w:rsidRPr="004E71B9" w:rsidRDefault="004E71B9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5EB88A9" w14:textId="4B63A9ED" w:rsidR="0009415B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Dvě znesvářené strany:</w:t>
            </w:r>
          </w:p>
          <w:p w14:paraId="5B7E7FBC" w14:textId="3FBDA294" w:rsidR="00C66E81" w:rsidRDefault="00C66E81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912D996" w14:textId="77777777" w:rsidR="004E71B9" w:rsidRPr="004E71B9" w:rsidRDefault="004E71B9" w:rsidP="00C66E81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29AC122" w14:textId="4ED4A9C5" w:rsidR="004E71B9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Enkláva je oddělená část území obklopená územím jiného státu.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</w:t>
            </w:r>
            <w:r w:rsid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pomocí této definice doplň</w:t>
            </w:r>
            <w:r w:rsid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tvrzení:</w:t>
            </w:r>
          </w:p>
          <w:p w14:paraId="17E69742" w14:textId="4718BD82" w:rsidR="0009415B" w:rsidRPr="004E71B9" w:rsidRDefault="0009415B" w:rsidP="004E71B9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Náhorní Karabach 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je 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enkláva tradičně osídlená obyvateli </w:t>
            </w:r>
            <w:r w:rsidR="00C66E81" w:rsidRPr="004E71B9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cs-CZ"/>
              </w:rPr>
              <w:t>__________</w:t>
            </w:r>
            <w:r w:rsidR="004E71B9" w:rsidRPr="004E71B9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cs-CZ"/>
              </w:rPr>
              <w:t xml:space="preserve"> 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národno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sti, která je obklopena územím </w:t>
            </w:r>
            <w:r w:rsidR="00C66E81" w:rsidRPr="004E71B9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cs-CZ"/>
              </w:rPr>
              <w:t>__________</w:t>
            </w: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1B2B0137" w14:textId="77777777" w:rsidR="004E71B9" w:rsidRPr="004E71B9" w:rsidRDefault="004E71B9" w:rsidP="004E71B9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4458CFB" w14:textId="182C2E21" w:rsidR="0009415B" w:rsidRPr="004E71B9" w:rsidRDefault="0009415B" w:rsidP="00622AAC">
            <w:pPr>
              <w:pStyle w:val="Odstavecseseznamem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Regionální velmoci, Turecko a Rusko, mají v oblasti své geopolitické záj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my. Přiřaď</w:t>
            </w:r>
            <w:r w:rsid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je k oběma velmocem:</w:t>
            </w:r>
          </w:p>
          <w:p w14:paraId="7B3E3007" w14:textId="5573A0B5" w:rsidR="0009415B" w:rsidRPr="004E71B9" w:rsidRDefault="00C66E81" w:rsidP="004E71B9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cs-CZ"/>
              </w:rPr>
              <w:t>__________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09415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má v Arménii vojenskou základnu, poslední v Zakavkazsku.</w:t>
            </w:r>
          </w:p>
          <w:p w14:paraId="1BC57B40" w14:textId="5BDA5E6A" w:rsidR="0009415B" w:rsidRPr="004E71B9" w:rsidRDefault="00C66E81" w:rsidP="004E71B9">
            <w:pPr>
              <w:ind w:left="72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i/>
                <w:sz w:val="28"/>
                <w:szCs w:val="28"/>
                <w:u w:val="single"/>
                <w:lang w:val="cs-CZ"/>
              </w:rPr>
              <w:t>__________</w:t>
            </w:r>
            <w:r w:rsidR="00555D6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09415B" w:rsidRPr="004E71B9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se snaží být dominantní velmocí v regionu a vůdčí silou muslimských zemí, mezi něž patří Ázerbájdžán.</w:t>
            </w:r>
          </w:p>
          <w:p w14:paraId="4E293283" w14:textId="77777777" w:rsidR="0032343C" w:rsidRPr="004E71B9" w:rsidRDefault="0032343C" w:rsidP="00A83584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</w:p>
          <w:p w14:paraId="5E055D6C" w14:textId="4F81D351" w:rsidR="00A83584" w:rsidRPr="00BB729D" w:rsidRDefault="00A83584" w:rsidP="00A83584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Válka o Náhorní Karabach v</w:t>
            </w:r>
            <w:r w:rsidR="004E71B9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 </w:t>
            </w:r>
            <w:r w:rsidRPr="00BB729D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kontextu lidského života</w:t>
            </w:r>
          </w:p>
          <w:p w14:paraId="344E228D" w14:textId="72E92BAA" w:rsidR="00A83584" w:rsidRPr="004E71B9" w:rsidRDefault="00A83584" w:rsidP="00622AAC">
            <w:pPr>
              <w:pStyle w:val="Odstavecseseznamem"/>
              <w:numPr>
                <w:ilvl w:val="0"/>
                <w:numId w:val="11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Válka není pouze politickou či historickou událostí. Odehrává se </w:t>
            </w:r>
            <w:r w:rsidR="00B70CB3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především v myslích 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konkrétních lidí žijících v postižených oblastech. Zamysl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ete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se nad důsledky a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doprovodnými jevy ozbrojených konfliktů, jak je mohou </w:t>
            </w:r>
            <w:r w:rsidR="00B70CB3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prožívat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obyvatelé </w:t>
            </w:r>
            <w:r w:rsidR="00B70CB3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boji postižených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regionů. Nejdříve stručně zdůvodn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ěte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proč jsou níže uvedená slova a čísla v reportáži zmíněn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 Pozor, je potřeba číst i překladové titulky. První pojem je zdůvodněn</w:t>
            </w:r>
            <w:r w:rsidR="00B70CB3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1C8FD85B" w14:textId="2060CDA3" w:rsidR="00A83584" w:rsidRPr="00BD66B8" w:rsidRDefault="00BF6240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</w:t>
            </w:r>
            <w:r w:rsidR="00A83584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lášter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– </w:t>
            </w:r>
            <w:r w:rsidR="004E71B9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K</w:t>
            </w:r>
            <w:r w:rsidRPr="004E71B9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lášter </w:t>
            </w:r>
            <w:proofErr w:type="spellStart"/>
            <w:r w:rsidRPr="004E71B9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Dadivank</w:t>
            </w:r>
            <w:proofErr w:type="spellEnd"/>
            <w:r w:rsidRPr="004E71B9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je příklad bolavé ztráty místa spojeného s kulturou, historií a náboženstvím Arménů</w:t>
            </w:r>
            <w:r w:rsidR="004E71B9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.</w:t>
            </w:r>
          </w:p>
          <w:p w14:paraId="086DDC47" w14:textId="77777777" w:rsidR="004E71B9" w:rsidRPr="004E71B9" w:rsidRDefault="004E71B9" w:rsidP="00BD66B8">
            <w:pPr>
              <w:pStyle w:val="Odstavecseseznamem"/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56BE948" w14:textId="3CBDABAD" w:rsidR="00A83584" w:rsidRPr="004E71B9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100</w:t>
            </w:r>
            <w:r w:rsidR="00BC33B3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000</w:t>
            </w:r>
          </w:p>
          <w:p w14:paraId="3D4A1E93" w14:textId="77777777" w:rsidR="00BC33B3" w:rsidRPr="004E71B9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7E16146" w14:textId="536FCDEF" w:rsidR="00A83584" w:rsidRPr="004E71B9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lastRenderedPageBreak/>
              <w:t>srdce</w:t>
            </w:r>
          </w:p>
          <w:p w14:paraId="4945EF08" w14:textId="79A835EE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529D6C2" w14:textId="0D0E3D80" w:rsid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65A2247" w14:textId="77777777" w:rsidR="004E71B9" w:rsidRP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5D8669" w14:textId="033C2B9C" w:rsidR="00A83584" w:rsidRPr="004E71B9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torzo</w:t>
            </w:r>
          </w:p>
          <w:p w14:paraId="4FEC60DD" w14:textId="7120AE82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D3AFDC" w14:textId="77777777" w:rsidR="004E71B9" w:rsidRP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FA24A9" w14:textId="3661B4B9" w:rsidR="00A83584" w:rsidRPr="004E71B9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1923</w:t>
            </w:r>
          </w:p>
          <w:p w14:paraId="3DDFC647" w14:textId="7AE1E245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6B2613C" w14:textId="77777777" w:rsidR="004E71B9" w:rsidRP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95D6246" w14:textId="5D5EE7C3" w:rsidR="00A83584" w:rsidRPr="004E71B9" w:rsidRDefault="00A83584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100</w:t>
            </w:r>
          </w:p>
          <w:p w14:paraId="0A85DF4F" w14:textId="4449117D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230C852" w14:textId="77777777" w:rsidR="004E71B9" w:rsidRP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E901370" w14:textId="1CEE0A6B" w:rsidR="00A83584" w:rsidRPr="004E71B9" w:rsidRDefault="00036859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r</w:t>
            </w:r>
            <w:r w:rsidR="00A83584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akety</w:t>
            </w:r>
          </w:p>
          <w:p w14:paraId="679C2B0F" w14:textId="6481B872" w:rsidR="00BC33B3" w:rsidRDefault="00BC33B3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F8DD244" w14:textId="77777777" w:rsidR="004E71B9" w:rsidRPr="004E71B9" w:rsidRDefault="004E71B9" w:rsidP="00BC33B3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8467AC4" w14:textId="731277E5" w:rsidR="00A83584" w:rsidRPr="004E71B9" w:rsidRDefault="00036859" w:rsidP="00622AAC">
            <w:pPr>
              <w:pStyle w:val="Odstavecseseznamem"/>
              <w:numPr>
                <w:ilvl w:val="0"/>
                <w:numId w:val="13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</w:t>
            </w:r>
            <w:r w:rsidR="00A83584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eplo</w:t>
            </w:r>
          </w:p>
          <w:p w14:paraId="3CB612A3" w14:textId="77777777" w:rsidR="00B70CB3" w:rsidRPr="004E71B9" w:rsidRDefault="00B70CB3" w:rsidP="00A8358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2E08B32" w14:textId="441A628B" w:rsidR="00A83584" w:rsidRPr="004E71B9" w:rsidRDefault="00B70CB3" w:rsidP="00622AAC">
            <w:pPr>
              <w:pStyle w:val="Odstavecseseznamem"/>
              <w:numPr>
                <w:ilvl w:val="0"/>
                <w:numId w:val="11"/>
              </w:num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Ke každé</w:t>
            </w:r>
            <w:r w:rsidR="00A622A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mu z níže formulovaných doprovodných jevů jakéhokoliv konfliktu přiřaď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te</w:t>
            </w:r>
            <w:r w:rsidR="00A622A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jednu </w:t>
            </w:r>
            <w:r w:rsidR="00A83584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z předchozích 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poznámek</w:t>
            </w:r>
            <w:r w:rsidR="00036859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která daný jev reprezentuje </w:t>
            </w:r>
            <w:r w:rsidR="00A622A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(a–h)</w:t>
            </w:r>
            <w:r w:rsidR="00036859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7B48B668" w14:textId="4343505A" w:rsidR="00E07635" w:rsidRPr="004E71B9" w:rsidRDefault="00756717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</w:t>
            </w:r>
            <w:r w:rsidR="00A83584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adlí v boji,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civilní oběti</w:t>
            </w:r>
          </w:p>
          <w:p w14:paraId="2F8AAB4C" w14:textId="086E6F14" w:rsidR="00655CDA" w:rsidRPr="00BB729D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ú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zemní změny</w:t>
            </w:r>
          </w:p>
          <w:p w14:paraId="75DA4238" w14:textId="0FA818B4" w:rsidR="00E07635" w:rsidRPr="004E71B9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ničení majetku a infrastruktury</w:t>
            </w:r>
          </w:p>
          <w:p w14:paraId="512B66B6" w14:textId="3EC85AFA" w:rsidR="00E07635" w:rsidRPr="004E71B9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prchlíci</w:t>
            </w:r>
          </w:p>
          <w:p w14:paraId="09104470" w14:textId="2756FB65" w:rsidR="006D758A" w:rsidRPr="004E71B9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efungující </w:t>
            </w:r>
            <w:r w:rsidR="00036859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technická/veřejná 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infrastruktura</w:t>
            </w:r>
          </w:p>
          <w:p w14:paraId="501E3AE1" w14:textId="4EF70B9C" w:rsidR="00E07635" w:rsidRPr="004E71B9" w:rsidRDefault="00756717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nenávist, malá šance na usmíření</w:t>
            </w:r>
          </w:p>
          <w:p w14:paraId="32C59A70" w14:textId="7254ED3B" w:rsidR="00027163" w:rsidRPr="004E71B9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z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tráta </w:t>
            </w: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symbolů spojených s</w:t>
            </w:r>
            <w:r w:rsid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kulturní </w:t>
            </w:r>
            <w:r w:rsidR="00756717" w:rsidRPr="00BB729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identit</w:t>
            </w:r>
            <w:r w:rsidRPr="00BB729D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ou</w:t>
            </w:r>
          </w:p>
          <w:p w14:paraId="61C28637" w14:textId="3F1DDEF4" w:rsidR="00D55745" w:rsidRPr="004E71B9" w:rsidRDefault="00A83584" w:rsidP="00BD66B8">
            <w:pPr>
              <w:numPr>
                <w:ilvl w:val="1"/>
                <w:numId w:val="5"/>
              </w:numPr>
              <w:ind w:left="108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</w:t>
            </w:r>
            <w:r w:rsidR="00756717" w:rsidRPr="004E71B9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uševní ztráty a újmy</w:t>
            </w:r>
          </w:p>
          <w:p w14:paraId="633228F5" w14:textId="38FCD5AB" w:rsidR="00981FB2" w:rsidRPr="004E71B9" w:rsidRDefault="00981FB2" w:rsidP="00A8358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C27245F" w14:textId="0EB51588" w:rsidR="00D058BA" w:rsidRPr="00BD66B8" w:rsidRDefault="00643FD6" w:rsidP="00622AAC">
            <w:pPr>
              <w:pStyle w:val="Odstavecseseznamem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4E71B9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cs-CZ"/>
              </w:rPr>
              <w:t>Lidské dějiny se bohužel opakují. Zamyslete se nad jevy z</w:t>
            </w:r>
            <w:r w:rsidR="004E71B9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cs-CZ"/>
              </w:rPr>
              <w:t> </w:t>
            </w:r>
            <w:r w:rsidRPr="004E71B9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cs-CZ"/>
              </w:rPr>
              <w:t>úkolu 3 a pokuste se propojit některý z nich s událostmi, které znáte z</w:t>
            </w:r>
            <w:r w:rsidR="00BB729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cs-CZ"/>
              </w:rPr>
              <w:t> </w:t>
            </w:r>
            <w:r w:rsidRPr="004E71B9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cs-CZ"/>
              </w:rPr>
              <w:t>českých či světových dějin.</w:t>
            </w:r>
          </w:p>
          <w:p w14:paraId="216C4045" w14:textId="77777777" w:rsidR="004E71B9" w:rsidRDefault="004E71B9" w:rsidP="004E71B9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DDEB64B" w14:textId="77777777" w:rsidR="004E71B9" w:rsidRDefault="004E71B9" w:rsidP="004E71B9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17AF2E5" w14:textId="77777777" w:rsidR="004E71B9" w:rsidRDefault="004E71B9" w:rsidP="004E71B9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900D75A" w14:textId="77777777" w:rsidR="004E71B9" w:rsidRDefault="004E71B9" w:rsidP="004E71B9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6D75B10" w14:textId="77777777" w:rsidR="004E71B9" w:rsidRDefault="004E71B9" w:rsidP="004E71B9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65A3864" w14:textId="10527822" w:rsidR="004E71B9" w:rsidRPr="004E71B9" w:rsidRDefault="004E71B9" w:rsidP="00BD66B8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211B2" w14:textId="77777777" w:rsidR="00D058BA" w:rsidRPr="004E71B9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DAA71" w14:textId="77777777" w:rsidR="00D058BA" w:rsidRPr="004E71B9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D63AD64" w14:textId="77777777" w:rsidR="00D058BA" w:rsidRPr="004E71B9" w:rsidRDefault="00D058BA">
      <w:pPr>
        <w:rPr>
          <w:lang w:val="cs-CZ"/>
        </w:rPr>
      </w:pPr>
    </w:p>
    <w:p w14:paraId="03FFB398" w14:textId="0B42DE84" w:rsidR="00F50BC1" w:rsidRPr="004E71B9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BD66B8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20CBB67" wp14:editId="4D7E409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643FD6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Jan Vavřín</w:t>
      </w:r>
    </w:p>
    <w:p w14:paraId="03996EAB" w14:textId="77777777" w:rsidR="00244715" w:rsidRPr="004E71B9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4E71B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30373C30" w14:textId="77777777" w:rsidR="00244715" w:rsidRPr="004E71B9" w:rsidRDefault="00244715">
      <w:pPr>
        <w:rPr>
          <w:lang w:val="cs-CZ"/>
        </w:rPr>
      </w:pPr>
    </w:p>
    <w:sectPr w:rsidR="00244715" w:rsidRPr="004E71B9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B66D" w14:textId="77777777" w:rsidR="000119E8" w:rsidRDefault="000119E8">
      <w:r>
        <w:separator/>
      </w:r>
    </w:p>
  </w:endnote>
  <w:endnote w:type="continuationSeparator" w:id="0">
    <w:p w14:paraId="1E162452" w14:textId="77777777" w:rsidR="000119E8" w:rsidRDefault="000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592C" w14:textId="77777777" w:rsidR="000119E8" w:rsidRDefault="000119E8">
      <w:r>
        <w:separator/>
      </w:r>
    </w:p>
  </w:footnote>
  <w:footnote w:type="continuationSeparator" w:id="0">
    <w:p w14:paraId="4AA55B1B" w14:textId="77777777" w:rsidR="000119E8" w:rsidRDefault="0001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E895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715F7AA" wp14:editId="30CB082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91EA27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575BBF" w14:textId="69EB2D44" w:rsidR="00D058BA" w:rsidRDefault="00A83584">
          <w:pPr>
            <w:rPr>
              <w:b/>
            </w:rPr>
          </w:pPr>
          <w:proofErr w:type="spellStart"/>
          <w:r>
            <w:rPr>
              <w:b/>
            </w:rPr>
            <w:t>Válka</w:t>
          </w:r>
          <w:proofErr w:type="spellEnd"/>
          <w:r>
            <w:rPr>
              <w:b/>
            </w:rPr>
            <w:t xml:space="preserve"> o </w:t>
          </w:r>
          <w:proofErr w:type="spellStart"/>
          <w:r>
            <w:rPr>
              <w:b/>
            </w:rPr>
            <w:t>Náhorní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Karabach</w:t>
          </w:r>
          <w:proofErr w:type="spellEnd"/>
        </w:p>
        <w:p w14:paraId="26676A08" w14:textId="3F032D51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</w:t>
          </w:r>
          <w:r w:rsidR="00A83584">
            <w:rPr>
              <w:color w:val="666666"/>
              <w:sz w:val="20"/>
              <w:szCs w:val="20"/>
            </w:rPr>
            <w:t>racovní</w:t>
          </w:r>
          <w:proofErr w:type="spellEnd"/>
          <w:r w:rsidR="00A83584">
            <w:rPr>
              <w:color w:val="666666"/>
              <w:sz w:val="20"/>
              <w:szCs w:val="20"/>
            </w:rPr>
            <w:t xml:space="preserve"> list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5B7ED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74BF30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7804A05F" wp14:editId="648965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6041B3B" wp14:editId="66954EB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CC"/>
    <w:multiLevelType w:val="hybridMultilevel"/>
    <w:tmpl w:val="2FD424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846"/>
    <w:multiLevelType w:val="hybridMultilevel"/>
    <w:tmpl w:val="BA945A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79"/>
    <w:multiLevelType w:val="hybridMultilevel"/>
    <w:tmpl w:val="51743D2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AF4A9E"/>
    <w:multiLevelType w:val="hybridMultilevel"/>
    <w:tmpl w:val="AF922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FC0"/>
    <w:multiLevelType w:val="hybridMultilevel"/>
    <w:tmpl w:val="EA4AAE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4D06"/>
    <w:multiLevelType w:val="hybridMultilevel"/>
    <w:tmpl w:val="EEE67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2769"/>
    <w:multiLevelType w:val="hybridMultilevel"/>
    <w:tmpl w:val="2358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C0385"/>
    <w:multiLevelType w:val="hybridMultilevel"/>
    <w:tmpl w:val="48CAD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8532B"/>
    <w:multiLevelType w:val="hybridMultilevel"/>
    <w:tmpl w:val="07C0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A226B"/>
    <w:multiLevelType w:val="hybridMultilevel"/>
    <w:tmpl w:val="8EBE90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3FA"/>
    <w:multiLevelType w:val="hybridMultilevel"/>
    <w:tmpl w:val="80E2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06CD4"/>
    <w:multiLevelType w:val="hybridMultilevel"/>
    <w:tmpl w:val="84F2D3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C1FFA"/>
    <w:multiLevelType w:val="hybridMultilevel"/>
    <w:tmpl w:val="F8404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B3CAE"/>
    <w:multiLevelType w:val="hybridMultilevel"/>
    <w:tmpl w:val="5A8E89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119E8"/>
    <w:rsid w:val="00030201"/>
    <w:rsid w:val="0003573E"/>
    <w:rsid w:val="00036847"/>
    <w:rsid w:val="00036859"/>
    <w:rsid w:val="00042A44"/>
    <w:rsid w:val="000806F7"/>
    <w:rsid w:val="0009415B"/>
    <w:rsid w:val="000A2ECB"/>
    <w:rsid w:val="000B4965"/>
    <w:rsid w:val="000C2EA5"/>
    <w:rsid w:val="000D51D6"/>
    <w:rsid w:val="000E2657"/>
    <w:rsid w:val="000E7E02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2343C"/>
    <w:rsid w:val="00356C50"/>
    <w:rsid w:val="00374436"/>
    <w:rsid w:val="003765EB"/>
    <w:rsid w:val="004D20A3"/>
    <w:rsid w:val="004D46DF"/>
    <w:rsid w:val="004D4927"/>
    <w:rsid w:val="004E71B9"/>
    <w:rsid w:val="004F1D68"/>
    <w:rsid w:val="005279AB"/>
    <w:rsid w:val="00555D6B"/>
    <w:rsid w:val="005C5F76"/>
    <w:rsid w:val="005D18C8"/>
    <w:rsid w:val="005E52F9"/>
    <w:rsid w:val="00622AAC"/>
    <w:rsid w:val="00643FD6"/>
    <w:rsid w:val="00663B6B"/>
    <w:rsid w:val="00682F4B"/>
    <w:rsid w:val="00690439"/>
    <w:rsid w:val="006B4BFB"/>
    <w:rsid w:val="006E1EE8"/>
    <w:rsid w:val="007313F5"/>
    <w:rsid w:val="00756717"/>
    <w:rsid w:val="007D04FD"/>
    <w:rsid w:val="007E582C"/>
    <w:rsid w:val="00807F61"/>
    <w:rsid w:val="00830BC6"/>
    <w:rsid w:val="00890483"/>
    <w:rsid w:val="008B50AC"/>
    <w:rsid w:val="00981FB2"/>
    <w:rsid w:val="00982338"/>
    <w:rsid w:val="00985D91"/>
    <w:rsid w:val="009A6812"/>
    <w:rsid w:val="009D0FAA"/>
    <w:rsid w:val="00A3100C"/>
    <w:rsid w:val="00A37655"/>
    <w:rsid w:val="00A622A7"/>
    <w:rsid w:val="00A83584"/>
    <w:rsid w:val="00AD5FFB"/>
    <w:rsid w:val="00AF362B"/>
    <w:rsid w:val="00B018A7"/>
    <w:rsid w:val="00B52326"/>
    <w:rsid w:val="00B70CB3"/>
    <w:rsid w:val="00BA17D6"/>
    <w:rsid w:val="00BA1930"/>
    <w:rsid w:val="00BB3205"/>
    <w:rsid w:val="00BB729D"/>
    <w:rsid w:val="00BB7420"/>
    <w:rsid w:val="00BC33B3"/>
    <w:rsid w:val="00BD66B8"/>
    <w:rsid w:val="00BF6240"/>
    <w:rsid w:val="00C042F1"/>
    <w:rsid w:val="00C3667C"/>
    <w:rsid w:val="00C66E81"/>
    <w:rsid w:val="00CD4163"/>
    <w:rsid w:val="00CF54C2"/>
    <w:rsid w:val="00D058BA"/>
    <w:rsid w:val="00D32EE9"/>
    <w:rsid w:val="00D975E8"/>
    <w:rsid w:val="00DF4F55"/>
    <w:rsid w:val="00E01A8E"/>
    <w:rsid w:val="00E3735C"/>
    <w:rsid w:val="00E72592"/>
    <w:rsid w:val="00F22F04"/>
    <w:rsid w:val="00F350AC"/>
    <w:rsid w:val="00F45C21"/>
    <w:rsid w:val="00F507AB"/>
    <w:rsid w:val="00F50BC1"/>
    <w:rsid w:val="00F53EDD"/>
    <w:rsid w:val="00F87B69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881C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4E7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B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E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544-horici-karabach-2020-konec-val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3</cp:revision>
  <dcterms:created xsi:type="dcterms:W3CDTF">2021-01-11T15:03:00Z</dcterms:created>
  <dcterms:modified xsi:type="dcterms:W3CDTF">2021-01-12T12:44:00Z</dcterms:modified>
</cp:coreProperties>
</file>