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264572" w:rsidP="7DAA1868">
      <w:pPr>
        <w:pStyle w:val="Nzevpracovnholistu"/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Oceánie</w:t>
      </w:r>
    </w:p>
    <w:p w:rsidR="006B551E" w:rsidRPr="006B551E" w:rsidRDefault="00CE5A30" w:rsidP="006B551E">
      <w:pPr>
        <w:pStyle w:val="Popispracovnholistu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lastRenderedPageBreak/>
        <w:t xml:space="preserve">V 1. úkolu pracujte </w:t>
      </w:r>
      <w:r w:rsidR="00BC7150">
        <w:rPr>
          <w:rStyle w:val="Hypertextovodkaz"/>
          <w:color w:val="000000" w:themeColor="text1"/>
          <w:u w:val="none"/>
        </w:rPr>
        <w:t>s atlasem, ke 2.</w:t>
      </w:r>
      <w:r>
        <w:rPr>
          <w:rStyle w:val="Hypertextovodkaz"/>
          <w:color w:val="000000" w:themeColor="text1"/>
          <w:u w:val="none"/>
        </w:rPr>
        <w:t xml:space="preserve"> a 3. úkolu můžete využít internetové zdroje. </w:t>
      </w:r>
      <w:r w:rsidR="00BC7150">
        <w:rPr>
          <w:rStyle w:val="Hypertextovodkaz"/>
          <w:color w:val="000000" w:themeColor="text1"/>
          <w:u w:val="none"/>
        </w:rPr>
        <w:t>Odpověd</w:t>
      </w:r>
      <w:r>
        <w:rPr>
          <w:rStyle w:val="Hypertextovodkaz"/>
          <w:color w:val="000000" w:themeColor="text1"/>
          <w:u w:val="none"/>
        </w:rPr>
        <w:t>i na zbývající otázky najděte</w:t>
      </w:r>
      <w:r w:rsidR="00BC7150">
        <w:rPr>
          <w:rStyle w:val="Hypertextovodkaz"/>
          <w:color w:val="000000" w:themeColor="text1"/>
          <w:u w:val="none"/>
        </w:rPr>
        <w:t xml:space="preserve"> ve videích.</w:t>
      </w:r>
    </w:p>
    <w:p w:rsidR="00AC60DC" w:rsidRPr="007B7CC8" w:rsidRDefault="004F6488" w:rsidP="007B7CC8">
      <w:pPr>
        <w:pStyle w:val="Video"/>
        <w:rPr>
          <w:rStyle w:val="Hypertextovodkaz"/>
          <w:color w:val="F22EA2"/>
        </w:rPr>
      </w:pPr>
      <w:hyperlink r:id="rId11" w:history="1">
        <w:proofErr w:type="spellStart"/>
        <w:r w:rsidR="007B7CC8" w:rsidRPr="007B7CC8">
          <w:rPr>
            <w:rStyle w:val="Hypertextovodkaz"/>
            <w:color w:val="F22EA2"/>
          </w:rPr>
          <w:t>Kiwiland</w:t>
        </w:r>
        <w:proofErr w:type="spellEnd"/>
        <w:r w:rsidR="007B7CC8" w:rsidRPr="007B7CC8">
          <w:rPr>
            <w:rStyle w:val="Hypertextovodkaz"/>
            <w:color w:val="F22EA2"/>
          </w:rPr>
          <w:t xml:space="preserve"> filmařů</w:t>
        </w:r>
      </w:hyperlink>
    </w:p>
    <w:p w:rsidR="009D05FB" w:rsidRPr="00BC7150" w:rsidRDefault="004F6488" w:rsidP="00BC7150">
      <w:pPr>
        <w:pStyle w:val="Video"/>
        <w:rPr>
          <w:rStyle w:val="Hypertextovodkaz"/>
          <w:color w:val="F22EA2"/>
        </w:rPr>
      </w:pPr>
      <w:hyperlink r:id="rId12" w:history="1">
        <w:r w:rsidR="00BC7150" w:rsidRPr="00BC7150">
          <w:rPr>
            <w:rStyle w:val="Hypertextovodkaz"/>
            <w:color w:val="F22EA2"/>
          </w:rPr>
          <w:t>Samoa: zvyky a tradice</w:t>
        </w:r>
      </w:hyperlink>
    </w:p>
    <w:p w:rsidR="00BC7150" w:rsidRPr="00BC7150" w:rsidRDefault="004F6488" w:rsidP="00BC7150">
      <w:pPr>
        <w:pStyle w:val="Video"/>
        <w:rPr>
          <w:rStyle w:val="Hypertextovodkaz"/>
          <w:color w:val="F22EA2"/>
        </w:rPr>
      </w:pPr>
      <w:hyperlink r:id="rId13" w:history="1">
        <w:r w:rsidR="00BC7150" w:rsidRPr="00BC7150">
          <w:rPr>
            <w:rStyle w:val="Hypertextovodkaz"/>
            <w:color w:val="F22EA2"/>
          </w:rPr>
          <w:t>Fidži: zemědělské plodiny</w:t>
        </w:r>
      </w:hyperlink>
    </w:p>
    <w:p w:rsidR="00AC60DC" w:rsidRDefault="00AC60DC" w:rsidP="00AC60DC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AC60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64572" w:rsidRDefault="002F0D82" w:rsidP="00264572">
      <w:pPr>
        <w:pStyle w:val="kol-zadn"/>
        <w:numPr>
          <w:ilvl w:val="0"/>
          <w:numId w:val="11"/>
        </w:numPr>
      </w:pPr>
      <w:r>
        <w:lastRenderedPageBreak/>
        <w:t>S pomocí atlasu d</w:t>
      </w:r>
      <w:r w:rsidR="00264572">
        <w:t xml:space="preserve">oplňte </w:t>
      </w:r>
      <w:r w:rsidR="008724FA">
        <w:t>ostrovy</w:t>
      </w:r>
      <w:r w:rsidR="00264572">
        <w:t xml:space="preserve"> na správné místo do tabulky: Nový </w:t>
      </w:r>
      <w:r w:rsidR="008724FA">
        <w:t xml:space="preserve">Zéland, Havajské ostrovy, </w:t>
      </w:r>
      <w:r w:rsidR="00264572">
        <w:t xml:space="preserve">Nová Guinea, Vanuatu, Palau, Samoa, </w:t>
      </w:r>
      <w:r w:rsidR="008724FA">
        <w:t>Kiribati</w:t>
      </w:r>
      <w:r>
        <w:t xml:space="preserve">, Nauru, </w:t>
      </w:r>
      <w:r w:rsidR="00320D77">
        <w:t>Fidži</w:t>
      </w:r>
    </w:p>
    <w:p w:rsidR="00264572" w:rsidRDefault="00264572" w:rsidP="00264572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Mkatabulky"/>
        <w:tblW w:w="0" w:type="auto"/>
        <w:tblInd w:w="600" w:type="dxa"/>
        <w:tblLook w:val="04A0" w:firstRow="1" w:lastRow="0" w:firstColumn="1" w:lastColumn="0" w:noHBand="0" w:noVBand="1"/>
      </w:tblPr>
      <w:tblGrid>
        <w:gridCol w:w="3082"/>
        <w:gridCol w:w="3098"/>
        <w:gridCol w:w="3079"/>
      </w:tblGrid>
      <w:tr w:rsidR="00264572" w:rsidTr="002F0D82">
        <w:tc>
          <w:tcPr>
            <w:tcW w:w="3082" w:type="dxa"/>
            <w:shd w:val="clear" w:color="auto" w:fill="00B0F0"/>
          </w:tcPr>
          <w:p w:rsidR="00264572" w:rsidRDefault="00264572" w:rsidP="00264572">
            <w:pPr>
              <w:pStyle w:val="Zhlav-tabulka"/>
            </w:pPr>
            <w:r>
              <w:t>Melanésie</w:t>
            </w:r>
          </w:p>
        </w:tc>
        <w:tc>
          <w:tcPr>
            <w:tcW w:w="3098" w:type="dxa"/>
            <w:shd w:val="clear" w:color="auto" w:fill="00B0F0"/>
          </w:tcPr>
          <w:p w:rsidR="00264572" w:rsidRDefault="00264572" w:rsidP="00264572">
            <w:pPr>
              <w:pStyle w:val="Zhlav-tabulka"/>
            </w:pPr>
            <w:r>
              <w:t>Mikronésie</w:t>
            </w:r>
          </w:p>
        </w:tc>
        <w:tc>
          <w:tcPr>
            <w:tcW w:w="3079" w:type="dxa"/>
            <w:shd w:val="clear" w:color="auto" w:fill="00B0F0"/>
          </w:tcPr>
          <w:p w:rsidR="00264572" w:rsidRDefault="00264572" w:rsidP="00264572">
            <w:pPr>
              <w:pStyle w:val="Zhlav-tabulka"/>
            </w:pPr>
            <w:r>
              <w:t>Polynésie</w:t>
            </w:r>
          </w:p>
        </w:tc>
      </w:tr>
      <w:tr w:rsidR="00264572" w:rsidTr="008724FA">
        <w:trPr>
          <w:trHeight w:val="1993"/>
        </w:trPr>
        <w:tc>
          <w:tcPr>
            <w:tcW w:w="3082" w:type="dxa"/>
            <w:vAlign w:val="center"/>
          </w:tcPr>
          <w:p w:rsidR="00264572" w:rsidRDefault="008724FA" w:rsidP="008724FA">
            <w:pPr>
              <w:pStyle w:val="dekodpov"/>
              <w:jc w:val="left"/>
            </w:pPr>
            <w:r>
              <w:t>Nová Guinea</w:t>
            </w:r>
          </w:p>
          <w:p w:rsidR="008724FA" w:rsidRDefault="008724FA" w:rsidP="008724FA">
            <w:pPr>
              <w:pStyle w:val="dekodpov"/>
              <w:jc w:val="left"/>
            </w:pPr>
            <w:r>
              <w:t>Vanuatu</w:t>
            </w:r>
          </w:p>
          <w:p w:rsidR="008724FA" w:rsidRDefault="008724FA" w:rsidP="008724FA">
            <w:pPr>
              <w:pStyle w:val="dekodpov"/>
              <w:jc w:val="left"/>
            </w:pPr>
            <w:r>
              <w:t>Fidži</w:t>
            </w:r>
          </w:p>
        </w:tc>
        <w:tc>
          <w:tcPr>
            <w:tcW w:w="3098" w:type="dxa"/>
            <w:vAlign w:val="center"/>
          </w:tcPr>
          <w:p w:rsidR="00264572" w:rsidRDefault="008724FA" w:rsidP="008724FA">
            <w:pPr>
              <w:pStyle w:val="dekodpov"/>
              <w:jc w:val="left"/>
            </w:pPr>
            <w:r>
              <w:t>Palau</w:t>
            </w:r>
          </w:p>
          <w:p w:rsidR="008724FA" w:rsidRDefault="008724FA" w:rsidP="008724FA">
            <w:pPr>
              <w:pStyle w:val="dekodpov"/>
              <w:jc w:val="left"/>
            </w:pPr>
            <w:r>
              <w:t>Kiribati</w:t>
            </w:r>
          </w:p>
          <w:p w:rsidR="008724FA" w:rsidRDefault="008724FA" w:rsidP="008724FA">
            <w:pPr>
              <w:pStyle w:val="dekodpov"/>
              <w:jc w:val="left"/>
            </w:pPr>
            <w:r>
              <w:t>Nauru</w:t>
            </w:r>
          </w:p>
        </w:tc>
        <w:tc>
          <w:tcPr>
            <w:tcW w:w="3079" w:type="dxa"/>
            <w:vAlign w:val="center"/>
          </w:tcPr>
          <w:p w:rsidR="00264572" w:rsidRDefault="008724FA" w:rsidP="008724FA">
            <w:pPr>
              <w:pStyle w:val="dekodpov"/>
              <w:jc w:val="left"/>
            </w:pPr>
            <w:r>
              <w:t>Nový Zéland</w:t>
            </w:r>
          </w:p>
          <w:p w:rsidR="008724FA" w:rsidRDefault="008724FA" w:rsidP="008724FA">
            <w:pPr>
              <w:pStyle w:val="dekodpov"/>
              <w:jc w:val="left"/>
            </w:pPr>
            <w:r>
              <w:t>Havajské ostrovy</w:t>
            </w:r>
          </w:p>
          <w:p w:rsidR="008724FA" w:rsidRDefault="008724FA" w:rsidP="008724FA">
            <w:pPr>
              <w:pStyle w:val="dekodpov"/>
              <w:jc w:val="left"/>
            </w:pPr>
            <w:r>
              <w:t>Samoa</w:t>
            </w:r>
          </w:p>
        </w:tc>
      </w:tr>
    </w:tbl>
    <w:p w:rsidR="00264572" w:rsidRDefault="00264572" w:rsidP="00264572">
      <w:pPr>
        <w:pStyle w:val="kol-zadn"/>
        <w:numPr>
          <w:ilvl w:val="0"/>
          <w:numId w:val="0"/>
        </w:numPr>
        <w:ind w:left="1068" w:hanging="360"/>
        <w:sectPr w:rsidR="002645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2F0D82" w:rsidP="00EE3316">
      <w:pPr>
        <w:pStyle w:val="kol-zadn"/>
        <w:numPr>
          <w:ilvl w:val="0"/>
          <w:numId w:val="11"/>
        </w:numPr>
      </w:pPr>
      <w:r>
        <w:lastRenderedPageBreak/>
        <w:t xml:space="preserve">Charakterizujte </w:t>
      </w:r>
      <w:r w:rsidR="001F5DF8">
        <w:t>krajinu</w:t>
      </w:r>
      <w:r w:rsidR="007C05C4">
        <w:t xml:space="preserve"> Severního a Jižního ostrova</w:t>
      </w:r>
      <w:r>
        <w:t xml:space="preserve"> Nového Zélandu. Kterému z nich byste udělili pojmenování „ostrov ohně“ a </w:t>
      </w:r>
      <w:r w:rsidR="00ED5408">
        <w:t xml:space="preserve">kterému </w:t>
      </w:r>
      <w:r>
        <w:t>„ostrov ledu“?</w:t>
      </w:r>
    </w:p>
    <w:p w:rsidR="002F0D82" w:rsidRDefault="00BC7150" w:rsidP="002F0D82">
      <w:pPr>
        <w:pStyle w:val="dekodpov"/>
        <w:ind w:left="708"/>
      </w:pPr>
      <w:r>
        <w:t>Severní ostrov (ostrov ohně) – množství sopek, gejzírů a termálních pramenů</w:t>
      </w:r>
    </w:p>
    <w:p w:rsidR="00BC7150" w:rsidRPr="002F0D82" w:rsidRDefault="00BC7150" w:rsidP="002F0D82">
      <w:pPr>
        <w:pStyle w:val="dekodpov"/>
        <w:ind w:left="708"/>
      </w:pPr>
      <w:r>
        <w:t>Jižní ostrov (ostrov ledu) – četné ledovce a fjordy</w:t>
      </w:r>
    </w:p>
    <w:p w:rsidR="001D14AF" w:rsidRDefault="001D14AF" w:rsidP="00BC7150">
      <w:pPr>
        <w:pStyle w:val="dekodpov"/>
        <w:ind w:left="0"/>
      </w:pPr>
    </w:p>
    <w:p w:rsidR="006562D5" w:rsidRDefault="006562D5" w:rsidP="00BC7150">
      <w:pPr>
        <w:pStyle w:val="dekodpov"/>
        <w:ind w:left="0"/>
      </w:pPr>
    </w:p>
    <w:p w:rsidR="006F259C" w:rsidRDefault="006F259C" w:rsidP="00BC7150">
      <w:pPr>
        <w:pStyle w:val="dekodpov"/>
        <w:ind w:left="0"/>
      </w:pPr>
    </w:p>
    <w:p w:rsidR="006F259C" w:rsidRDefault="006F259C" w:rsidP="00BC7150">
      <w:pPr>
        <w:pStyle w:val="dekodpov"/>
        <w:ind w:left="0"/>
      </w:pPr>
    </w:p>
    <w:p w:rsidR="006F259C" w:rsidRPr="001D14AF" w:rsidRDefault="006F259C" w:rsidP="00BC7150">
      <w:pPr>
        <w:pStyle w:val="dekodpov"/>
        <w:ind w:left="0"/>
      </w:pPr>
    </w:p>
    <w:p w:rsidR="001D14AF" w:rsidRPr="001D14AF" w:rsidRDefault="00294CDC" w:rsidP="001D14AF">
      <w:pPr>
        <w:pStyle w:val="dekodpov"/>
        <w:numPr>
          <w:ilvl w:val="0"/>
          <w:numId w:val="11"/>
        </w:numPr>
        <w:spacing w:line="240" w:lineRule="auto"/>
        <w:rPr>
          <w:sz w:val="24"/>
        </w:rPr>
      </w:pPr>
      <w:r>
        <w:rPr>
          <w:b/>
          <w:color w:val="000000" w:themeColor="text1"/>
          <w:sz w:val="24"/>
        </w:rPr>
        <w:lastRenderedPageBreak/>
        <w:t>Uveďte dva endemity žijící na Novém Zélandu</w:t>
      </w:r>
    </w:p>
    <w:p w:rsidR="001D14AF" w:rsidRDefault="006562D5" w:rsidP="006562D5">
      <w:pPr>
        <w:pStyle w:val="dekodpov"/>
      </w:pPr>
      <w:r>
        <w:t>kivi, haterie novozélandská</w:t>
      </w:r>
    </w:p>
    <w:p w:rsidR="00182057" w:rsidRPr="001D14AF" w:rsidRDefault="00182057" w:rsidP="001D14AF">
      <w:pPr>
        <w:pStyle w:val="dekodpov"/>
      </w:pPr>
    </w:p>
    <w:p w:rsidR="001D14AF" w:rsidRDefault="009B454C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Které slavné filmy byly natočeny na Novém Zélandu? Uveďte příklady lokalit, </w:t>
      </w:r>
      <w:r w:rsidR="007C05C4">
        <w:rPr>
          <w:rFonts w:ascii="Arial" w:hAnsi="Arial" w:cs="Arial"/>
          <w:b/>
          <w:color w:val="000000" w:themeColor="text1"/>
          <w:sz w:val="24"/>
        </w:rPr>
        <w:t>na nichž</w:t>
      </w:r>
      <w:r w:rsidR="008F135A">
        <w:rPr>
          <w:rFonts w:ascii="Arial" w:hAnsi="Arial" w:cs="Arial"/>
          <w:b/>
          <w:color w:val="000000" w:themeColor="text1"/>
          <w:sz w:val="24"/>
        </w:rPr>
        <w:t xml:space="preserve"> tyto filmy vznikly.</w:t>
      </w:r>
    </w:p>
    <w:p w:rsidR="001D14AF" w:rsidRDefault="001D14AF" w:rsidP="001D14AF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</w:p>
    <w:p w:rsidR="001D14AF" w:rsidRDefault="00CD0F35" w:rsidP="006562D5">
      <w:pPr>
        <w:pStyle w:val="dekodpov"/>
        <w:spacing w:line="276" w:lineRule="auto"/>
      </w:pPr>
      <w:r>
        <w:t xml:space="preserve">Letopisy </w:t>
      </w:r>
      <w:proofErr w:type="spellStart"/>
      <w:r>
        <w:t>Narnie</w:t>
      </w:r>
      <w:proofErr w:type="spellEnd"/>
      <w:r>
        <w:t xml:space="preserve"> – pláž </w:t>
      </w:r>
      <w:proofErr w:type="spellStart"/>
      <w:r>
        <w:t>Cathedral</w:t>
      </w:r>
      <w:proofErr w:type="spellEnd"/>
      <w:r>
        <w:t xml:space="preserve"> </w:t>
      </w:r>
      <w:proofErr w:type="spellStart"/>
      <w:r>
        <w:t>Cove</w:t>
      </w:r>
      <w:proofErr w:type="spellEnd"/>
    </w:p>
    <w:p w:rsidR="00B052D3" w:rsidRPr="001D14AF" w:rsidRDefault="00B052D3" w:rsidP="006562D5">
      <w:pPr>
        <w:pStyle w:val="dekodpov"/>
        <w:spacing w:line="276" w:lineRule="auto"/>
      </w:pPr>
      <w:r>
        <w:t xml:space="preserve">Pán prstenů – </w:t>
      </w:r>
      <w:proofErr w:type="spellStart"/>
      <w:r>
        <w:t>Hobitín</w:t>
      </w:r>
      <w:proofErr w:type="spellEnd"/>
      <w:r w:rsidR="007B7CC8">
        <w:t xml:space="preserve">, jezero </w:t>
      </w:r>
      <w:proofErr w:type="spellStart"/>
      <w:r w:rsidR="007B7CC8">
        <w:t>Wakatipu</w:t>
      </w:r>
      <w:proofErr w:type="spellEnd"/>
      <w:r w:rsidR="007B7CC8">
        <w:t xml:space="preserve">, </w:t>
      </w:r>
      <w:proofErr w:type="spellStart"/>
      <w:r w:rsidR="007B7CC8">
        <w:t>Glenorchy</w:t>
      </w:r>
      <w:proofErr w:type="spellEnd"/>
    </w:p>
    <w:p w:rsidR="001D14AF" w:rsidRPr="001D14AF" w:rsidRDefault="001D14AF" w:rsidP="001D14AF">
      <w:pPr>
        <w:rPr>
          <w:rFonts w:ascii="Arial" w:hAnsi="Arial" w:cs="Arial"/>
          <w:b/>
          <w:color w:val="000000" w:themeColor="text1"/>
          <w:sz w:val="24"/>
        </w:rPr>
      </w:pPr>
    </w:p>
    <w:p w:rsidR="001D14AF" w:rsidRDefault="008C7198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Čím se liší obyvatelé Samoy od jiných polynéských národů?</w:t>
      </w:r>
    </w:p>
    <w:p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1D14AF" w:rsidRPr="001D14AF" w:rsidRDefault="003815E1" w:rsidP="008F135A">
      <w:pPr>
        <w:pStyle w:val="dekodpov"/>
        <w:ind w:firstLine="76"/>
      </w:pPr>
      <w:r>
        <w:t>Zachovalý tradiční způsob života – sociální hierarchie a zvyky</w:t>
      </w:r>
      <w:r w:rsidR="008C7198">
        <w:t>; silný kult předků</w:t>
      </w:r>
    </w:p>
    <w:p w:rsidR="001D14AF" w:rsidRPr="001D14AF" w:rsidRDefault="001D14AF" w:rsidP="001D14AF">
      <w:pPr>
        <w:rPr>
          <w:rFonts w:ascii="Arial" w:hAnsi="Arial" w:cs="Arial"/>
          <w:b/>
          <w:color w:val="000000" w:themeColor="text1"/>
          <w:sz w:val="24"/>
        </w:rPr>
      </w:pPr>
    </w:p>
    <w:p w:rsidR="001D14AF" w:rsidRDefault="006273C7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Jaký význam má</w:t>
      </w:r>
      <w:r w:rsidR="008F135A">
        <w:rPr>
          <w:rFonts w:ascii="Arial" w:hAnsi="Arial" w:cs="Arial"/>
          <w:b/>
          <w:color w:val="000000" w:themeColor="text1"/>
          <w:sz w:val="24"/>
        </w:rPr>
        <w:t xml:space="preserve"> pro Polynésany tetování?</w:t>
      </w:r>
    </w:p>
    <w:p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1D14AF" w:rsidRPr="001D14AF" w:rsidRDefault="008F135A" w:rsidP="008F135A">
      <w:pPr>
        <w:pStyle w:val="dekodpov"/>
        <w:spacing w:line="360" w:lineRule="auto"/>
        <w:ind w:left="360"/>
      </w:pPr>
      <w:r>
        <w:t>Dodnes se jedná o prvek národní identity. Pro muže tetování znamenalo přechod mezi dospělé a válečníky, bez tetování se mladý muž nemohl ženit a musel vykonávat jen podřadné práce.</w:t>
      </w:r>
    </w:p>
    <w:p w:rsidR="001D14AF" w:rsidRPr="001D14AF" w:rsidRDefault="001D14AF" w:rsidP="001D14AF">
      <w:pPr>
        <w:rPr>
          <w:rFonts w:ascii="Arial" w:hAnsi="Arial" w:cs="Arial"/>
          <w:b/>
          <w:color w:val="000000" w:themeColor="text1"/>
          <w:sz w:val="24"/>
        </w:rPr>
      </w:pPr>
    </w:p>
    <w:p w:rsidR="001D14AF" w:rsidRDefault="00874C4A" w:rsidP="001D14A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 Co je to kopra? Která plodina kopru v současnosti nahrazuje?</w:t>
      </w:r>
    </w:p>
    <w:p w:rsidR="001D14AF" w:rsidRDefault="001D14AF" w:rsidP="001D14A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1D14AF" w:rsidRDefault="00DC4AEA" w:rsidP="00874C4A">
      <w:pPr>
        <w:pStyle w:val="dekodpov"/>
        <w:spacing w:line="360" w:lineRule="auto"/>
        <w:ind w:left="360"/>
      </w:pPr>
      <w:r>
        <w:t>Je to sušená dužina kokosových ořechů, dříve hlavním vývozním artiklem Fidži.</w:t>
      </w:r>
      <w:r w:rsidR="00874C4A">
        <w:t xml:space="preserve"> Kopru v poslední době nahradila </w:t>
      </w:r>
      <w:proofErr w:type="spellStart"/>
      <w:r w:rsidR="00874C4A">
        <w:t>kava</w:t>
      </w:r>
      <w:proofErr w:type="spellEnd"/>
      <w:r w:rsidR="00874C4A">
        <w:t xml:space="preserve"> (extrakt z kořene pepřovníku opojného).</w:t>
      </w:r>
    </w:p>
    <w:p w:rsidR="00874C4A" w:rsidRDefault="00874C4A" w:rsidP="00874C4A">
      <w:pPr>
        <w:pStyle w:val="dekodpov"/>
        <w:spacing w:line="360" w:lineRule="auto"/>
        <w:ind w:left="360"/>
      </w:pPr>
    </w:p>
    <w:p w:rsidR="00874C4A" w:rsidRDefault="00874C4A" w:rsidP="00874C4A">
      <w:pPr>
        <w:pStyle w:val="kol-zadn"/>
        <w:numPr>
          <w:ilvl w:val="0"/>
          <w:numId w:val="11"/>
        </w:numPr>
      </w:pPr>
      <w:r>
        <w:t xml:space="preserve">Pro které období v roce </w:t>
      </w:r>
      <w:r w:rsidR="00CD017E">
        <w:t>jsou</w:t>
      </w:r>
      <w:r>
        <w:t xml:space="preserve"> v jižním Tichomoří </w:t>
      </w:r>
      <w:r w:rsidR="00CD017E">
        <w:t>typické tropické bouře a </w:t>
      </w:r>
      <w:r>
        <w:t>cyklony?</w:t>
      </w:r>
    </w:p>
    <w:p w:rsidR="00874C4A" w:rsidRPr="001D14AF" w:rsidRDefault="00874C4A" w:rsidP="00CD017E">
      <w:pPr>
        <w:pStyle w:val="dekodpov"/>
        <w:ind w:left="360"/>
      </w:pPr>
      <w:r>
        <w:t>Období monzunů</w:t>
      </w:r>
    </w:p>
    <w:p w:rsidR="00182057" w:rsidRDefault="00182057" w:rsidP="00194B7F">
      <w:pPr>
        <w:pStyle w:val="Sebereflexeka"/>
      </w:pPr>
    </w:p>
    <w:p w:rsidR="00182057" w:rsidRDefault="00182057" w:rsidP="00194B7F">
      <w:pPr>
        <w:pStyle w:val="Sebereflexeka"/>
      </w:pPr>
    </w:p>
    <w:p w:rsidR="006F259C" w:rsidRDefault="006F259C" w:rsidP="00194B7F">
      <w:pPr>
        <w:pStyle w:val="Sebereflexeka"/>
      </w:pPr>
    </w:p>
    <w:p w:rsidR="006F259C" w:rsidRDefault="006F259C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7C05C4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8F57D5" w:rsidRDefault="00CE28A6" w:rsidP="008F57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88" w:rsidRDefault="004F6488">
      <w:pPr>
        <w:spacing w:after="0" w:line="240" w:lineRule="auto"/>
      </w:pPr>
      <w:r>
        <w:separator/>
      </w:r>
    </w:p>
  </w:endnote>
  <w:endnote w:type="continuationSeparator" w:id="0">
    <w:p w:rsidR="004F6488" w:rsidRDefault="004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88" w:rsidRDefault="004F6488">
      <w:pPr>
        <w:spacing w:after="0" w:line="240" w:lineRule="auto"/>
      </w:pPr>
      <w:r>
        <w:separator/>
      </w:r>
    </w:p>
  </w:footnote>
  <w:footnote w:type="continuationSeparator" w:id="0">
    <w:p w:rsidR="004F6488" w:rsidRDefault="004F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5pt;height:3.6pt" o:bullet="t">
        <v:imagedata r:id="rId1" o:title="odrazka"/>
      </v:shape>
    </w:pict>
  </w:numPicBullet>
  <w:numPicBullet w:numPicBulletId="1">
    <w:pict>
      <v:shape id="_x0000_i1031" type="#_x0000_t75" style="width:5.55pt;height:3.6pt" o:bullet="t">
        <v:imagedata r:id="rId2" o:title="videoodrazka"/>
      </v:shape>
    </w:pict>
  </w:numPicBullet>
  <w:numPicBullet w:numPicBulletId="2">
    <w:pict>
      <v:shape id="_x0000_i1032" type="#_x0000_t75" style="width:12.7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9258B456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82057"/>
    <w:rsid w:val="00194B7F"/>
    <w:rsid w:val="001D14AF"/>
    <w:rsid w:val="001F5DF8"/>
    <w:rsid w:val="00264572"/>
    <w:rsid w:val="0027282E"/>
    <w:rsid w:val="00294CDC"/>
    <w:rsid w:val="002C10F6"/>
    <w:rsid w:val="002F0D82"/>
    <w:rsid w:val="00301E59"/>
    <w:rsid w:val="00320D77"/>
    <w:rsid w:val="003815E1"/>
    <w:rsid w:val="004F6488"/>
    <w:rsid w:val="00597E19"/>
    <w:rsid w:val="005C0916"/>
    <w:rsid w:val="005E2369"/>
    <w:rsid w:val="006273C7"/>
    <w:rsid w:val="00643389"/>
    <w:rsid w:val="006562D5"/>
    <w:rsid w:val="006B551E"/>
    <w:rsid w:val="006D2656"/>
    <w:rsid w:val="006F259C"/>
    <w:rsid w:val="00764493"/>
    <w:rsid w:val="00777383"/>
    <w:rsid w:val="007B7CC8"/>
    <w:rsid w:val="007C05C4"/>
    <w:rsid w:val="007D2437"/>
    <w:rsid w:val="008311C7"/>
    <w:rsid w:val="008456A5"/>
    <w:rsid w:val="008724FA"/>
    <w:rsid w:val="00874C4A"/>
    <w:rsid w:val="008C7198"/>
    <w:rsid w:val="008F135A"/>
    <w:rsid w:val="008F57D5"/>
    <w:rsid w:val="009B454C"/>
    <w:rsid w:val="009D05FB"/>
    <w:rsid w:val="009F5056"/>
    <w:rsid w:val="00AC60DC"/>
    <w:rsid w:val="00AD1C92"/>
    <w:rsid w:val="00B052D3"/>
    <w:rsid w:val="00B16A1A"/>
    <w:rsid w:val="00BC7150"/>
    <w:rsid w:val="00CD017E"/>
    <w:rsid w:val="00CD0F35"/>
    <w:rsid w:val="00CE28A6"/>
    <w:rsid w:val="00CE5A30"/>
    <w:rsid w:val="00D334AC"/>
    <w:rsid w:val="00D85463"/>
    <w:rsid w:val="00DB4536"/>
    <w:rsid w:val="00DC4AEA"/>
    <w:rsid w:val="00E0332A"/>
    <w:rsid w:val="00E62494"/>
    <w:rsid w:val="00E77B64"/>
    <w:rsid w:val="00EA3EF5"/>
    <w:rsid w:val="00ED3DDC"/>
    <w:rsid w:val="00ED5408"/>
    <w:rsid w:val="00EE3316"/>
    <w:rsid w:val="00F15F6B"/>
    <w:rsid w:val="00F2067A"/>
    <w:rsid w:val="00F92BEE"/>
    <w:rsid w:val="00FA405E"/>
    <w:rsid w:val="00FC36B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9460-fidzi-zemedelske-plodiny?vsrc=tema&amp;vsrcid=australie-a-ocean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463-samoa-zvyky-a-tradice?vsrc=tema&amp;vsrcid=australie-a-ocean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5627-kiwiland-filmaru?vsrc=tema&amp;vsrcid=australie-a-ocean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C862-CAFF-47D9-9CEA-0EAF4B6D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22</cp:revision>
  <cp:lastPrinted>2021-07-23T08:26:00Z</cp:lastPrinted>
  <dcterms:created xsi:type="dcterms:W3CDTF">2022-08-18T15:51:00Z</dcterms:created>
  <dcterms:modified xsi:type="dcterms:W3CDTF">2022-11-16T20:05:00Z</dcterms:modified>
</cp:coreProperties>
</file>