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6960" w14:textId="4A90CFDE" w:rsidR="00443081" w:rsidRPr="00EC05E1" w:rsidRDefault="00EC05E1" w:rsidP="009D05FB">
      <w:pPr>
        <w:pStyle w:val="Popispracovnholistu"/>
        <w:rPr>
          <w:b/>
          <w:bCs/>
          <w:sz w:val="44"/>
          <w:szCs w:val="44"/>
          <w:lang w:val="cs-CZ"/>
        </w:rPr>
      </w:pPr>
      <w:r w:rsidRPr="00EC05E1">
        <w:rPr>
          <w:b/>
          <w:bCs/>
          <w:sz w:val="44"/>
          <w:szCs w:val="44"/>
          <w:lang w:val="cs-CZ"/>
        </w:rPr>
        <w:t>E</w:t>
      </w:r>
      <w:r w:rsidR="00C95498">
        <w:rPr>
          <w:b/>
          <w:bCs/>
          <w:sz w:val="44"/>
          <w:szCs w:val="44"/>
          <w:lang w:val="cs-CZ"/>
        </w:rPr>
        <w:t>vropská unie</w:t>
      </w:r>
      <w:r w:rsidR="002F575E" w:rsidRPr="00EC05E1">
        <w:rPr>
          <w:b/>
          <w:bCs/>
          <w:sz w:val="44"/>
          <w:szCs w:val="44"/>
          <w:lang w:val="cs-CZ"/>
        </w:rPr>
        <w:t xml:space="preserve"> – metodický list a řešení</w:t>
      </w:r>
    </w:p>
    <w:p w14:paraId="05A83547" w14:textId="7F02A758" w:rsidR="00EC05E1" w:rsidRPr="00EC05E1" w:rsidRDefault="00EC05E1" w:rsidP="0060616C">
      <w:pPr>
        <w:pStyle w:val="Popispracovnholistu"/>
        <w:rPr>
          <w:lang w:val="cs-CZ"/>
        </w:rPr>
      </w:pPr>
      <w:r w:rsidRPr="00EC05E1">
        <w:rPr>
          <w:lang w:val="cs-CZ"/>
        </w:rPr>
        <w:t xml:space="preserve">Cílovou skupinou jsou </w:t>
      </w:r>
      <w:r w:rsidR="005D3807">
        <w:rPr>
          <w:lang w:val="cs-CZ"/>
        </w:rPr>
        <w:t>žáci</w:t>
      </w:r>
      <w:r w:rsidRPr="00EC05E1">
        <w:rPr>
          <w:lang w:val="cs-CZ"/>
        </w:rPr>
        <w:t xml:space="preserve"> SŠ s jazykovou úrovní B1</w:t>
      </w:r>
      <w:r w:rsidR="00D20A31">
        <w:rPr>
          <w:lang w:val="cs-CZ"/>
        </w:rPr>
        <w:t>+</w:t>
      </w:r>
      <w:r w:rsidRPr="00EC05E1">
        <w:rPr>
          <w:lang w:val="cs-CZ"/>
        </w:rPr>
        <w:t>, kteří budou prostřednictvím tohoto pracovního listu seznámeni s</w:t>
      </w:r>
      <w:r w:rsidR="00C95498">
        <w:rPr>
          <w:lang w:val="cs-CZ"/>
        </w:rPr>
        <w:t>e základními inform</w:t>
      </w:r>
      <w:r w:rsidRPr="00EC05E1">
        <w:rPr>
          <w:lang w:val="cs-CZ"/>
        </w:rPr>
        <w:t>a</w:t>
      </w:r>
      <w:r w:rsidR="00C95498">
        <w:rPr>
          <w:lang w:val="cs-CZ"/>
        </w:rPr>
        <w:t>cemi</w:t>
      </w:r>
      <w:r w:rsidR="00D504B9">
        <w:rPr>
          <w:lang w:val="cs-CZ"/>
        </w:rPr>
        <w:t xml:space="preserve"> o </w:t>
      </w:r>
      <w:r w:rsidR="00D504B9" w:rsidRPr="00EC05E1">
        <w:rPr>
          <w:lang w:val="cs-CZ"/>
        </w:rPr>
        <w:t>Evropské</w:t>
      </w:r>
      <w:r w:rsidR="00C95498">
        <w:rPr>
          <w:lang w:val="cs-CZ"/>
        </w:rPr>
        <w:t xml:space="preserve"> unii</w:t>
      </w:r>
      <w:r w:rsidRPr="00EC05E1">
        <w:rPr>
          <w:lang w:val="cs-CZ"/>
        </w:rPr>
        <w:t xml:space="preserve">. Během práce na pracovním listu si studenti rozšíří slovní zásobu </w:t>
      </w:r>
      <w:r w:rsidR="00D504B9">
        <w:rPr>
          <w:lang w:val="cs-CZ"/>
        </w:rPr>
        <w:t>v </w:t>
      </w:r>
      <w:r w:rsidRPr="00EC05E1">
        <w:rPr>
          <w:lang w:val="cs-CZ"/>
        </w:rPr>
        <w:t>souvislosti s</w:t>
      </w:r>
      <w:r w:rsidR="005D3807">
        <w:rPr>
          <w:lang w:val="cs-CZ"/>
        </w:rPr>
        <w:t> </w:t>
      </w:r>
      <w:r w:rsidRPr="00EC05E1">
        <w:rPr>
          <w:lang w:val="cs-CZ"/>
        </w:rPr>
        <w:t>tímto tématem</w:t>
      </w:r>
      <w:r w:rsidR="00635177">
        <w:rPr>
          <w:lang w:val="cs-CZ"/>
        </w:rPr>
        <w:t>.</w:t>
      </w:r>
    </w:p>
    <w:p w14:paraId="2E3DCECF" w14:textId="26238B92" w:rsidR="0060616C" w:rsidRPr="00EC05E1" w:rsidRDefault="0060616C" w:rsidP="0060616C">
      <w:pPr>
        <w:pStyle w:val="Popispracovnholistu"/>
        <w:rPr>
          <w:lang w:val="cs-CZ"/>
        </w:rPr>
      </w:pPr>
      <w:r w:rsidRPr="00EC05E1">
        <w:rPr>
          <w:lang w:val="cs-CZ"/>
        </w:rPr>
        <w:t xml:space="preserve">Tento pracovní list je navržen tak, aby byl použitý ve spojení s videem o </w:t>
      </w:r>
      <w:r w:rsidR="00EC05E1">
        <w:rPr>
          <w:lang w:val="cs-CZ"/>
        </w:rPr>
        <w:t>E</w:t>
      </w:r>
      <w:r w:rsidR="00C95498">
        <w:rPr>
          <w:lang w:val="cs-CZ"/>
        </w:rPr>
        <w:t>vropské unii</w:t>
      </w:r>
      <w:r w:rsidRPr="00EC05E1">
        <w:rPr>
          <w:lang w:val="cs-CZ"/>
        </w:rPr>
        <w:t>, protože některá cvičení na něj přímo odkazují. Jednotlivé úkoly na sebe nemusí nutně navazovat a umožňují formulaci individuálních odpovědí.</w:t>
      </w:r>
    </w:p>
    <w:p w14:paraId="37C94BA1" w14:textId="01A3F31A" w:rsidR="00D93ACA" w:rsidRPr="00D504B9" w:rsidRDefault="00C95498" w:rsidP="00C95498">
      <w:pPr>
        <w:pStyle w:val="Video"/>
        <w:rPr>
          <w:rStyle w:val="Hypertextovodkaz"/>
          <w:color w:val="F22EA2"/>
          <w:lang w:val="cs-CZ"/>
        </w:rPr>
      </w:pPr>
      <w:r w:rsidRPr="00D504B9">
        <w:rPr>
          <w:lang w:val="cs-CZ"/>
        </w:rPr>
        <w:fldChar w:fldCharType="begin"/>
      </w:r>
      <w:r w:rsidRPr="00D504B9">
        <w:rPr>
          <w:lang w:val="cs-CZ"/>
        </w:rPr>
        <w:instrText>HYPERLINK "https://edu.ceskatelevize.cz/video/1887-co-je-to-evropska-unie"</w:instrText>
      </w:r>
      <w:r w:rsidRPr="00D504B9">
        <w:rPr>
          <w:lang w:val="cs-CZ"/>
        </w:rPr>
        <w:fldChar w:fldCharType="separate"/>
      </w:r>
      <w:r w:rsidRPr="00D504B9">
        <w:rPr>
          <w:rStyle w:val="Hypertextovodkaz"/>
          <w:color w:val="F22EA2"/>
          <w:lang w:val="cs-CZ"/>
        </w:rPr>
        <w:t>Co je to Evropská unie?</w:t>
      </w:r>
    </w:p>
    <w:p w14:paraId="2E8D214D" w14:textId="648994BA" w:rsidR="00FA405E" w:rsidRPr="00D93ACA" w:rsidRDefault="00C95498" w:rsidP="00FA405E">
      <w:pPr>
        <w:pStyle w:val="Popispracovnholistu"/>
        <w:rPr>
          <w:color w:val="404040" w:themeColor="text1" w:themeTint="BF"/>
          <w:lang w:val="cs-CZ"/>
        </w:rPr>
        <w:sectPr w:rsidR="00FA405E" w:rsidRPr="00D93ACA" w:rsidSect="005252E8">
          <w:headerReference w:type="default" r:id="rId8"/>
          <w:footerReference w:type="default" r:id="rId9"/>
          <w:type w:val="continuous"/>
          <w:pgSz w:w="11906" w:h="16838"/>
          <w:pgMar w:top="720" w:right="849" w:bottom="720" w:left="720" w:header="708" w:footer="708" w:gutter="0"/>
          <w:cols w:space="708"/>
          <w:docGrid w:linePitch="360"/>
        </w:sectPr>
      </w:pPr>
      <w:r w:rsidRPr="00D504B9">
        <w:rPr>
          <w:b/>
          <w:bCs/>
          <w:color w:val="F22EA2"/>
          <w:sz w:val="32"/>
          <w:u w:val="single"/>
          <w:lang w:val="cs-CZ"/>
        </w:rPr>
        <w:fldChar w:fldCharType="end"/>
      </w:r>
      <w:r w:rsidR="6F7C9433" w:rsidRPr="00D93ACA">
        <w:rPr>
          <w:lang w:val="cs-CZ"/>
        </w:rPr>
        <w:t>____________</w:t>
      </w:r>
      <w:r w:rsidR="6F7C9433" w:rsidRPr="00D93ACA">
        <w:rPr>
          <w:color w:val="F030A1"/>
          <w:lang w:val="cs-CZ"/>
        </w:rPr>
        <w:t>______________</w:t>
      </w:r>
      <w:r w:rsidR="6F7C9433" w:rsidRPr="00D93ACA">
        <w:rPr>
          <w:color w:val="33BEF2"/>
          <w:lang w:val="cs-CZ"/>
        </w:rPr>
        <w:t>______________</w:t>
      </w:r>
      <w:r w:rsidR="6F7C9433" w:rsidRPr="00D93ACA">
        <w:rPr>
          <w:color w:val="404040" w:themeColor="text1" w:themeTint="BF"/>
          <w:lang w:val="cs-CZ"/>
        </w:rPr>
        <w:t>______________</w:t>
      </w:r>
    </w:p>
    <w:p w14:paraId="68716937" w14:textId="77777777" w:rsidR="006945A1" w:rsidRPr="00D93ACA" w:rsidRDefault="006945A1" w:rsidP="006945A1">
      <w:pPr>
        <w:pStyle w:val="kol-zadn"/>
        <w:numPr>
          <w:ilvl w:val="0"/>
          <w:numId w:val="0"/>
        </w:numPr>
        <w:ind w:left="720"/>
        <w:jc w:val="both"/>
        <w:rPr>
          <w:noProof w:val="0"/>
          <w:lang w:val="cs-CZ"/>
        </w:rPr>
      </w:pPr>
    </w:p>
    <w:p w14:paraId="08022C25" w14:textId="1DD7BB94" w:rsidR="00D159B9" w:rsidRDefault="00D159B9" w:rsidP="001D236C">
      <w:pPr>
        <w:pStyle w:val="kol-zadn"/>
        <w:numPr>
          <w:ilvl w:val="0"/>
          <w:numId w:val="3"/>
        </w:numPr>
        <w:spacing w:line="276" w:lineRule="auto"/>
        <w:jc w:val="both"/>
        <w:rPr>
          <w:noProof w:val="0"/>
        </w:rPr>
      </w:pPr>
      <w:r>
        <w:rPr>
          <w:noProof w:val="0"/>
        </w:rPr>
        <w:t>Überlege und schreibe 3 positive und negative Aspekte auf, die die EU für dich hat</w:t>
      </w:r>
      <w:r w:rsidR="005D3807">
        <w:rPr>
          <w:noProof w:val="0"/>
        </w:rPr>
        <w:t>.</w:t>
      </w:r>
    </w:p>
    <w:p w14:paraId="676BF6A3" w14:textId="5FA968E3" w:rsidR="00AB3D69" w:rsidRDefault="00D159B9" w:rsidP="001C198A">
      <w:pPr>
        <w:pStyle w:val="kol-zadn"/>
        <w:numPr>
          <w:ilvl w:val="0"/>
          <w:numId w:val="0"/>
        </w:numPr>
        <w:spacing w:after="0" w:line="276" w:lineRule="auto"/>
        <w:ind w:left="720"/>
        <w:jc w:val="both"/>
        <w:rPr>
          <w:b w:val="0"/>
          <w:bCs/>
          <w:noProof w:val="0"/>
          <w:lang w:val="cs-CZ"/>
        </w:rPr>
      </w:pPr>
      <w:r w:rsidRPr="00D159B9">
        <w:rPr>
          <w:b w:val="0"/>
          <w:bCs/>
          <w:noProof w:val="0"/>
          <w:lang w:val="cs-CZ"/>
        </w:rPr>
        <w:t>Zamysli se a napiš 3 pozitiv</w:t>
      </w:r>
      <w:r>
        <w:rPr>
          <w:b w:val="0"/>
          <w:bCs/>
          <w:noProof w:val="0"/>
          <w:lang w:val="cs-CZ"/>
        </w:rPr>
        <w:t>ní</w:t>
      </w:r>
      <w:r w:rsidRPr="00D159B9">
        <w:rPr>
          <w:b w:val="0"/>
          <w:bCs/>
          <w:noProof w:val="0"/>
          <w:lang w:val="cs-CZ"/>
        </w:rPr>
        <w:t xml:space="preserve"> a negativ</w:t>
      </w:r>
      <w:r>
        <w:rPr>
          <w:b w:val="0"/>
          <w:bCs/>
          <w:noProof w:val="0"/>
          <w:lang w:val="cs-CZ"/>
        </w:rPr>
        <w:t>ní aspekty</w:t>
      </w:r>
      <w:r w:rsidRPr="00D159B9">
        <w:rPr>
          <w:b w:val="0"/>
          <w:bCs/>
          <w:noProof w:val="0"/>
          <w:lang w:val="cs-CZ"/>
        </w:rPr>
        <w:t>, které tobě přináší EU</w:t>
      </w:r>
      <w:r w:rsidR="005D3807">
        <w:rPr>
          <w:b w:val="0"/>
          <w:bCs/>
          <w:noProof w:val="0"/>
          <w:lang w:val="cs-CZ"/>
        </w:rPr>
        <w:t>.</w:t>
      </w:r>
    </w:p>
    <w:p w14:paraId="1AE920B3" w14:textId="77777777" w:rsidR="00D159B9" w:rsidRPr="00DE7AA3" w:rsidRDefault="00D159B9" w:rsidP="00F65290">
      <w:pPr>
        <w:pStyle w:val="kol-zadn"/>
        <w:numPr>
          <w:ilvl w:val="0"/>
          <w:numId w:val="0"/>
        </w:numPr>
        <w:spacing w:after="0"/>
        <w:ind w:left="720"/>
        <w:jc w:val="both"/>
        <w:rPr>
          <w:b w:val="0"/>
          <w:bCs/>
          <w:noProof w:val="0"/>
          <w:lang w:val="cs-CZ"/>
        </w:rPr>
      </w:pPr>
    </w:p>
    <w:p w14:paraId="1E6926E6" w14:textId="77777777" w:rsidR="00D159B9" w:rsidRPr="00DE7AA3" w:rsidRDefault="00D159B9" w:rsidP="00F65290">
      <w:pPr>
        <w:pStyle w:val="kol-zadn"/>
        <w:numPr>
          <w:ilvl w:val="0"/>
          <w:numId w:val="0"/>
        </w:numPr>
        <w:spacing w:after="0"/>
        <w:ind w:left="720"/>
        <w:jc w:val="both"/>
        <w:rPr>
          <w:b w:val="0"/>
          <w:bCs/>
          <w:noProof w:val="0"/>
          <w:lang w:val="cs-CZ"/>
        </w:rPr>
      </w:pPr>
    </w:p>
    <w:p w14:paraId="2DE6E442" w14:textId="2E43DB4D" w:rsidR="00D159B9" w:rsidRPr="00DE7AA3" w:rsidRDefault="00D159B9" w:rsidP="00D159B9">
      <w:pPr>
        <w:spacing w:line="480" w:lineRule="auto"/>
        <w:ind w:left="709"/>
        <w:rPr>
          <w:rFonts w:ascii="Arial" w:hAnsi="Arial" w:cs="Arial"/>
          <w:b/>
          <w:bCs/>
          <w:sz w:val="24"/>
          <w:szCs w:val="24"/>
          <w:lang w:val="cs-CZ"/>
        </w:rPr>
      </w:pPr>
      <w:r w:rsidRPr="00DE7AA3">
        <w:rPr>
          <w:rFonts w:ascii="Arial" w:hAnsi="Arial" w:cs="Arial"/>
          <w:b/>
          <w:bCs/>
          <w:sz w:val="24"/>
          <w:szCs w:val="24"/>
          <w:lang w:val="cs-CZ"/>
        </w:rPr>
        <w:t xml:space="preserve">Positive Aspekte </w:t>
      </w:r>
    </w:p>
    <w:p w14:paraId="0DCF8887" w14:textId="3737D003" w:rsidR="00D159B9" w:rsidRPr="00DE7AA3" w:rsidRDefault="00D159B9" w:rsidP="001D236C">
      <w:pPr>
        <w:pStyle w:val="Odstavecseseznamem"/>
        <w:numPr>
          <w:ilvl w:val="0"/>
          <w:numId w:val="8"/>
        </w:numPr>
        <w:spacing w:after="0" w:line="360" w:lineRule="auto"/>
        <w:ind w:left="709"/>
        <w:jc w:val="both"/>
        <w:rPr>
          <w:rFonts w:ascii="Arial" w:hAnsi="Arial" w:cs="Arial"/>
          <w:color w:val="FF0000"/>
          <w:sz w:val="24"/>
          <w:szCs w:val="24"/>
        </w:rPr>
      </w:pPr>
      <w:r w:rsidRPr="00DE7AA3">
        <w:rPr>
          <w:rFonts w:ascii="Arial" w:hAnsi="Arial" w:cs="Arial"/>
          <w:color w:val="FF0000"/>
          <w:sz w:val="24"/>
          <w:szCs w:val="24"/>
        </w:rPr>
        <w:t>Ich kann ohne Passkontrollen in viele Länder Europas reisen.</w:t>
      </w:r>
    </w:p>
    <w:p w14:paraId="6DB560A2" w14:textId="7333DD27" w:rsidR="00D159B9" w:rsidRPr="00DE7AA3" w:rsidRDefault="00D159B9" w:rsidP="001D236C">
      <w:pPr>
        <w:pStyle w:val="Odstavecseseznamem"/>
        <w:numPr>
          <w:ilvl w:val="0"/>
          <w:numId w:val="8"/>
        </w:numPr>
        <w:spacing w:line="360" w:lineRule="auto"/>
        <w:ind w:left="709"/>
        <w:jc w:val="both"/>
        <w:rPr>
          <w:rFonts w:ascii="Arial" w:hAnsi="Arial" w:cs="Arial"/>
          <w:color w:val="FF0000"/>
          <w:sz w:val="24"/>
          <w:szCs w:val="24"/>
        </w:rPr>
      </w:pPr>
      <w:r w:rsidRPr="00DE7AA3">
        <w:rPr>
          <w:rFonts w:ascii="Arial" w:hAnsi="Arial" w:cs="Arial"/>
          <w:color w:val="FF0000"/>
          <w:sz w:val="24"/>
          <w:szCs w:val="24"/>
        </w:rPr>
        <w:t>Der Euro erleichtert das Bezahlen in vielen europäischen Ländern.</w:t>
      </w:r>
    </w:p>
    <w:p w14:paraId="62490C87" w14:textId="14F3780B" w:rsidR="00D159B9" w:rsidRPr="00DE7AA3" w:rsidRDefault="00D159B9" w:rsidP="001D236C">
      <w:pPr>
        <w:pStyle w:val="Odstavecseseznamem"/>
        <w:numPr>
          <w:ilvl w:val="0"/>
          <w:numId w:val="8"/>
        </w:numPr>
        <w:spacing w:line="360" w:lineRule="auto"/>
        <w:ind w:left="709"/>
        <w:jc w:val="both"/>
        <w:rPr>
          <w:rFonts w:ascii="Arial" w:hAnsi="Arial" w:cs="Arial"/>
          <w:color w:val="FF0000"/>
          <w:sz w:val="24"/>
          <w:szCs w:val="24"/>
        </w:rPr>
      </w:pPr>
      <w:r w:rsidRPr="00DE7AA3">
        <w:rPr>
          <w:rFonts w:ascii="Arial" w:hAnsi="Arial" w:cs="Arial"/>
          <w:color w:val="FF0000"/>
          <w:sz w:val="24"/>
          <w:szCs w:val="24"/>
        </w:rPr>
        <w:t>Ich habe Zugang zu vielen Bildungs- und Arbeitsmöglichkeiten in anderen EU-Ländern.</w:t>
      </w:r>
    </w:p>
    <w:p w14:paraId="3AB9D085" w14:textId="77777777" w:rsidR="00D159B9" w:rsidRPr="00DE7AA3" w:rsidRDefault="00D159B9" w:rsidP="001536FA">
      <w:pPr>
        <w:pStyle w:val="Odstavecseseznamem"/>
        <w:spacing w:line="360" w:lineRule="auto"/>
        <w:ind w:left="709"/>
        <w:jc w:val="both"/>
        <w:rPr>
          <w:rFonts w:ascii="Arial" w:hAnsi="Arial" w:cs="Arial"/>
          <w:sz w:val="24"/>
          <w:szCs w:val="24"/>
        </w:rPr>
      </w:pPr>
    </w:p>
    <w:p w14:paraId="654FA289" w14:textId="4BBB82BE" w:rsidR="00D159B9" w:rsidRPr="00DE7AA3" w:rsidRDefault="00D159B9" w:rsidP="001536FA">
      <w:pPr>
        <w:pStyle w:val="Odstavecseseznamem"/>
        <w:spacing w:line="480" w:lineRule="auto"/>
        <w:ind w:left="709"/>
        <w:jc w:val="both"/>
        <w:rPr>
          <w:rFonts w:ascii="Arial" w:hAnsi="Arial" w:cs="Arial"/>
          <w:sz w:val="24"/>
          <w:szCs w:val="24"/>
        </w:rPr>
      </w:pPr>
      <w:r w:rsidRPr="00DE7AA3">
        <w:rPr>
          <w:rFonts w:ascii="Arial" w:hAnsi="Arial" w:cs="Arial"/>
          <w:b/>
          <w:bCs/>
          <w:sz w:val="24"/>
          <w:szCs w:val="24"/>
          <w:lang w:val="cs-CZ"/>
        </w:rPr>
        <w:t>Negative Aspekte</w:t>
      </w:r>
      <w:r w:rsidRPr="00DE7AA3">
        <w:rPr>
          <w:rFonts w:ascii="Arial" w:hAnsi="Arial" w:cs="Arial"/>
          <w:sz w:val="24"/>
          <w:szCs w:val="24"/>
        </w:rPr>
        <w:t xml:space="preserve"> </w:t>
      </w:r>
    </w:p>
    <w:p w14:paraId="1F6770FD" w14:textId="18CBB663" w:rsidR="00D159B9" w:rsidRPr="00DE7AA3" w:rsidRDefault="00DE7AA3" w:rsidP="001D236C">
      <w:pPr>
        <w:pStyle w:val="Odstavecseseznamem"/>
        <w:numPr>
          <w:ilvl w:val="0"/>
          <w:numId w:val="9"/>
        </w:numPr>
        <w:spacing w:after="0" w:line="360" w:lineRule="auto"/>
        <w:ind w:left="709" w:hanging="425"/>
        <w:jc w:val="both"/>
        <w:rPr>
          <w:rFonts w:ascii="Arial" w:hAnsi="Arial" w:cs="Arial"/>
          <w:color w:val="FF0000"/>
          <w:sz w:val="24"/>
          <w:szCs w:val="24"/>
        </w:rPr>
      </w:pPr>
      <w:r w:rsidRPr="00DE7AA3">
        <w:rPr>
          <w:rFonts w:ascii="Arial" w:hAnsi="Arial" w:cs="Arial"/>
          <w:color w:val="FF0000"/>
          <w:sz w:val="24"/>
          <w:szCs w:val="24"/>
        </w:rPr>
        <w:t>Unterschiede zwischen großen und kleinen Ländern</w:t>
      </w:r>
      <w:r>
        <w:rPr>
          <w:rFonts w:ascii="Arial" w:hAnsi="Arial" w:cs="Arial"/>
          <w:color w:val="FF0000"/>
          <w:sz w:val="24"/>
          <w:szCs w:val="24"/>
        </w:rPr>
        <w:t xml:space="preserve">: </w:t>
      </w:r>
      <w:r w:rsidRPr="00DE7AA3">
        <w:rPr>
          <w:rFonts w:ascii="Arial" w:hAnsi="Arial" w:cs="Arial"/>
          <w:color w:val="FF0000"/>
          <w:sz w:val="24"/>
          <w:szCs w:val="24"/>
        </w:rPr>
        <w:t xml:space="preserve">größere Länder </w:t>
      </w:r>
      <w:r>
        <w:rPr>
          <w:rFonts w:ascii="Arial" w:hAnsi="Arial" w:cs="Arial"/>
          <w:color w:val="FF0000"/>
          <w:sz w:val="24"/>
          <w:szCs w:val="24"/>
        </w:rPr>
        <w:t>haben</w:t>
      </w:r>
      <w:r w:rsidRPr="00DE7AA3">
        <w:rPr>
          <w:rFonts w:ascii="Arial" w:hAnsi="Arial" w:cs="Arial"/>
          <w:color w:val="FF0000"/>
          <w:sz w:val="24"/>
          <w:szCs w:val="24"/>
        </w:rPr>
        <w:t xml:space="preserve"> mehr Macht in der EU als kleinere Länder. Das könnte unfair sein, da die Interessen und Stimmen der kleineren Länder möglicherweise nicht ausreichend berücksichtigt werden.</w:t>
      </w:r>
    </w:p>
    <w:p w14:paraId="5E6652C7" w14:textId="5A0DF77D" w:rsidR="00D159B9" w:rsidRPr="00DE7AA3" w:rsidRDefault="00D159B9" w:rsidP="001D236C">
      <w:pPr>
        <w:pStyle w:val="Odstavecseseznamem"/>
        <w:numPr>
          <w:ilvl w:val="0"/>
          <w:numId w:val="9"/>
        </w:numPr>
        <w:spacing w:line="360" w:lineRule="auto"/>
        <w:ind w:left="709" w:hanging="425"/>
        <w:jc w:val="both"/>
        <w:rPr>
          <w:rFonts w:ascii="Arial" w:hAnsi="Arial" w:cs="Arial"/>
          <w:color w:val="FF0000"/>
          <w:sz w:val="24"/>
          <w:szCs w:val="24"/>
        </w:rPr>
      </w:pPr>
      <w:r w:rsidRPr="00DE7AA3">
        <w:rPr>
          <w:rFonts w:ascii="Arial" w:hAnsi="Arial" w:cs="Arial"/>
          <w:color w:val="FF0000"/>
          <w:sz w:val="24"/>
          <w:szCs w:val="24"/>
        </w:rPr>
        <w:t>Manche Entscheidungen werden auf EU-Ebene getroffen und nicht von meinem Land.</w:t>
      </w:r>
    </w:p>
    <w:p w14:paraId="1B1471C2" w14:textId="4CE7D86D" w:rsidR="00D159B9" w:rsidRPr="00DE7AA3" w:rsidRDefault="00DE7AA3" w:rsidP="001D236C">
      <w:pPr>
        <w:pStyle w:val="Odstavecseseznamem"/>
        <w:numPr>
          <w:ilvl w:val="0"/>
          <w:numId w:val="9"/>
        </w:numPr>
        <w:spacing w:line="360" w:lineRule="auto"/>
        <w:ind w:left="709" w:hanging="425"/>
        <w:jc w:val="both"/>
        <w:rPr>
          <w:rFonts w:ascii="Arial" w:eastAsia="Arial" w:hAnsi="Arial" w:cs="Arial"/>
          <w:bCs/>
          <w:color w:val="FF0000"/>
          <w:sz w:val="24"/>
        </w:rPr>
      </w:pPr>
      <w:r w:rsidRPr="00DE7AA3">
        <w:rPr>
          <w:rFonts w:ascii="Arial" w:hAnsi="Arial" w:cs="Arial"/>
          <w:color w:val="FF0000"/>
          <w:sz w:val="24"/>
          <w:szCs w:val="24"/>
        </w:rPr>
        <w:t xml:space="preserve">Die wirtschaftlichen Unterschiede zwischen den Mitgliedsländern können Spannungen verursachen, insbesondere wenn reichere Länder für ärmere Länder finanziell aufkommen müssen. </w:t>
      </w:r>
      <w:r w:rsidR="00D159B9" w:rsidRPr="00DE7AA3">
        <w:rPr>
          <w:b/>
          <w:bCs/>
          <w:color w:val="FF0000"/>
        </w:rPr>
        <w:br w:type="page"/>
      </w:r>
    </w:p>
    <w:p w14:paraId="77FF865C" w14:textId="22A595C4" w:rsidR="00D159B9" w:rsidRPr="00D159B9" w:rsidRDefault="00D159B9" w:rsidP="001D236C">
      <w:pPr>
        <w:numPr>
          <w:ilvl w:val="0"/>
          <w:numId w:val="3"/>
        </w:numPr>
        <w:spacing w:line="276" w:lineRule="auto"/>
        <w:ind w:right="401"/>
        <w:rPr>
          <w:rFonts w:ascii="Arial" w:eastAsia="Arial" w:hAnsi="Arial" w:cs="Arial"/>
          <w:b/>
          <w:noProof/>
          <w:sz w:val="24"/>
        </w:rPr>
      </w:pPr>
      <w:r w:rsidRPr="00D159B9">
        <w:rPr>
          <w:rFonts w:ascii="Arial" w:eastAsia="Arial" w:hAnsi="Arial" w:cs="Arial"/>
          <w:b/>
          <w:noProof/>
          <w:sz w:val="24"/>
        </w:rPr>
        <w:lastRenderedPageBreak/>
        <w:t>Schau dir das Video an und beantworte dann die Fragen</w:t>
      </w:r>
      <w:r w:rsidR="00F53D60">
        <w:rPr>
          <w:rFonts w:ascii="Arial" w:eastAsia="Arial" w:hAnsi="Arial" w:cs="Arial"/>
          <w:b/>
          <w:noProof/>
          <w:sz w:val="24"/>
        </w:rPr>
        <w:t>.</w:t>
      </w:r>
    </w:p>
    <w:p w14:paraId="20D27FA5" w14:textId="587CF098" w:rsidR="00D159B9" w:rsidRPr="00D159B9" w:rsidRDefault="00D159B9" w:rsidP="001C198A">
      <w:pPr>
        <w:spacing w:line="276" w:lineRule="auto"/>
        <w:ind w:left="1068" w:right="401" w:hanging="360"/>
        <w:rPr>
          <w:rFonts w:ascii="Arial" w:eastAsia="Arial" w:hAnsi="Arial" w:cs="Arial"/>
          <w:bCs/>
          <w:noProof/>
          <w:sz w:val="24"/>
        </w:rPr>
      </w:pPr>
      <w:r w:rsidRPr="00D159B9">
        <w:rPr>
          <w:rFonts w:ascii="Arial" w:eastAsia="Arial" w:hAnsi="Arial" w:cs="Arial"/>
          <w:bCs/>
          <w:noProof/>
          <w:sz w:val="24"/>
        </w:rPr>
        <w:t>Podívej se na video, popřemýšlej a poté odpověz na otázky</w:t>
      </w:r>
      <w:r w:rsidR="00F53D60">
        <w:rPr>
          <w:rFonts w:ascii="Arial" w:eastAsia="Arial" w:hAnsi="Arial" w:cs="Arial"/>
          <w:bCs/>
          <w:noProof/>
          <w:sz w:val="24"/>
        </w:rPr>
        <w:t>.</w:t>
      </w:r>
    </w:p>
    <w:p w14:paraId="4677991C" w14:textId="77777777" w:rsidR="00D159B9" w:rsidRPr="00D159B9" w:rsidRDefault="00D159B9" w:rsidP="00D159B9">
      <w:pPr>
        <w:spacing w:line="240" w:lineRule="auto"/>
        <w:ind w:left="1068" w:right="401" w:hanging="360"/>
        <w:rPr>
          <w:rFonts w:ascii="Arial" w:eastAsia="Arial" w:hAnsi="Arial" w:cs="Arial"/>
          <w:b/>
          <w:bCs/>
          <w:noProof/>
          <w:sz w:val="24"/>
        </w:rPr>
      </w:pPr>
    </w:p>
    <w:p w14:paraId="75399B8A" w14:textId="189E19E0" w:rsidR="00D159B9" w:rsidRPr="00D159B9" w:rsidRDefault="00D159B9" w:rsidP="00D159B9">
      <w:pPr>
        <w:pStyle w:val="Odrkakostka"/>
        <w:rPr>
          <w:b/>
          <w:bCs/>
        </w:rPr>
      </w:pPr>
      <w:r w:rsidRPr="00D159B9">
        <w:rPr>
          <w:b/>
          <w:bCs/>
        </w:rPr>
        <w:t>Erkläre kurz, was die Europäische Union bedeutet</w:t>
      </w:r>
      <w:r w:rsidR="00F53D60">
        <w:rPr>
          <w:b/>
          <w:bCs/>
        </w:rPr>
        <w:t>.</w:t>
      </w:r>
    </w:p>
    <w:p w14:paraId="3E10EB34" w14:textId="68DD0883" w:rsidR="00D159B9" w:rsidRPr="00D159B9" w:rsidRDefault="00D159B9" w:rsidP="00D159B9">
      <w:pPr>
        <w:spacing w:line="480" w:lineRule="auto"/>
        <w:ind w:left="720" w:right="968"/>
        <w:jc w:val="both"/>
        <w:rPr>
          <w:rFonts w:ascii="Arial" w:eastAsia="Arial" w:hAnsi="Arial" w:cs="Arial"/>
          <w:lang w:val="cs-CZ"/>
        </w:rPr>
      </w:pPr>
      <w:r w:rsidRPr="00D159B9">
        <w:rPr>
          <w:rFonts w:ascii="Arial" w:eastAsia="Arial" w:hAnsi="Arial" w:cs="Arial"/>
          <w:lang w:val="cs-CZ"/>
        </w:rPr>
        <w:t>Stručně vysvětli, co znamená Evropská unie</w:t>
      </w:r>
      <w:r w:rsidR="00F53D60">
        <w:rPr>
          <w:rFonts w:ascii="Arial" w:eastAsia="Arial" w:hAnsi="Arial" w:cs="Arial"/>
          <w:lang w:val="cs-CZ"/>
        </w:rPr>
        <w:t>.</w:t>
      </w:r>
    </w:p>
    <w:p w14:paraId="2A1BFD4A" w14:textId="77777777" w:rsidR="00D159B9" w:rsidRPr="00D159B9" w:rsidRDefault="00D159B9" w:rsidP="00D159B9">
      <w:pPr>
        <w:spacing w:line="480" w:lineRule="auto"/>
        <w:ind w:left="284" w:right="260"/>
        <w:jc w:val="both"/>
        <w:rPr>
          <w:rFonts w:ascii="Arial" w:eastAsia="Arial" w:hAnsi="Arial" w:cs="Arial"/>
          <w:color w:val="33BEF2"/>
        </w:rPr>
      </w:pPr>
      <w:r w:rsidRPr="00D159B9">
        <w:rPr>
          <w:rFonts w:ascii="Arial" w:eastAsia="Arial" w:hAnsi="Arial" w:cs="Arial"/>
          <w:color w:val="FF0000"/>
        </w:rPr>
        <w:t>Die Europäische Union (EU) ist eine Gruppe von 27 europäischen Ländern. Sie arbeitet zusammen, um Frieden, Stabilität und Wohlstand in Europa zu fördern. In der EU können Menschen, Waren, Dienstleistungen und Geld frei zwischen den Ländern bewegt werden. Es gibt auch gemeinsame Gesetze und Regeln</w:t>
      </w:r>
      <w:r w:rsidRPr="00D159B9">
        <w:rPr>
          <w:rFonts w:ascii="Arial" w:eastAsia="Arial" w:hAnsi="Arial" w:cs="Arial"/>
          <w:color w:val="33BEF2"/>
        </w:rPr>
        <w:t>.</w:t>
      </w:r>
    </w:p>
    <w:p w14:paraId="0B865CEF" w14:textId="77777777" w:rsidR="00635177" w:rsidRPr="00635177" w:rsidRDefault="00635177" w:rsidP="00635177">
      <w:pPr>
        <w:pStyle w:val="Odrkakostka"/>
        <w:rPr>
          <w:b/>
          <w:bCs/>
          <w:lang w:val="cs-CZ"/>
        </w:rPr>
      </w:pPr>
      <w:r w:rsidRPr="00635177">
        <w:rPr>
          <w:b/>
          <w:bCs/>
        </w:rPr>
        <w:t>Stimmt es, dass jeder Mensch in der gesamten EU reisen und arbeiten kann?</w:t>
      </w:r>
    </w:p>
    <w:p w14:paraId="7871F719" w14:textId="5D0A0130" w:rsidR="00D159B9" w:rsidRPr="00D159B9" w:rsidRDefault="00D159B9" w:rsidP="00635177">
      <w:pPr>
        <w:pStyle w:val="Odrkakostka"/>
        <w:numPr>
          <w:ilvl w:val="0"/>
          <w:numId w:val="0"/>
        </w:numPr>
        <w:spacing w:line="480" w:lineRule="auto"/>
        <w:ind w:left="720"/>
        <w:rPr>
          <w:lang w:val="cs-CZ"/>
        </w:rPr>
      </w:pPr>
      <w:r w:rsidRPr="00D159B9">
        <w:rPr>
          <w:lang w:val="cs-CZ"/>
        </w:rPr>
        <w:t>Je pravda, že každý</w:t>
      </w:r>
      <w:r w:rsidR="00635177">
        <w:rPr>
          <w:lang w:val="cs-CZ"/>
        </w:rPr>
        <w:t xml:space="preserve"> člověk</w:t>
      </w:r>
      <w:r w:rsidRPr="00D159B9">
        <w:rPr>
          <w:lang w:val="cs-CZ"/>
        </w:rPr>
        <w:t xml:space="preserve"> může cestovat a pracovat v kterékoli zemi EU?</w:t>
      </w:r>
    </w:p>
    <w:p w14:paraId="472174D1" w14:textId="77777777" w:rsidR="00D159B9" w:rsidRPr="00D159B9" w:rsidRDefault="00D159B9" w:rsidP="001D236C">
      <w:pPr>
        <w:numPr>
          <w:ilvl w:val="0"/>
          <w:numId w:val="6"/>
        </w:numPr>
        <w:spacing w:line="276" w:lineRule="auto"/>
        <w:ind w:left="1134" w:right="968" w:hanging="425"/>
        <w:jc w:val="both"/>
        <w:rPr>
          <w:rFonts w:ascii="Arial" w:eastAsia="Arial" w:hAnsi="Arial" w:cs="Arial"/>
          <w:color w:val="FF0000"/>
        </w:rPr>
      </w:pPr>
      <w:r w:rsidRPr="00D159B9">
        <w:rPr>
          <w:rFonts w:ascii="Arial" w:eastAsia="Arial" w:hAnsi="Arial" w:cs="Arial"/>
          <w:color w:val="FF0000"/>
        </w:rPr>
        <w:t>Ja</w:t>
      </w:r>
    </w:p>
    <w:p w14:paraId="698B3DC8" w14:textId="77777777" w:rsidR="00D159B9" w:rsidRPr="00D159B9" w:rsidRDefault="00D159B9" w:rsidP="001D236C">
      <w:pPr>
        <w:numPr>
          <w:ilvl w:val="0"/>
          <w:numId w:val="6"/>
        </w:numPr>
        <w:spacing w:line="480" w:lineRule="auto"/>
        <w:ind w:left="1134" w:right="968" w:hanging="425"/>
        <w:jc w:val="both"/>
        <w:rPr>
          <w:rFonts w:ascii="Arial" w:eastAsia="Arial" w:hAnsi="Arial" w:cs="Arial"/>
        </w:rPr>
      </w:pPr>
      <w:r w:rsidRPr="00D159B9">
        <w:rPr>
          <w:rFonts w:ascii="Arial" w:eastAsia="Arial" w:hAnsi="Arial" w:cs="Arial"/>
        </w:rPr>
        <w:t>Nein</w:t>
      </w:r>
    </w:p>
    <w:p w14:paraId="1DCE02EA" w14:textId="77777777" w:rsidR="00D159B9" w:rsidRPr="00D159B9" w:rsidRDefault="00D159B9" w:rsidP="00D159B9">
      <w:pPr>
        <w:pStyle w:val="Odrkakostka"/>
        <w:rPr>
          <w:b/>
          <w:bCs/>
          <w:color w:val="000000" w:themeColor="text1"/>
        </w:rPr>
      </w:pPr>
      <w:r w:rsidRPr="00D159B9">
        <w:rPr>
          <w:b/>
          <w:bCs/>
        </w:rPr>
        <w:t>Stimmt es, dass jedes Land der EU beitreten kann? Auch ein Land, das auf einem anderen Kontinent liegt?</w:t>
      </w:r>
    </w:p>
    <w:p w14:paraId="03529C02" w14:textId="77777777" w:rsidR="00D159B9" w:rsidRPr="00D159B9" w:rsidRDefault="00D159B9" w:rsidP="00D159B9">
      <w:pPr>
        <w:spacing w:line="480" w:lineRule="auto"/>
        <w:ind w:left="720" w:right="968"/>
        <w:jc w:val="both"/>
        <w:rPr>
          <w:rFonts w:ascii="Arial" w:eastAsia="Arial" w:hAnsi="Arial" w:cs="Arial"/>
          <w:color w:val="000000" w:themeColor="text1"/>
          <w:lang w:val="cs-CZ"/>
        </w:rPr>
      </w:pPr>
      <w:r w:rsidRPr="00D159B9">
        <w:rPr>
          <w:rFonts w:ascii="Arial" w:eastAsia="Arial" w:hAnsi="Arial" w:cs="Arial"/>
          <w:color w:val="000000" w:themeColor="text1"/>
          <w:lang w:val="cs-CZ"/>
        </w:rPr>
        <w:t>Je pravda, že každá země může vstoupit do EU? Dokonce i země na jiném kontinentu?</w:t>
      </w:r>
    </w:p>
    <w:p w14:paraId="1337B9C4" w14:textId="77777777" w:rsidR="00D159B9" w:rsidRPr="00D159B9" w:rsidRDefault="00D159B9" w:rsidP="001D236C">
      <w:pPr>
        <w:numPr>
          <w:ilvl w:val="0"/>
          <w:numId w:val="5"/>
        </w:numPr>
        <w:spacing w:line="276" w:lineRule="auto"/>
        <w:ind w:left="1134" w:right="968"/>
        <w:jc w:val="both"/>
        <w:rPr>
          <w:rFonts w:ascii="Arial" w:eastAsia="Arial" w:hAnsi="Arial" w:cs="Arial"/>
          <w:color w:val="000000" w:themeColor="text1"/>
        </w:rPr>
      </w:pPr>
      <w:r w:rsidRPr="00D159B9">
        <w:rPr>
          <w:rFonts w:ascii="Arial" w:eastAsia="Arial" w:hAnsi="Arial" w:cs="Arial"/>
          <w:color w:val="000000" w:themeColor="text1"/>
        </w:rPr>
        <w:t>Ja</w:t>
      </w:r>
    </w:p>
    <w:p w14:paraId="5BDE6128" w14:textId="77777777" w:rsidR="00D159B9" w:rsidRPr="00D159B9" w:rsidRDefault="00D159B9" w:rsidP="001D236C">
      <w:pPr>
        <w:numPr>
          <w:ilvl w:val="0"/>
          <w:numId w:val="5"/>
        </w:numPr>
        <w:spacing w:line="480" w:lineRule="auto"/>
        <w:ind w:left="1134" w:right="968"/>
        <w:jc w:val="both"/>
        <w:rPr>
          <w:rFonts w:ascii="Arial" w:eastAsia="Arial" w:hAnsi="Arial" w:cs="Arial"/>
          <w:color w:val="FF0000"/>
        </w:rPr>
      </w:pPr>
      <w:r w:rsidRPr="00D159B9">
        <w:rPr>
          <w:rFonts w:ascii="Arial" w:eastAsia="Arial" w:hAnsi="Arial" w:cs="Arial"/>
          <w:color w:val="FF0000"/>
        </w:rPr>
        <w:t>Nein</w:t>
      </w:r>
    </w:p>
    <w:p w14:paraId="7D421AE9" w14:textId="77777777" w:rsidR="00D159B9" w:rsidRPr="00D159B9" w:rsidRDefault="00D159B9" w:rsidP="00D159B9">
      <w:pPr>
        <w:pStyle w:val="Odrkakostka"/>
        <w:rPr>
          <w:b/>
          <w:bCs/>
        </w:rPr>
      </w:pPr>
      <w:r w:rsidRPr="00D159B9">
        <w:rPr>
          <w:b/>
          <w:bCs/>
        </w:rPr>
        <w:t>Was ist die gemeinsame Währung der EU?</w:t>
      </w:r>
    </w:p>
    <w:p w14:paraId="6C0F659C" w14:textId="77777777" w:rsidR="00D159B9" w:rsidRPr="00D159B9" w:rsidRDefault="00D159B9" w:rsidP="00D159B9">
      <w:pPr>
        <w:spacing w:line="480" w:lineRule="auto"/>
        <w:ind w:left="284" w:right="260" w:firstLine="424"/>
        <w:jc w:val="both"/>
        <w:rPr>
          <w:rFonts w:ascii="Arial" w:eastAsia="Arial" w:hAnsi="Arial" w:cs="Arial"/>
          <w:lang w:val="cs-CZ" w:eastAsia="cs-CZ"/>
        </w:rPr>
      </w:pPr>
      <w:r w:rsidRPr="00D159B9">
        <w:rPr>
          <w:rFonts w:ascii="Arial" w:eastAsia="Arial" w:hAnsi="Arial" w:cs="Arial"/>
          <w:lang w:val="cs-CZ" w:eastAsia="cs-CZ"/>
        </w:rPr>
        <w:t>Jakou společnou měnu má EU?</w:t>
      </w:r>
    </w:p>
    <w:p w14:paraId="25BA1360" w14:textId="77777777" w:rsidR="00D159B9" w:rsidRPr="00D159B9" w:rsidRDefault="00D159B9" w:rsidP="00D159B9">
      <w:pPr>
        <w:spacing w:line="480" w:lineRule="auto"/>
        <w:ind w:left="284" w:right="260"/>
        <w:jc w:val="both"/>
        <w:rPr>
          <w:rFonts w:ascii="Arial" w:eastAsia="Arial" w:hAnsi="Arial" w:cs="Arial"/>
          <w:color w:val="FF0000"/>
        </w:rPr>
      </w:pPr>
      <w:r w:rsidRPr="00D159B9">
        <w:rPr>
          <w:rFonts w:ascii="Arial" w:eastAsia="Arial" w:hAnsi="Arial" w:cs="Arial"/>
          <w:color w:val="FF0000"/>
        </w:rPr>
        <w:t>Euro</w:t>
      </w:r>
    </w:p>
    <w:p w14:paraId="6E860D88" w14:textId="77777777" w:rsidR="00D159B9" w:rsidRPr="00D159B9" w:rsidRDefault="00D159B9" w:rsidP="00D159B9">
      <w:pPr>
        <w:pStyle w:val="Odrkakostka"/>
        <w:rPr>
          <w:b/>
          <w:bCs/>
        </w:rPr>
      </w:pPr>
      <w:r w:rsidRPr="00D159B9">
        <w:rPr>
          <w:b/>
          <w:bCs/>
        </w:rPr>
        <w:t>Was ist die Hauptstadt der EU?</w:t>
      </w:r>
    </w:p>
    <w:p w14:paraId="27C21B6F" w14:textId="77777777" w:rsidR="00D159B9" w:rsidRPr="00D159B9" w:rsidRDefault="00D159B9" w:rsidP="00D159B9">
      <w:pPr>
        <w:spacing w:line="480" w:lineRule="auto"/>
        <w:ind w:left="720" w:right="968"/>
        <w:rPr>
          <w:rFonts w:ascii="Arial" w:eastAsia="Arial" w:hAnsi="Arial" w:cs="Arial"/>
          <w:lang w:val="cs-CZ"/>
        </w:rPr>
      </w:pPr>
      <w:r w:rsidRPr="00D159B9">
        <w:rPr>
          <w:rFonts w:ascii="Arial" w:eastAsia="Arial" w:hAnsi="Arial" w:cs="Arial"/>
          <w:lang w:val="cs-CZ"/>
        </w:rPr>
        <w:t>Jaké je hlavní město EU?</w:t>
      </w:r>
    </w:p>
    <w:p w14:paraId="5CA34312" w14:textId="77777777" w:rsidR="00D159B9" w:rsidRPr="00D159B9" w:rsidRDefault="00D159B9" w:rsidP="00D159B9">
      <w:pPr>
        <w:spacing w:line="480" w:lineRule="auto"/>
        <w:ind w:left="284" w:right="260"/>
        <w:jc w:val="both"/>
        <w:rPr>
          <w:rFonts w:ascii="Arial" w:eastAsia="Arial" w:hAnsi="Arial" w:cs="Arial"/>
          <w:color w:val="33BEF2"/>
        </w:rPr>
      </w:pPr>
      <w:r w:rsidRPr="00D159B9">
        <w:rPr>
          <w:rFonts w:ascii="Arial" w:eastAsia="Arial" w:hAnsi="Arial" w:cs="Arial"/>
          <w:color w:val="FF0000"/>
        </w:rPr>
        <w:t>Brüssel</w:t>
      </w:r>
      <w:r w:rsidRPr="00D159B9">
        <w:rPr>
          <w:rFonts w:ascii="Arial" w:eastAsia="Arial" w:hAnsi="Arial" w:cs="Arial"/>
          <w:color w:val="33BEF2"/>
        </w:rPr>
        <w:br w:type="page"/>
      </w:r>
    </w:p>
    <w:p w14:paraId="7E50E9E5" w14:textId="77777777" w:rsidR="00D159B9" w:rsidRPr="00D159B9" w:rsidRDefault="00D159B9" w:rsidP="00D159B9">
      <w:pPr>
        <w:pStyle w:val="Odrkakostka"/>
        <w:rPr>
          <w:b/>
          <w:bCs/>
        </w:rPr>
      </w:pPr>
      <w:r w:rsidRPr="00D159B9">
        <w:rPr>
          <w:b/>
          <w:bCs/>
        </w:rPr>
        <w:lastRenderedPageBreak/>
        <w:t>Wer hat die europäische Hymne komponiert?</w:t>
      </w:r>
    </w:p>
    <w:p w14:paraId="0129E6AA" w14:textId="77777777" w:rsidR="00D159B9" w:rsidRPr="00D159B9" w:rsidRDefault="00D159B9" w:rsidP="00D159B9">
      <w:pPr>
        <w:spacing w:line="480" w:lineRule="auto"/>
        <w:ind w:left="1134" w:right="968" w:hanging="414"/>
        <w:jc w:val="both"/>
        <w:rPr>
          <w:rFonts w:ascii="Arial" w:eastAsia="Arial" w:hAnsi="Arial" w:cs="Arial"/>
          <w:lang w:val="cs-CZ"/>
        </w:rPr>
      </w:pPr>
      <w:r w:rsidRPr="00D159B9">
        <w:rPr>
          <w:rFonts w:ascii="Arial" w:eastAsia="Arial" w:hAnsi="Arial" w:cs="Arial"/>
          <w:lang w:val="cs-CZ" w:eastAsia="cs-CZ"/>
        </w:rPr>
        <w:t>Kdo složil evropskou hymnu?</w:t>
      </w:r>
    </w:p>
    <w:p w14:paraId="3F82AD99" w14:textId="77777777" w:rsidR="00D159B9" w:rsidRPr="00D159B9" w:rsidRDefault="00D159B9" w:rsidP="001D236C">
      <w:pPr>
        <w:numPr>
          <w:ilvl w:val="1"/>
          <w:numId w:val="7"/>
        </w:numPr>
        <w:spacing w:line="276" w:lineRule="auto"/>
        <w:ind w:left="1134" w:right="968" w:hanging="425"/>
        <w:jc w:val="both"/>
        <w:rPr>
          <w:rFonts w:ascii="Arial" w:eastAsia="Arial" w:hAnsi="Arial" w:cs="Arial"/>
        </w:rPr>
      </w:pPr>
      <w:r w:rsidRPr="00D159B9">
        <w:rPr>
          <w:rFonts w:ascii="Arial" w:eastAsia="Arial" w:hAnsi="Arial" w:cs="Arial"/>
        </w:rPr>
        <w:t>W. A. Mozart</w:t>
      </w:r>
    </w:p>
    <w:p w14:paraId="134A9603" w14:textId="77777777" w:rsidR="00D159B9" w:rsidRPr="00D159B9" w:rsidRDefault="00D159B9" w:rsidP="001D236C">
      <w:pPr>
        <w:numPr>
          <w:ilvl w:val="1"/>
          <w:numId w:val="7"/>
        </w:numPr>
        <w:spacing w:line="276" w:lineRule="auto"/>
        <w:ind w:left="1134" w:right="968" w:hanging="425"/>
        <w:jc w:val="both"/>
        <w:rPr>
          <w:rFonts w:ascii="Arial" w:eastAsia="Arial" w:hAnsi="Arial" w:cs="Arial"/>
          <w:color w:val="FF0000"/>
        </w:rPr>
      </w:pPr>
      <w:r w:rsidRPr="00D159B9">
        <w:rPr>
          <w:rFonts w:ascii="Arial" w:eastAsia="Arial" w:hAnsi="Arial" w:cs="Arial"/>
          <w:color w:val="FF0000"/>
        </w:rPr>
        <w:t>L. V. Beethoven</w:t>
      </w:r>
    </w:p>
    <w:p w14:paraId="2F699E59" w14:textId="77777777" w:rsidR="00D159B9" w:rsidRPr="00D159B9" w:rsidRDefault="00D159B9" w:rsidP="001D236C">
      <w:pPr>
        <w:numPr>
          <w:ilvl w:val="1"/>
          <w:numId w:val="7"/>
        </w:numPr>
        <w:spacing w:line="480" w:lineRule="auto"/>
        <w:ind w:left="1134" w:right="968" w:hanging="425"/>
        <w:jc w:val="both"/>
        <w:rPr>
          <w:rFonts w:ascii="Arial" w:eastAsia="Arial" w:hAnsi="Arial" w:cs="Arial"/>
        </w:rPr>
      </w:pPr>
      <w:r w:rsidRPr="00D159B9">
        <w:rPr>
          <w:rFonts w:ascii="Arial" w:eastAsia="Arial" w:hAnsi="Arial" w:cs="Arial"/>
        </w:rPr>
        <w:t>P. I. Čajkovskij</w:t>
      </w:r>
    </w:p>
    <w:p w14:paraId="01EC8B16" w14:textId="77777777" w:rsidR="00D159B9" w:rsidRPr="00D159B9" w:rsidRDefault="00D159B9" w:rsidP="00D159B9">
      <w:pPr>
        <w:pStyle w:val="Odrkakostka"/>
        <w:rPr>
          <w:b/>
          <w:bCs/>
        </w:rPr>
      </w:pPr>
      <w:r w:rsidRPr="00D159B9">
        <w:rPr>
          <w:b/>
          <w:bCs/>
        </w:rPr>
        <w:t>Wie heißt die europäische Hymne?</w:t>
      </w:r>
    </w:p>
    <w:p w14:paraId="6AA07ACB" w14:textId="77777777" w:rsidR="00D159B9" w:rsidRPr="00D159B9" w:rsidRDefault="00D159B9" w:rsidP="00D159B9">
      <w:pPr>
        <w:spacing w:line="480" w:lineRule="auto"/>
        <w:ind w:left="720" w:right="968" w:hanging="12"/>
        <w:jc w:val="both"/>
        <w:rPr>
          <w:rFonts w:ascii="Arial" w:eastAsia="Arial" w:hAnsi="Arial" w:cs="Arial"/>
          <w:lang w:val="cs-CZ"/>
        </w:rPr>
      </w:pPr>
      <w:r w:rsidRPr="00D159B9">
        <w:rPr>
          <w:rFonts w:ascii="Arial" w:eastAsia="Arial" w:hAnsi="Arial" w:cs="Arial"/>
          <w:lang w:val="cs-CZ"/>
        </w:rPr>
        <w:t>Jak se jmenuje evropská hymna?</w:t>
      </w:r>
    </w:p>
    <w:p w14:paraId="2993B99B" w14:textId="77777777" w:rsidR="00D159B9" w:rsidRPr="00D159B9" w:rsidRDefault="00D159B9" w:rsidP="00D159B9">
      <w:pPr>
        <w:spacing w:line="480" w:lineRule="auto"/>
        <w:ind w:left="284" w:right="260"/>
        <w:jc w:val="both"/>
        <w:rPr>
          <w:rFonts w:ascii="Arial" w:eastAsia="Arial" w:hAnsi="Arial" w:cs="Arial"/>
          <w:color w:val="FF0000"/>
        </w:rPr>
      </w:pPr>
      <w:r w:rsidRPr="00D159B9">
        <w:rPr>
          <w:rFonts w:ascii="Arial" w:eastAsia="Arial" w:hAnsi="Arial" w:cs="Arial"/>
          <w:color w:val="FF0000"/>
        </w:rPr>
        <w:t>Ode an die Freude</w:t>
      </w:r>
    </w:p>
    <w:p w14:paraId="23444375" w14:textId="77777777" w:rsidR="00D159B9" w:rsidRPr="00D159B9" w:rsidRDefault="00D159B9" w:rsidP="00D159B9">
      <w:pPr>
        <w:pStyle w:val="Odrkakostka"/>
        <w:rPr>
          <w:b/>
          <w:bCs/>
          <w:lang w:val="cs-CZ"/>
        </w:rPr>
      </w:pPr>
      <w:r w:rsidRPr="00D159B9">
        <w:rPr>
          <w:b/>
          <w:bCs/>
        </w:rPr>
        <w:t>Wie viele Länder hat die EU? Nenne einige!</w:t>
      </w:r>
    </w:p>
    <w:p w14:paraId="0CDC924F" w14:textId="77777777" w:rsidR="00D159B9" w:rsidRPr="00D159B9" w:rsidRDefault="00D159B9" w:rsidP="00D159B9">
      <w:pPr>
        <w:spacing w:line="480" w:lineRule="auto"/>
        <w:ind w:left="720" w:right="968"/>
        <w:rPr>
          <w:rFonts w:ascii="Arial" w:eastAsia="Arial" w:hAnsi="Arial" w:cs="Arial"/>
          <w:lang w:val="cs-CZ"/>
        </w:rPr>
      </w:pPr>
      <w:r w:rsidRPr="00D159B9">
        <w:rPr>
          <w:rFonts w:ascii="Arial" w:eastAsia="Arial" w:hAnsi="Arial" w:cs="Arial"/>
          <w:lang w:val="cs-CZ"/>
        </w:rPr>
        <w:t>Kolik států má EU? Vyjmenuj některé!</w:t>
      </w:r>
    </w:p>
    <w:p w14:paraId="04E59A06" w14:textId="77777777" w:rsidR="00D159B9" w:rsidRPr="00D159B9" w:rsidRDefault="00D159B9" w:rsidP="00D159B9">
      <w:pPr>
        <w:spacing w:line="480" w:lineRule="auto"/>
        <w:ind w:left="284" w:right="260"/>
        <w:jc w:val="both"/>
        <w:rPr>
          <w:rFonts w:ascii="Arial" w:eastAsia="Arial" w:hAnsi="Arial" w:cs="Arial"/>
          <w:color w:val="FF0000"/>
        </w:rPr>
      </w:pPr>
      <w:r w:rsidRPr="00D159B9">
        <w:rPr>
          <w:rFonts w:ascii="Arial" w:eastAsia="Arial" w:hAnsi="Arial" w:cs="Arial"/>
          <w:color w:val="FF0000"/>
        </w:rPr>
        <w:t>Die Europäische Union hat 27 Länder. Einige davon sind Deutschland, Frankreich, Italien, Spanien, Polen, Niederlande, Belgien, Schweden, Österreich und Portugal.</w:t>
      </w:r>
    </w:p>
    <w:p w14:paraId="775289EE" w14:textId="3D1B183C" w:rsidR="00D159B9" w:rsidRPr="00D159B9" w:rsidRDefault="00D159B9" w:rsidP="00D159B9">
      <w:pPr>
        <w:pStyle w:val="Odrkakostka"/>
        <w:rPr>
          <w:b/>
          <w:bCs/>
        </w:rPr>
      </w:pPr>
      <w:r w:rsidRPr="00D159B9">
        <w:rPr>
          <w:b/>
          <w:bCs/>
        </w:rPr>
        <w:t>Male die EU-Flagge</w:t>
      </w:r>
      <w:r w:rsidR="00C8410B">
        <w:rPr>
          <w:b/>
          <w:bCs/>
        </w:rPr>
        <w:t>.</w:t>
      </w:r>
    </w:p>
    <w:p w14:paraId="348260AE" w14:textId="1127A6F8" w:rsidR="00D159B9" w:rsidRPr="00D159B9" w:rsidRDefault="00D159B9" w:rsidP="00D159B9">
      <w:pPr>
        <w:ind w:left="720" w:right="968"/>
        <w:rPr>
          <w:rFonts w:ascii="Arial" w:eastAsia="Arial" w:hAnsi="Arial" w:cs="Arial"/>
          <w:lang w:val="cs-CZ"/>
        </w:rPr>
      </w:pPr>
      <w:r w:rsidRPr="00D159B9">
        <w:rPr>
          <w:rFonts w:ascii="Arial" w:eastAsia="Arial" w:hAnsi="Arial" w:cs="Arial"/>
          <w:lang w:val="cs-CZ"/>
        </w:rPr>
        <w:t>Namaluj vlajku EU</w:t>
      </w:r>
      <w:r w:rsidR="00C8410B">
        <w:rPr>
          <w:rFonts w:ascii="Arial" w:eastAsia="Arial" w:hAnsi="Arial" w:cs="Arial"/>
          <w:lang w:val="cs-CZ"/>
        </w:rPr>
        <w:t>.</w:t>
      </w:r>
    </w:p>
    <w:p w14:paraId="08C3B860" w14:textId="77777777" w:rsidR="00D159B9" w:rsidRPr="00D159B9" w:rsidRDefault="00D159B9" w:rsidP="00D159B9">
      <w:pPr>
        <w:spacing w:line="480" w:lineRule="auto"/>
        <w:ind w:left="284" w:right="260"/>
        <w:jc w:val="both"/>
        <w:rPr>
          <w:rFonts w:ascii="Arial" w:eastAsia="Arial" w:hAnsi="Arial" w:cs="Arial"/>
          <w:b/>
          <w:bCs/>
          <w:color w:val="FF0000"/>
          <w:lang w:val="cs-CZ"/>
        </w:rPr>
      </w:pPr>
    </w:p>
    <w:p w14:paraId="5784E116" w14:textId="77777777" w:rsidR="00D159B9" w:rsidRPr="00D159B9" w:rsidRDefault="00D159B9" w:rsidP="00D159B9">
      <w:pPr>
        <w:rPr>
          <w:rFonts w:ascii="Arial" w:eastAsia="Arial" w:hAnsi="Arial" w:cs="Arial"/>
          <w:b/>
          <w:bCs/>
          <w:lang w:val="cs-CZ"/>
        </w:rPr>
      </w:pPr>
      <w:r w:rsidRPr="00D159B9">
        <w:rPr>
          <w:noProof/>
          <w:lang w:val="cs-CZ"/>
        </w:rPr>
        <w:drawing>
          <wp:anchor distT="0" distB="0" distL="114300" distR="114300" simplePos="0" relativeHeight="251659264" behindDoc="1" locked="0" layoutInCell="1" allowOverlap="1" wp14:anchorId="1FBBFB43" wp14:editId="09A2ECE5">
            <wp:simplePos x="0" y="0"/>
            <wp:positionH relativeFrom="column">
              <wp:posOffset>1807893</wp:posOffset>
            </wp:positionH>
            <wp:positionV relativeFrom="paragraph">
              <wp:posOffset>189230</wp:posOffset>
            </wp:positionV>
            <wp:extent cx="2698682" cy="1800000"/>
            <wp:effectExtent l="0" t="0" r="6985" b="0"/>
            <wp:wrapTight wrapText="bothSides">
              <wp:wrapPolygon edited="0">
                <wp:start x="0" y="0"/>
                <wp:lineTo x="0" y="21265"/>
                <wp:lineTo x="21503" y="21265"/>
                <wp:lineTo x="21503" y="0"/>
                <wp:lineTo x="0" y="0"/>
              </wp:wrapPolygon>
            </wp:wrapTight>
            <wp:docPr id="210657988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8682" cy="1800000"/>
                    </a:xfrm>
                    <a:prstGeom prst="rect">
                      <a:avLst/>
                    </a:prstGeom>
                    <a:noFill/>
                  </pic:spPr>
                </pic:pic>
              </a:graphicData>
            </a:graphic>
          </wp:anchor>
        </w:drawing>
      </w:r>
      <w:r w:rsidRPr="00D159B9">
        <w:rPr>
          <w:b/>
          <w:bCs/>
          <w:lang w:val="cs-CZ"/>
        </w:rPr>
        <w:br w:type="page"/>
      </w:r>
    </w:p>
    <w:p w14:paraId="23FC5CB5" w14:textId="7D9A50BB" w:rsidR="00D159B9" w:rsidRPr="00640D82" w:rsidRDefault="00D159B9" w:rsidP="001D236C">
      <w:pPr>
        <w:pStyle w:val="kol-zadn"/>
        <w:numPr>
          <w:ilvl w:val="0"/>
          <w:numId w:val="3"/>
        </w:numPr>
        <w:spacing w:line="276" w:lineRule="auto"/>
        <w:rPr>
          <w:noProof w:val="0"/>
        </w:rPr>
      </w:pPr>
      <w:r w:rsidRPr="00640D82">
        <w:rPr>
          <w:noProof w:val="0"/>
        </w:rPr>
        <w:lastRenderedPageBreak/>
        <w:t>Ergänze die fehlenden Vokabeln in der Tabelle</w:t>
      </w:r>
      <w:r w:rsidR="00C8410B">
        <w:rPr>
          <w:noProof w:val="0"/>
        </w:rPr>
        <w:t>.</w:t>
      </w:r>
    </w:p>
    <w:p w14:paraId="199E8D33" w14:textId="0AB850F8" w:rsidR="00D159B9" w:rsidRPr="00C8410B" w:rsidRDefault="00D159B9" w:rsidP="00C8410B">
      <w:pPr>
        <w:pStyle w:val="kol-zadn"/>
        <w:numPr>
          <w:ilvl w:val="0"/>
          <w:numId w:val="0"/>
        </w:numPr>
        <w:spacing w:line="276" w:lineRule="auto"/>
        <w:ind w:left="708"/>
        <w:rPr>
          <w:b w:val="0"/>
          <w:bCs/>
          <w:noProof w:val="0"/>
          <w:lang w:val="cs-CZ"/>
        </w:rPr>
        <w:sectPr w:rsidR="00D159B9" w:rsidRPr="00C8410B" w:rsidSect="00D159B9">
          <w:headerReference w:type="default" r:id="rId11"/>
          <w:type w:val="continuous"/>
          <w:pgSz w:w="11906" w:h="16838"/>
          <w:pgMar w:top="720" w:right="849" w:bottom="720" w:left="720" w:header="708" w:footer="708" w:gutter="0"/>
          <w:cols w:space="708"/>
          <w:docGrid w:linePitch="360"/>
        </w:sectPr>
      </w:pPr>
      <w:r w:rsidRPr="00B5086B">
        <w:rPr>
          <w:b w:val="0"/>
          <w:bCs/>
          <w:noProof w:val="0"/>
          <w:lang w:val="cs-CZ"/>
        </w:rPr>
        <w:t>Doplň chybějící slovíčka v</w:t>
      </w:r>
      <w:r w:rsidR="00C8410B">
        <w:rPr>
          <w:b w:val="0"/>
          <w:bCs/>
          <w:noProof w:val="0"/>
          <w:lang w:val="cs-CZ"/>
        </w:rPr>
        <w:t> </w:t>
      </w:r>
      <w:r w:rsidRPr="00B5086B">
        <w:rPr>
          <w:b w:val="0"/>
          <w:bCs/>
          <w:noProof w:val="0"/>
          <w:lang w:val="cs-CZ"/>
        </w:rPr>
        <w:t>tabulce</w:t>
      </w:r>
      <w:r w:rsidR="00C8410B">
        <w:rPr>
          <w:b w:val="0"/>
          <w:bCs/>
          <w:noProof w:val="0"/>
          <w:lang w:val="cs-CZ"/>
        </w:rPr>
        <w:t>.</w:t>
      </w:r>
    </w:p>
    <w:p w14:paraId="729B9D10" w14:textId="77777777" w:rsidR="00D159B9" w:rsidRPr="00640D82" w:rsidRDefault="00D159B9" w:rsidP="00D159B9">
      <w:pPr>
        <w:pStyle w:val="kol-zadn"/>
        <w:numPr>
          <w:ilvl w:val="0"/>
          <w:numId w:val="0"/>
        </w:numPr>
        <w:ind w:left="708"/>
        <w:rPr>
          <w:b w:val="0"/>
          <w:bCs/>
          <w:noProof w:val="0"/>
        </w:rPr>
      </w:pPr>
    </w:p>
    <w:tbl>
      <w:tblPr>
        <w:tblStyle w:val="Mkatabulky"/>
        <w:tblW w:w="0" w:type="auto"/>
        <w:jc w:val="center"/>
        <w:tblLayout w:type="fixed"/>
        <w:tblLook w:val="06A0" w:firstRow="1" w:lastRow="0" w:firstColumn="1" w:lastColumn="0" w:noHBand="1" w:noVBand="1"/>
      </w:tblPr>
      <w:tblGrid>
        <w:gridCol w:w="2891"/>
        <w:gridCol w:w="2891"/>
      </w:tblGrid>
      <w:tr w:rsidR="00D159B9" w:rsidRPr="00640D82" w14:paraId="11285313" w14:textId="77777777" w:rsidTr="008E1BD5">
        <w:trPr>
          <w:trHeight w:val="375"/>
          <w:jc w:val="center"/>
        </w:trPr>
        <w:tc>
          <w:tcPr>
            <w:tcW w:w="2891" w:type="dxa"/>
            <w:shd w:val="clear" w:color="auto" w:fill="33BEF2"/>
            <w:vAlign w:val="center"/>
          </w:tcPr>
          <w:p w14:paraId="56E57036" w14:textId="77777777" w:rsidR="00D159B9" w:rsidRPr="00640D82" w:rsidRDefault="00D159B9" w:rsidP="008E1BD5">
            <w:pPr>
              <w:pStyle w:val="Zhlav-tabulka"/>
            </w:pPr>
            <w:r w:rsidRPr="00640D82">
              <w:t>TSCHECHISCH</w:t>
            </w:r>
          </w:p>
          <w:p w14:paraId="3B0EBC22" w14:textId="77777777" w:rsidR="00D159B9" w:rsidRPr="00640D82" w:rsidRDefault="00D159B9" w:rsidP="008E1BD5">
            <w:pPr>
              <w:pStyle w:val="Zhlav-tabulka"/>
            </w:pPr>
            <w:r w:rsidRPr="00640D82">
              <w:t>ČESKY</w:t>
            </w:r>
          </w:p>
        </w:tc>
        <w:tc>
          <w:tcPr>
            <w:tcW w:w="2891" w:type="dxa"/>
            <w:shd w:val="clear" w:color="auto" w:fill="33BEF2"/>
            <w:vAlign w:val="center"/>
          </w:tcPr>
          <w:p w14:paraId="3F542923" w14:textId="77777777" w:rsidR="00D159B9" w:rsidRPr="00640D82" w:rsidRDefault="00D159B9" w:rsidP="008E1BD5">
            <w:pPr>
              <w:pStyle w:val="Zhlav-tabulka"/>
            </w:pPr>
            <w:r w:rsidRPr="00640D82">
              <w:t>DEUTSCH</w:t>
            </w:r>
          </w:p>
          <w:p w14:paraId="1ABAF3D1" w14:textId="77777777" w:rsidR="00D159B9" w:rsidRPr="00640D82" w:rsidRDefault="00D159B9" w:rsidP="008E1BD5">
            <w:pPr>
              <w:pStyle w:val="Zhlav-tabulka"/>
            </w:pPr>
            <w:r w:rsidRPr="00640D82">
              <w:t>NĚMECKY</w:t>
            </w:r>
          </w:p>
        </w:tc>
      </w:tr>
      <w:tr w:rsidR="00D159B9" w:rsidRPr="00640D82" w14:paraId="1A1413A9" w14:textId="77777777" w:rsidTr="008E1BD5">
        <w:trPr>
          <w:trHeight w:val="675"/>
          <w:jc w:val="center"/>
        </w:trPr>
        <w:tc>
          <w:tcPr>
            <w:tcW w:w="2891" w:type="dxa"/>
            <w:vAlign w:val="center"/>
          </w:tcPr>
          <w:p w14:paraId="5307B194" w14:textId="77777777" w:rsidR="00D159B9" w:rsidRPr="00B9334D" w:rsidRDefault="00D159B9" w:rsidP="008E1BD5">
            <w:pPr>
              <w:pStyle w:val="Vpltabulky"/>
              <w:rPr>
                <w:color w:val="FF0000"/>
                <w:lang w:val="cs-CZ"/>
              </w:rPr>
            </w:pPr>
            <w:r>
              <w:rPr>
                <w:color w:val="FF0000"/>
                <w:lang w:val="cs-CZ"/>
              </w:rPr>
              <w:t>společenství</w:t>
            </w:r>
          </w:p>
        </w:tc>
        <w:tc>
          <w:tcPr>
            <w:tcW w:w="2891" w:type="dxa"/>
            <w:vAlign w:val="center"/>
          </w:tcPr>
          <w:p w14:paraId="69346503" w14:textId="77777777" w:rsidR="00D159B9" w:rsidRPr="00AA1F74" w:rsidRDefault="00D159B9" w:rsidP="008E1BD5">
            <w:pPr>
              <w:pStyle w:val="Vpltabulky"/>
              <w:rPr>
                <w:rFonts w:eastAsia="Times New Roman"/>
              </w:rPr>
            </w:pPr>
            <w:r w:rsidRPr="00AA1F74">
              <w:rPr>
                <w:rFonts w:eastAsia="Times New Roman"/>
              </w:rPr>
              <w:t>die Gemeinschaft</w:t>
            </w:r>
          </w:p>
        </w:tc>
      </w:tr>
      <w:tr w:rsidR="00D159B9" w:rsidRPr="00640D82" w14:paraId="268FFC0D" w14:textId="77777777" w:rsidTr="008E1BD5">
        <w:trPr>
          <w:trHeight w:val="675"/>
          <w:jc w:val="center"/>
        </w:trPr>
        <w:tc>
          <w:tcPr>
            <w:tcW w:w="2891" w:type="dxa"/>
            <w:vAlign w:val="center"/>
          </w:tcPr>
          <w:p w14:paraId="0F42FFA2" w14:textId="77777777" w:rsidR="00D159B9" w:rsidRPr="00B9334D" w:rsidRDefault="00D159B9" w:rsidP="008E1BD5">
            <w:pPr>
              <w:pStyle w:val="Vpltabulky"/>
              <w:rPr>
                <w:lang w:val="cs-CZ"/>
              </w:rPr>
            </w:pPr>
            <w:r>
              <w:rPr>
                <w:lang w:val="cs-CZ"/>
              </w:rPr>
              <w:t>měna</w:t>
            </w:r>
          </w:p>
        </w:tc>
        <w:tc>
          <w:tcPr>
            <w:tcW w:w="2891" w:type="dxa"/>
            <w:vAlign w:val="center"/>
          </w:tcPr>
          <w:p w14:paraId="18559709" w14:textId="77777777" w:rsidR="00D159B9" w:rsidRPr="00AA1F74" w:rsidRDefault="00D159B9" w:rsidP="008E1BD5">
            <w:pPr>
              <w:pStyle w:val="Vpltabulky"/>
              <w:rPr>
                <w:color w:val="FF0000"/>
              </w:rPr>
            </w:pPr>
            <w:r w:rsidRPr="00AA1F74">
              <w:rPr>
                <w:color w:val="FF0000"/>
              </w:rPr>
              <w:t>die Währung</w:t>
            </w:r>
          </w:p>
        </w:tc>
      </w:tr>
      <w:tr w:rsidR="00D159B9" w:rsidRPr="00640D82" w14:paraId="783FE147" w14:textId="77777777" w:rsidTr="008E1BD5">
        <w:trPr>
          <w:trHeight w:val="675"/>
          <w:jc w:val="center"/>
        </w:trPr>
        <w:tc>
          <w:tcPr>
            <w:tcW w:w="2891" w:type="dxa"/>
            <w:vAlign w:val="center"/>
          </w:tcPr>
          <w:p w14:paraId="7CC55902" w14:textId="77777777" w:rsidR="00D159B9" w:rsidRPr="00B9334D" w:rsidRDefault="00D159B9" w:rsidP="008E1BD5">
            <w:pPr>
              <w:pStyle w:val="Vpltabulky"/>
              <w:rPr>
                <w:lang w:val="cs-CZ"/>
              </w:rPr>
            </w:pPr>
            <w:r>
              <w:rPr>
                <w:lang w:val="cs-CZ"/>
              </w:rPr>
              <w:t>zákon</w:t>
            </w:r>
          </w:p>
        </w:tc>
        <w:tc>
          <w:tcPr>
            <w:tcW w:w="2891" w:type="dxa"/>
            <w:vAlign w:val="center"/>
          </w:tcPr>
          <w:p w14:paraId="39F49D36" w14:textId="77777777" w:rsidR="00D159B9" w:rsidRPr="00AA1F74" w:rsidRDefault="00D159B9" w:rsidP="008E1BD5">
            <w:pPr>
              <w:spacing w:line="270" w:lineRule="atLeast"/>
              <w:jc w:val="center"/>
              <w:rPr>
                <w:rFonts w:ascii="Arial" w:eastAsia="Times New Roman" w:hAnsi="Arial" w:cs="Arial"/>
                <w:color w:val="333333"/>
              </w:rPr>
            </w:pPr>
            <w:r w:rsidRPr="00AA1F74">
              <w:rPr>
                <w:rFonts w:ascii="Arial" w:eastAsia="Times New Roman" w:hAnsi="Arial" w:cs="Arial"/>
                <w:b/>
                <w:bCs/>
                <w:color w:val="000000"/>
              </w:rPr>
              <w:br/>
            </w:r>
            <w:r w:rsidRPr="00AA1F74">
              <w:rPr>
                <w:rStyle w:val="lexfultran"/>
                <w:rFonts w:ascii="Arial" w:eastAsia="Times New Roman" w:hAnsi="Arial" w:cs="Arial"/>
                <w:b/>
                <w:bCs/>
                <w:color w:val="FF0000"/>
              </w:rPr>
              <w:t>das Gesetz</w:t>
            </w:r>
          </w:p>
        </w:tc>
      </w:tr>
      <w:tr w:rsidR="00D159B9" w:rsidRPr="00640D82" w14:paraId="4164037F" w14:textId="77777777" w:rsidTr="008E1BD5">
        <w:trPr>
          <w:trHeight w:val="675"/>
          <w:jc w:val="center"/>
        </w:trPr>
        <w:tc>
          <w:tcPr>
            <w:tcW w:w="2891" w:type="dxa"/>
            <w:vAlign w:val="center"/>
          </w:tcPr>
          <w:p w14:paraId="45B257A1" w14:textId="77777777" w:rsidR="00D159B9" w:rsidRPr="00B9334D" w:rsidRDefault="00D159B9" w:rsidP="008E1BD5">
            <w:pPr>
              <w:pStyle w:val="Vpltabulky"/>
              <w:rPr>
                <w:lang w:val="cs-CZ"/>
              </w:rPr>
            </w:pPr>
            <w:r>
              <w:rPr>
                <w:color w:val="FF0000"/>
                <w:lang w:val="cs-CZ"/>
              </w:rPr>
              <w:t>země</w:t>
            </w:r>
          </w:p>
        </w:tc>
        <w:tc>
          <w:tcPr>
            <w:tcW w:w="2891" w:type="dxa"/>
            <w:vAlign w:val="center"/>
          </w:tcPr>
          <w:p w14:paraId="65D8989F" w14:textId="77777777" w:rsidR="00D159B9" w:rsidRPr="00AA1F74" w:rsidRDefault="00D159B9" w:rsidP="008E1BD5">
            <w:pPr>
              <w:pStyle w:val="Vpltabulky"/>
            </w:pPr>
            <w:r w:rsidRPr="00AA1F74">
              <w:rPr>
                <w:rStyle w:val="apple-converted-space"/>
                <w:rFonts w:eastAsia="Times New Roman"/>
                <w:b w:val="0"/>
                <w:bCs w:val="0"/>
                <w:color w:val="000000"/>
                <w:sz w:val="21"/>
                <w:szCs w:val="21"/>
                <w:shd w:val="clear" w:color="auto" w:fill="FFFFFF"/>
              </w:rPr>
              <w:t> </w:t>
            </w:r>
            <w:r w:rsidRPr="00AA1F74">
              <w:rPr>
                <w:rStyle w:val="apple-converted-space"/>
                <w:rFonts w:eastAsia="Times New Roman"/>
                <w:color w:val="000000"/>
                <w:shd w:val="clear" w:color="auto" w:fill="FFFFFF"/>
              </w:rPr>
              <w:t xml:space="preserve">das </w:t>
            </w:r>
            <w:r w:rsidRPr="00AA1F74">
              <w:rPr>
                <w:color w:val="0D0D0D"/>
                <w:shd w:val="clear" w:color="auto" w:fill="FFFFFF"/>
              </w:rPr>
              <w:t>Land</w:t>
            </w:r>
          </w:p>
        </w:tc>
      </w:tr>
      <w:tr w:rsidR="00D159B9" w:rsidRPr="00640D82" w14:paraId="42600883" w14:textId="77777777" w:rsidTr="008E1BD5">
        <w:trPr>
          <w:trHeight w:val="675"/>
          <w:jc w:val="center"/>
        </w:trPr>
        <w:tc>
          <w:tcPr>
            <w:tcW w:w="2891" w:type="dxa"/>
            <w:vAlign w:val="center"/>
          </w:tcPr>
          <w:p w14:paraId="34E70304" w14:textId="77777777" w:rsidR="00D159B9" w:rsidRPr="00B9334D" w:rsidRDefault="00D159B9" w:rsidP="008E1BD5">
            <w:pPr>
              <w:pStyle w:val="Vpltabulky"/>
              <w:rPr>
                <w:lang w:val="cs-CZ"/>
              </w:rPr>
            </w:pPr>
            <w:r>
              <w:rPr>
                <w:lang w:val="cs-CZ"/>
              </w:rPr>
              <w:t>členský stát</w:t>
            </w:r>
          </w:p>
        </w:tc>
        <w:tc>
          <w:tcPr>
            <w:tcW w:w="2891" w:type="dxa"/>
            <w:vAlign w:val="center"/>
          </w:tcPr>
          <w:p w14:paraId="1D6B8F2A" w14:textId="77777777" w:rsidR="00D159B9" w:rsidRPr="00AA1F74" w:rsidRDefault="00D159B9" w:rsidP="008E1BD5">
            <w:pPr>
              <w:pStyle w:val="Vpltabulky"/>
              <w:rPr>
                <w:color w:val="FF0000"/>
              </w:rPr>
            </w:pPr>
            <w:r w:rsidRPr="00AA1F74">
              <w:rPr>
                <w:color w:val="FF0000"/>
              </w:rPr>
              <w:t>der Mitgliedstaat</w:t>
            </w:r>
          </w:p>
        </w:tc>
      </w:tr>
      <w:tr w:rsidR="00D159B9" w:rsidRPr="00640D82" w14:paraId="0F7B11FE" w14:textId="77777777" w:rsidTr="008E1BD5">
        <w:trPr>
          <w:trHeight w:val="675"/>
          <w:jc w:val="center"/>
        </w:trPr>
        <w:tc>
          <w:tcPr>
            <w:tcW w:w="2891" w:type="dxa"/>
            <w:vAlign w:val="center"/>
          </w:tcPr>
          <w:p w14:paraId="793363A7" w14:textId="77777777" w:rsidR="00D159B9" w:rsidRPr="00B9334D" w:rsidRDefault="00D159B9" w:rsidP="008E1BD5">
            <w:pPr>
              <w:pStyle w:val="Vpltabulky"/>
              <w:rPr>
                <w:color w:val="FF0000"/>
                <w:lang w:val="cs-CZ"/>
              </w:rPr>
            </w:pPr>
            <w:r>
              <w:rPr>
                <w:color w:val="FF0000"/>
                <w:lang w:val="cs-CZ"/>
              </w:rPr>
              <w:t>spolupráce</w:t>
            </w:r>
          </w:p>
        </w:tc>
        <w:tc>
          <w:tcPr>
            <w:tcW w:w="2891" w:type="dxa"/>
            <w:vAlign w:val="center"/>
          </w:tcPr>
          <w:p w14:paraId="4382E43F" w14:textId="77777777" w:rsidR="00D159B9" w:rsidRPr="00AA1F74" w:rsidRDefault="00D159B9" w:rsidP="008E1BD5">
            <w:pPr>
              <w:pStyle w:val="Vpltabulky"/>
            </w:pPr>
            <w:r w:rsidRPr="00AA1F74">
              <w:t>die Zusammenarbeit</w:t>
            </w:r>
          </w:p>
        </w:tc>
      </w:tr>
      <w:tr w:rsidR="00D159B9" w:rsidRPr="00640D82" w14:paraId="2E36E2D7" w14:textId="77777777" w:rsidTr="008E1BD5">
        <w:trPr>
          <w:trHeight w:val="675"/>
          <w:jc w:val="center"/>
        </w:trPr>
        <w:tc>
          <w:tcPr>
            <w:tcW w:w="2891" w:type="dxa"/>
            <w:vAlign w:val="center"/>
          </w:tcPr>
          <w:p w14:paraId="7F6DED39" w14:textId="77777777" w:rsidR="00D159B9" w:rsidRPr="00B9334D" w:rsidRDefault="00D159B9" w:rsidP="008E1BD5">
            <w:pPr>
              <w:pStyle w:val="Vpltabulky"/>
              <w:rPr>
                <w:lang w:val="cs-CZ"/>
              </w:rPr>
            </w:pPr>
            <w:r>
              <w:rPr>
                <w:lang w:val="cs-CZ"/>
              </w:rPr>
              <w:t>hranice</w:t>
            </w:r>
          </w:p>
        </w:tc>
        <w:tc>
          <w:tcPr>
            <w:tcW w:w="2891" w:type="dxa"/>
            <w:vAlign w:val="center"/>
          </w:tcPr>
          <w:p w14:paraId="3732AD80" w14:textId="77777777" w:rsidR="00D159B9" w:rsidRPr="00AA1F74" w:rsidRDefault="00D159B9" w:rsidP="008E1BD5">
            <w:pPr>
              <w:pStyle w:val="Vpltabulky"/>
              <w:rPr>
                <w:color w:val="FF0000"/>
              </w:rPr>
            </w:pPr>
            <w:r w:rsidRPr="00AA1F74">
              <w:rPr>
                <w:color w:val="FF0000"/>
              </w:rPr>
              <w:t>die Grenze</w:t>
            </w:r>
          </w:p>
        </w:tc>
      </w:tr>
      <w:tr w:rsidR="00D159B9" w:rsidRPr="00640D82" w14:paraId="2DF6DE5B" w14:textId="77777777" w:rsidTr="008E1BD5">
        <w:trPr>
          <w:trHeight w:val="675"/>
          <w:jc w:val="center"/>
        </w:trPr>
        <w:tc>
          <w:tcPr>
            <w:tcW w:w="2891" w:type="dxa"/>
            <w:vAlign w:val="center"/>
          </w:tcPr>
          <w:p w14:paraId="0AA915B2" w14:textId="77777777" w:rsidR="00D159B9" w:rsidRPr="00B9334D" w:rsidRDefault="00D159B9" w:rsidP="008E1BD5">
            <w:pPr>
              <w:pStyle w:val="Vpltabulky"/>
              <w:rPr>
                <w:color w:val="FF0000"/>
                <w:lang w:val="cs-CZ"/>
              </w:rPr>
            </w:pPr>
            <w:r>
              <w:rPr>
                <w:color w:val="FF0000"/>
                <w:lang w:val="cs-CZ"/>
              </w:rPr>
              <w:t>obchodování</w:t>
            </w:r>
          </w:p>
        </w:tc>
        <w:tc>
          <w:tcPr>
            <w:tcW w:w="2891" w:type="dxa"/>
            <w:vAlign w:val="center"/>
          </w:tcPr>
          <w:p w14:paraId="13B1FB00" w14:textId="77777777" w:rsidR="00D159B9" w:rsidRPr="00AA1F74" w:rsidRDefault="00D159B9" w:rsidP="008E1BD5">
            <w:pPr>
              <w:pStyle w:val="Vpltabulky"/>
            </w:pPr>
            <w:r w:rsidRPr="00AA1F74">
              <w:t xml:space="preserve">handeln </w:t>
            </w:r>
          </w:p>
        </w:tc>
      </w:tr>
      <w:tr w:rsidR="00D159B9" w:rsidRPr="00640D82" w14:paraId="4A17BCFB" w14:textId="77777777" w:rsidTr="008E1BD5">
        <w:trPr>
          <w:trHeight w:val="675"/>
          <w:jc w:val="center"/>
        </w:trPr>
        <w:tc>
          <w:tcPr>
            <w:tcW w:w="2891" w:type="dxa"/>
            <w:vAlign w:val="center"/>
          </w:tcPr>
          <w:p w14:paraId="72BD1B1A" w14:textId="77777777" w:rsidR="00D159B9" w:rsidRPr="00B9334D" w:rsidRDefault="00D159B9" w:rsidP="008E1BD5">
            <w:pPr>
              <w:pStyle w:val="Vpltabulky"/>
              <w:rPr>
                <w:color w:val="FF0000"/>
                <w:lang w:val="cs-CZ"/>
              </w:rPr>
            </w:pPr>
            <w:r>
              <w:rPr>
                <w:lang w:val="cs-CZ"/>
              </w:rPr>
              <w:t>hlavní město</w:t>
            </w:r>
          </w:p>
        </w:tc>
        <w:tc>
          <w:tcPr>
            <w:tcW w:w="2891" w:type="dxa"/>
            <w:vAlign w:val="center"/>
          </w:tcPr>
          <w:p w14:paraId="5BC5B0AD" w14:textId="77777777" w:rsidR="00D159B9" w:rsidRPr="00AA1F74" w:rsidRDefault="00D159B9" w:rsidP="008E1BD5">
            <w:pPr>
              <w:pStyle w:val="Vpltabulky"/>
              <w:rPr>
                <w:color w:val="FF0000"/>
              </w:rPr>
            </w:pPr>
            <w:r w:rsidRPr="00AA1F74">
              <w:rPr>
                <w:color w:val="FF0000"/>
              </w:rPr>
              <w:t>die Hauptstadt</w:t>
            </w:r>
          </w:p>
        </w:tc>
      </w:tr>
      <w:tr w:rsidR="00D159B9" w:rsidRPr="00640D82" w14:paraId="37779E12" w14:textId="77777777" w:rsidTr="008E1BD5">
        <w:trPr>
          <w:trHeight w:val="675"/>
          <w:jc w:val="center"/>
        </w:trPr>
        <w:tc>
          <w:tcPr>
            <w:tcW w:w="2891" w:type="dxa"/>
            <w:vAlign w:val="center"/>
          </w:tcPr>
          <w:p w14:paraId="0BB9C4C0" w14:textId="77777777" w:rsidR="00D159B9" w:rsidRPr="00B9334D" w:rsidRDefault="00D159B9" w:rsidP="008E1BD5">
            <w:pPr>
              <w:pStyle w:val="Vpltabulky"/>
              <w:rPr>
                <w:color w:val="FF0000"/>
                <w:lang w:val="cs-CZ"/>
              </w:rPr>
            </w:pPr>
            <w:r>
              <w:rPr>
                <w:lang w:val="cs-CZ"/>
              </w:rPr>
              <w:t>soudní dvůr</w:t>
            </w:r>
          </w:p>
        </w:tc>
        <w:tc>
          <w:tcPr>
            <w:tcW w:w="2891" w:type="dxa"/>
            <w:vAlign w:val="center"/>
          </w:tcPr>
          <w:p w14:paraId="70BDABE0" w14:textId="77777777" w:rsidR="00D159B9" w:rsidRPr="00AA1F74" w:rsidRDefault="00D159B9" w:rsidP="008E1BD5">
            <w:pPr>
              <w:pStyle w:val="Vpltabulky"/>
            </w:pPr>
            <w:r w:rsidRPr="00AA1F74">
              <w:t>der Gerichtshof</w:t>
            </w:r>
          </w:p>
        </w:tc>
      </w:tr>
      <w:tr w:rsidR="00D159B9" w:rsidRPr="00640D82" w14:paraId="38D1EC69" w14:textId="77777777" w:rsidTr="008E1BD5">
        <w:trPr>
          <w:trHeight w:val="675"/>
          <w:jc w:val="center"/>
        </w:trPr>
        <w:tc>
          <w:tcPr>
            <w:tcW w:w="2891" w:type="dxa"/>
            <w:vAlign w:val="center"/>
          </w:tcPr>
          <w:p w14:paraId="02F7EF63" w14:textId="77777777" w:rsidR="00D159B9" w:rsidRPr="00B9334D" w:rsidRDefault="00D159B9" w:rsidP="008E1BD5">
            <w:pPr>
              <w:pStyle w:val="Vpltabulky"/>
              <w:rPr>
                <w:lang w:val="cs-CZ"/>
              </w:rPr>
            </w:pPr>
            <w:r>
              <w:rPr>
                <w:lang w:val="cs-CZ"/>
              </w:rPr>
              <w:t>vznik</w:t>
            </w:r>
          </w:p>
        </w:tc>
        <w:tc>
          <w:tcPr>
            <w:tcW w:w="2891" w:type="dxa"/>
            <w:vAlign w:val="center"/>
          </w:tcPr>
          <w:p w14:paraId="7CA74A14" w14:textId="77777777" w:rsidR="00D159B9" w:rsidRPr="00AA1F74" w:rsidRDefault="00D159B9" w:rsidP="008E1BD5">
            <w:pPr>
              <w:pStyle w:val="Vpltabulky"/>
              <w:rPr>
                <w:color w:val="FF0000"/>
              </w:rPr>
            </w:pPr>
            <w:r w:rsidRPr="00AA1F74">
              <w:rPr>
                <w:color w:val="FF0000"/>
              </w:rPr>
              <w:t>die Entstehung</w:t>
            </w:r>
          </w:p>
        </w:tc>
      </w:tr>
      <w:tr w:rsidR="00D159B9" w:rsidRPr="00640D82" w14:paraId="004B1CFC" w14:textId="77777777" w:rsidTr="008E1BD5">
        <w:trPr>
          <w:trHeight w:val="675"/>
          <w:jc w:val="center"/>
        </w:trPr>
        <w:tc>
          <w:tcPr>
            <w:tcW w:w="2891" w:type="dxa"/>
            <w:vAlign w:val="center"/>
          </w:tcPr>
          <w:p w14:paraId="68674E63" w14:textId="77777777" w:rsidR="00D159B9" w:rsidRPr="00B9334D" w:rsidRDefault="00D159B9" w:rsidP="008E1BD5">
            <w:pPr>
              <w:pStyle w:val="Vpltabulky"/>
              <w:rPr>
                <w:color w:val="FF0000"/>
                <w:lang w:val="cs-CZ"/>
              </w:rPr>
            </w:pPr>
            <w:r>
              <w:rPr>
                <w:color w:val="FF0000"/>
                <w:lang w:val="cs-CZ"/>
              </w:rPr>
              <w:t>vstup</w:t>
            </w:r>
          </w:p>
        </w:tc>
        <w:tc>
          <w:tcPr>
            <w:tcW w:w="2891" w:type="dxa"/>
            <w:vAlign w:val="center"/>
          </w:tcPr>
          <w:p w14:paraId="5E37086D" w14:textId="3279BE13" w:rsidR="00D159B9" w:rsidRPr="00AA1F74" w:rsidRDefault="00D159B9" w:rsidP="008E1BD5">
            <w:pPr>
              <w:pStyle w:val="Vpltabulky"/>
              <w:rPr>
                <w:color w:val="FF0000"/>
              </w:rPr>
            </w:pPr>
            <w:r w:rsidRPr="00AA1F74">
              <w:rPr>
                <w:color w:val="000000" w:themeColor="text1"/>
              </w:rPr>
              <w:t xml:space="preserve">der </w:t>
            </w:r>
            <w:r w:rsidR="00D56737" w:rsidRPr="00AA1F74">
              <w:rPr>
                <w:color w:val="000000" w:themeColor="text1"/>
              </w:rPr>
              <w:t>Beitritt/</w:t>
            </w:r>
            <w:r w:rsidRPr="00AA1F74">
              <w:rPr>
                <w:color w:val="0D0D0D"/>
                <w:shd w:val="clear" w:color="auto" w:fill="FFFFFF"/>
              </w:rPr>
              <w:t>Eintritt</w:t>
            </w:r>
          </w:p>
        </w:tc>
      </w:tr>
      <w:tr w:rsidR="00D159B9" w:rsidRPr="00640D82" w14:paraId="07536E2F" w14:textId="77777777" w:rsidTr="008E1BD5">
        <w:trPr>
          <w:trHeight w:val="675"/>
          <w:jc w:val="center"/>
        </w:trPr>
        <w:tc>
          <w:tcPr>
            <w:tcW w:w="2891" w:type="dxa"/>
            <w:vAlign w:val="center"/>
          </w:tcPr>
          <w:p w14:paraId="5CA3ABCA" w14:textId="77777777" w:rsidR="00D159B9" w:rsidRPr="00B9334D" w:rsidRDefault="00D159B9" w:rsidP="008E1BD5">
            <w:pPr>
              <w:pStyle w:val="Vpltabulky"/>
              <w:rPr>
                <w:lang w:val="cs-CZ"/>
              </w:rPr>
            </w:pPr>
            <w:r w:rsidRPr="00B9334D">
              <w:rPr>
                <w:lang w:val="cs-CZ"/>
              </w:rPr>
              <w:t>mezinárodní</w:t>
            </w:r>
          </w:p>
        </w:tc>
        <w:tc>
          <w:tcPr>
            <w:tcW w:w="2891" w:type="dxa"/>
            <w:vAlign w:val="center"/>
          </w:tcPr>
          <w:p w14:paraId="0E023FBA" w14:textId="77777777" w:rsidR="00D159B9" w:rsidRPr="00AA1F74" w:rsidRDefault="00D159B9" w:rsidP="008E1BD5">
            <w:pPr>
              <w:pStyle w:val="Vpltabulky"/>
              <w:rPr>
                <w:color w:val="FF0000"/>
              </w:rPr>
            </w:pPr>
            <w:r w:rsidRPr="00AA1F74">
              <w:rPr>
                <w:rStyle w:val="apple-converted-space"/>
                <w:rFonts w:eastAsia="Times New Roman"/>
                <w:b w:val="0"/>
                <w:bCs w:val="0"/>
                <w:color w:val="000000"/>
                <w:sz w:val="21"/>
                <w:szCs w:val="21"/>
                <w:shd w:val="clear" w:color="auto" w:fill="FFFFFF"/>
              </w:rPr>
              <w:t> </w:t>
            </w:r>
            <w:r w:rsidRPr="00AA1F74">
              <w:rPr>
                <w:color w:val="FF0000"/>
              </w:rPr>
              <w:t>international</w:t>
            </w:r>
          </w:p>
        </w:tc>
      </w:tr>
    </w:tbl>
    <w:p w14:paraId="26B6A99D" w14:textId="77777777" w:rsidR="00D159B9" w:rsidRPr="00640D82" w:rsidRDefault="00D159B9" w:rsidP="00D159B9">
      <w:pPr>
        <w:pStyle w:val="kol-zadn"/>
        <w:numPr>
          <w:ilvl w:val="0"/>
          <w:numId w:val="0"/>
        </w:numPr>
        <w:ind w:left="1068" w:hanging="360"/>
        <w:rPr>
          <w:noProof w:val="0"/>
        </w:rPr>
      </w:pPr>
    </w:p>
    <w:p w14:paraId="732114C5" w14:textId="5726D0F6" w:rsidR="00D159B9" w:rsidRDefault="00D159B9">
      <w:pPr>
        <w:rPr>
          <w:rFonts w:ascii="Arial" w:eastAsia="Arial" w:hAnsi="Arial" w:cs="Arial"/>
          <w:bCs/>
          <w:sz w:val="24"/>
          <w:lang w:val="cs-CZ"/>
        </w:rPr>
      </w:pPr>
      <w:r>
        <w:rPr>
          <w:b/>
          <w:bCs/>
          <w:lang w:val="cs-CZ"/>
        </w:rPr>
        <w:br w:type="page"/>
      </w:r>
    </w:p>
    <w:p w14:paraId="2BC86A0B" w14:textId="10D7AB96" w:rsidR="003B3195" w:rsidRPr="003B3195" w:rsidRDefault="007879DC" w:rsidP="001D236C">
      <w:pPr>
        <w:pStyle w:val="kol-zadn"/>
        <w:numPr>
          <w:ilvl w:val="0"/>
          <w:numId w:val="3"/>
        </w:numPr>
        <w:spacing w:after="0" w:line="360" w:lineRule="auto"/>
        <w:rPr>
          <w:noProof w:val="0"/>
          <w:lang w:val="cs-CZ"/>
        </w:rPr>
      </w:pPr>
      <w:r w:rsidRPr="007879DC">
        <w:lastRenderedPageBreak/>
        <w:t>Wähle die richtige Variante</w:t>
      </w:r>
      <w:r w:rsidR="00C8410B">
        <w:t>.</w:t>
      </w:r>
    </w:p>
    <w:p w14:paraId="0A9D3F66" w14:textId="368C3FA8" w:rsidR="0041190E" w:rsidRDefault="007879DC" w:rsidP="001C198A">
      <w:pPr>
        <w:pStyle w:val="kol-zadn"/>
        <w:numPr>
          <w:ilvl w:val="0"/>
          <w:numId w:val="0"/>
        </w:numPr>
        <w:spacing w:line="360" w:lineRule="auto"/>
        <w:ind w:left="720"/>
        <w:rPr>
          <w:b w:val="0"/>
          <w:bCs/>
          <w:noProof w:val="0"/>
          <w:lang w:val="cs-CZ"/>
        </w:rPr>
      </w:pPr>
      <w:r>
        <w:rPr>
          <w:b w:val="0"/>
          <w:bCs/>
          <w:noProof w:val="0"/>
          <w:lang w:val="cs-CZ"/>
        </w:rPr>
        <w:t>Vyber správnou možnost</w:t>
      </w:r>
      <w:r w:rsidR="00C8410B">
        <w:rPr>
          <w:b w:val="0"/>
          <w:bCs/>
          <w:noProof w:val="0"/>
          <w:lang w:val="cs-CZ"/>
        </w:rPr>
        <w:t>.</w:t>
      </w:r>
    </w:p>
    <w:p w14:paraId="006DF03C" w14:textId="20DC3726" w:rsidR="00D159B9" w:rsidRDefault="003B3195" w:rsidP="003B3195">
      <w:pPr>
        <w:pStyle w:val="kol-zadn"/>
        <w:numPr>
          <w:ilvl w:val="0"/>
          <w:numId w:val="0"/>
        </w:numPr>
        <w:spacing w:after="0" w:line="360" w:lineRule="auto"/>
        <w:ind w:left="720"/>
        <w:jc w:val="both"/>
        <w:rPr>
          <w:b w:val="0"/>
          <w:bCs/>
        </w:rPr>
      </w:pPr>
      <w:r w:rsidRPr="003B3195">
        <w:rPr>
          <w:b w:val="0"/>
          <w:bCs/>
        </w:rPr>
        <w:t xml:space="preserve">Die Europäische Union ist eine </w:t>
      </w:r>
      <w:r w:rsidRPr="007879DC">
        <w:rPr>
          <w:color w:val="FF0000"/>
        </w:rPr>
        <w:t>Gemeinschaft</w:t>
      </w:r>
      <w:r w:rsidR="007879DC">
        <w:t>/Stadt</w:t>
      </w:r>
      <w:r w:rsidRPr="007879DC">
        <w:rPr>
          <w:b w:val="0"/>
          <w:bCs/>
          <w:color w:val="FF0000"/>
        </w:rPr>
        <w:t xml:space="preserve"> </w:t>
      </w:r>
      <w:r w:rsidRPr="003B3195">
        <w:rPr>
          <w:b w:val="0"/>
          <w:bCs/>
        </w:rPr>
        <w:t xml:space="preserve">von </w:t>
      </w:r>
      <w:r w:rsidRPr="00D56737">
        <w:rPr>
          <w:rStyle w:val="Siln"/>
          <w:b/>
          <w:bCs w:val="0"/>
          <w:color w:val="FF0000"/>
        </w:rPr>
        <w:t>27</w:t>
      </w:r>
      <w:r w:rsidR="007879DC">
        <w:rPr>
          <w:rStyle w:val="Siln"/>
          <w:b/>
          <w:bCs w:val="0"/>
        </w:rPr>
        <w:t>/</w:t>
      </w:r>
      <w:r w:rsidR="007879DC" w:rsidRPr="007879DC">
        <w:rPr>
          <w:rStyle w:val="Siln"/>
          <w:b/>
          <w:bCs w:val="0"/>
        </w:rPr>
        <w:t>28</w:t>
      </w:r>
      <w:r w:rsidRPr="007879DC">
        <w:rPr>
          <w:b w:val="0"/>
          <w:bCs/>
        </w:rPr>
        <w:t xml:space="preserve"> </w:t>
      </w:r>
      <w:r w:rsidRPr="003B3195">
        <w:rPr>
          <w:b w:val="0"/>
          <w:bCs/>
        </w:rPr>
        <w:t xml:space="preserve">europäischen Ländern. Sie wurde </w:t>
      </w:r>
      <w:r w:rsidR="007879DC" w:rsidRPr="007879DC">
        <w:t>stabilisiert</w:t>
      </w:r>
      <w:r w:rsidR="00D56737">
        <w:t>/</w:t>
      </w:r>
      <w:r w:rsidR="00D56737">
        <w:rPr>
          <w:color w:val="FF0000"/>
        </w:rPr>
        <w:t>gegründet</w:t>
      </w:r>
      <w:r w:rsidRPr="007879DC">
        <w:rPr>
          <w:b w:val="0"/>
          <w:bCs/>
          <w:color w:val="FF0000"/>
        </w:rPr>
        <w:t xml:space="preserve"> </w:t>
      </w:r>
      <w:r w:rsidRPr="003B3195">
        <w:rPr>
          <w:b w:val="0"/>
          <w:bCs/>
        </w:rPr>
        <w:t xml:space="preserve">um </w:t>
      </w:r>
      <w:r w:rsidRPr="007879DC">
        <w:rPr>
          <w:rStyle w:val="Siln"/>
        </w:rPr>
        <w:t>Frieden, Stabilität und Wohlstand</w:t>
      </w:r>
      <w:r w:rsidRPr="003B3195">
        <w:rPr>
          <w:b w:val="0"/>
          <w:bCs/>
        </w:rPr>
        <w:t xml:space="preserve"> in </w:t>
      </w:r>
      <w:r w:rsidRPr="007879DC">
        <w:rPr>
          <w:color w:val="FF0000"/>
        </w:rPr>
        <w:t>Europa</w:t>
      </w:r>
      <w:r w:rsidRPr="007879DC">
        <w:rPr>
          <w:b w:val="0"/>
          <w:bCs/>
          <w:color w:val="FF0000"/>
        </w:rPr>
        <w:t xml:space="preserve"> </w:t>
      </w:r>
      <w:r w:rsidRPr="003B3195">
        <w:rPr>
          <w:b w:val="0"/>
          <w:bCs/>
        </w:rPr>
        <w:t xml:space="preserve">zu fördern. Im Jahr </w:t>
      </w:r>
      <w:r w:rsidRPr="007879DC">
        <w:rPr>
          <w:rStyle w:val="Siln"/>
        </w:rPr>
        <w:t>1957</w:t>
      </w:r>
      <w:r w:rsidRPr="003B3195">
        <w:rPr>
          <w:b w:val="0"/>
          <w:bCs/>
        </w:rPr>
        <w:t xml:space="preserve"> entstanden die Vorläufer </w:t>
      </w:r>
      <w:r w:rsidR="007879DC">
        <w:rPr>
          <w:b w:val="0"/>
          <w:bCs/>
        </w:rPr>
        <w:t xml:space="preserve">(předchůdci) </w:t>
      </w:r>
      <w:r w:rsidRPr="003B3195">
        <w:rPr>
          <w:b w:val="0"/>
          <w:bCs/>
        </w:rPr>
        <w:t xml:space="preserve">der EU als Wirtschaftsgemeinschaft. In der EU können Menschen, Waren, Dienstleistungen und Kapital </w:t>
      </w:r>
      <w:r w:rsidRPr="007879DC">
        <w:rPr>
          <w:rStyle w:val="Siln"/>
          <w:b/>
          <w:bCs w:val="0"/>
          <w:color w:val="FF0000"/>
        </w:rPr>
        <w:t>frei</w:t>
      </w:r>
      <w:r w:rsidR="007879DC" w:rsidRPr="007879DC">
        <w:t>/beschränkt</w:t>
      </w:r>
      <w:r w:rsidRPr="003B3195">
        <w:rPr>
          <w:b w:val="0"/>
          <w:bCs/>
        </w:rPr>
        <w:t xml:space="preserve"> zwischen </w:t>
      </w:r>
      <w:r w:rsidRPr="007879DC">
        <w:rPr>
          <w:color w:val="FF0000"/>
        </w:rPr>
        <w:t>den Mitgliedstaaten</w:t>
      </w:r>
      <w:r w:rsidR="007879DC" w:rsidRPr="007879DC">
        <w:t>/</w:t>
      </w:r>
      <w:r w:rsidR="007879DC">
        <w:t>der ganzen Welt</w:t>
      </w:r>
      <w:r w:rsidRPr="007879DC">
        <w:rPr>
          <w:b w:val="0"/>
          <w:bCs/>
          <w:color w:val="FF0000"/>
        </w:rPr>
        <w:t xml:space="preserve"> </w:t>
      </w:r>
      <w:r w:rsidRPr="003B3195">
        <w:rPr>
          <w:b w:val="0"/>
          <w:bCs/>
        </w:rPr>
        <w:t xml:space="preserve">bewegen. Der </w:t>
      </w:r>
      <w:r w:rsidRPr="007879DC">
        <w:rPr>
          <w:rStyle w:val="Siln"/>
        </w:rPr>
        <w:t>Euro</w:t>
      </w:r>
      <w:r w:rsidRPr="007879DC">
        <w:t xml:space="preserve"> </w:t>
      </w:r>
      <w:r w:rsidRPr="007879DC">
        <w:rPr>
          <w:b w:val="0"/>
          <w:bCs/>
        </w:rPr>
        <w:t>ist</w:t>
      </w:r>
      <w:r w:rsidRPr="003B3195">
        <w:rPr>
          <w:b w:val="0"/>
          <w:bCs/>
        </w:rPr>
        <w:t xml:space="preserve"> die gemeinsame </w:t>
      </w:r>
      <w:r w:rsidR="00D56737">
        <w:t>Schuld/</w:t>
      </w:r>
      <w:r w:rsidR="00D56737">
        <w:rPr>
          <w:color w:val="FF0000"/>
        </w:rPr>
        <w:t>Währung</w:t>
      </w:r>
      <w:r w:rsidRPr="007879DC">
        <w:rPr>
          <w:b w:val="0"/>
          <w:bCs/>
          <w:color w:val="FF0000"/>
        </w:rPr>
        <w:t xml:space="preserve"> </w:t>
      </w:r>
      <w:r w:rsidRPr="003B3195">
        <w:rPr>
          <w:b w:val="0"/>
          <w:bCs/>
        </w:rPr>
        <w:t xml:space="preserve">der EU, die den Handel und die wirtschaftliche Zusammenarbeit erleichtert. Die wichtigsten </w:t>
      </w:r>
      <w:r w:rsidR="00D56737">
        <w:t>Geschäft</w:t>
      </w:r>
      <w:r w:rsidR="00D56737" w:rsidRPr="00D56737">
        <w:t>e/</w:t>
      </w:r>
      <w:r w:rsidR="00D56737" w:rsidRPr="00D56737">
        <w:rPr>
          <w:color w:val="FF0000"/>
        </w:rPr>
        <w:t>Institutionen</w:t>
      </w:r>
      <w:r w:rsidR="00D56737" w:rsidRPr="003B3195">
        <w:rPr>
          <w:b w:val="0"/>
          <w:bCs/>
        </w:rPr>
        <w:t xml:space="preserve"> </w:t>
      </w:r>
      <w:r w:rsidRPr="003B3195">
        <w:rPr>
          <w:b w:val="0"/>
          <w:bCs/>
        </w:rPr>
        <w:t xml:space="preserve">der EU sind der </w:t>
      </w:r>
      <w:r w:rsidRPr="00D56737">
        <w:rPr>
          <w:rStyle w:val="Siln"/>
        </w:rPr>
        <w:t>Europäische Rat, Europäisches Parlament und Europäische Kommission</w:t>
      </w:r>
      <w:r w:rsidRPr="003B3195">
        <w:rPr>
          <w:b w:val="0"/>
          <w:bCs/>
        </w:rPr>
        <w:t xml:space="preserve">. Das Europäische </w:t>
      </w:r>
      <w:r w:rsidRPr="00D56737">
        <w:rPr>
          <w:b w:val="0"/>
          <w:bCs/>
        </w:rPr>
        <w:t>Parlament</w:t>
      </w:r>
      <w:r w:rsidRPr="003B3195">
        <w:rPr>
          <w:b w:val="0"/>
          <w:bCs/>
        </w:rPr>
        <w:t xml:space="preserve"> hat seinen Sitz in </w:t>
      </w:r>
      <w:r w:rsidRPr="00D56737">
        <w:rPr>
          <w:rStyle w:val="Siln"/>
          <w:b/>
          <w:bCs w:val="0"/>
          <w:color w:val="FF0000"/>
        </w:rPr>
        <w:t>Brüssel</w:t>
      </w:r>
      <w:r w:rsidR="00D56737" w:rsidRPr="00D56737">
        <w:rPr>
          <w:rStyle w:val="Siln"/>
        </w:rPr>
        <w:t>/</w:t>
      </w:r>
      <w:r w:rsidR="00D56737" w:rsidRPr="00D56737">
        <w:rPr>
          <w:rStyle w:val="Siln"/>
          <w:b/>
          <w:bCs w:val="0"/>
        </w:rPr>
        <w:t>Straßburg</w:t>
      </w:r>
      <w:r w:rsidRPr="00D56737">
        <w:rPr>
          <w:b w:val="0"/>
          <w:bCs/>
          <w:color w:val="FF0000"/>
        </w:rPr>
        <w:t xml:space="preserve"> </w:t>
      </w:r>
      <w:r w:rsidRPr="003B3195">
        <w:rPr>
          <w:b w:val="0"/>
          <w:bCs/>
        </w:rPr>
        <w:t xml:space="preserve">und vertritt die Interessen der Bürger. Die Europäische Kommission, mit Sitz in </w:t>
      </w:r>
      <w:r w:rsidRPr="00D56737">
        <w:rPr>
          <w:rStyle w:val="Siln"/>
          <w:b/>
          <w:bCs w:val="0"/>
          <w:color w:val="FF0000"/>
        </w:rPr>
        <w:t>Brüssel</w:t>
      </w:r>
      <w:r w:rsidR="00D56737">
        <w:rPr>
          <w:rStyle w:val="Siln"/>
          <w:b/>
          <w:bCs w:val="0"/>
        </w:rPr>
        <w:t>/</w:t>
      </w:r>
      <w:r w:rsidR="00D56737" w:rsidRPr="00D56737">
        <w:rPr>
          <w:rStyle w:val="Siln"/>
          <w:b/>
          <w:bCs w:val="0"/>
        </w:rPr>
        <w:t>Straßburg</w:t>
      </w:r>
      <w:r w:rsidRPr="003B3195">
        <w:rPr>
          <w:b w:val="0"/>
          <w:bCs/>
        </w:rPr>
        <w:t>, setzt die EU</w:t>
      </w:r>
      <w:r w:rsidRPr="00D56737">
        <w:rPr>
          <w:b w:val="0"/>
          <w:bCs/>
        </w:rPr>
        <w:t>-</w:t>
      </w:r>
      <w:r w:rsidRPr="00D56737">
        <w:rPr>
          <w:rStyle w:val="Siln"/>
        </w:rPr>
        <w:t>Gesetze</w:t>
      </w:r>
      <w:r w:rsidRPr="00D56737">
        <w:rPr>
          <w:b w:val="0"/>
          <w:bCs/>
        </w:rPr>
        <w:t xml:space="preserve"> </w:t>
      </w:r>
      <w:r w:rsidRPr="003B3195">
        <w:rPr>
          <w:b w:val="0"/>
          <w:bCs/>
        </w:rPr>
        <w:t>um und überwacht ihre Einhaltung</w:t>
      </w:r>
      <w:r w:rsidR="00D56737">
        <w:rPr>
          <w:b w:val="0"/>
          <w:bCs/>
        </w:rPr>
        <w:t xml:space="preserve"> (dodržování)</w:t>
      </w:r>
      <w:r w:rsidRPr="003B3195">
        <w:rPr>
          <w:b w:val="0"/>
          <w:bCs/>
        </w:rPr>
        <w:t>. Der Europäische Gerichtshof in</w:t>
      </w:r>
      <w:r w:rsidRPr="00D56737">
        <w:rPr>
          <w:b w:val="0"/>
          <w:bCs/>
        </w:rPr>
        <w:t xml:space="preserve"> </w:t>
      </w:r>
      <w:r w:rsidRPr="00D56737">
        <w:rPr>
          <w:rStyle w:val="Siln"/>
        </w:rPr>
        <w:t>Luxemburg</w:t>
      </w:r>
      <w:r w:rsidRPr="003B3195">
        <w:rPr>
          <w:b w:val="0"/>
          <w:bCs/>
        </w:rPr>
        <w:t xml:space="preserve">, entscheidet über rechtliche Fragen </w:t>
      </w:r>
      <w:r w:rsidRPr="00D56737">
        <w:rPr>
          <w:color w:val="FF0000"/>
        </w:rPr>
        <w:t>innerhalb</w:t>
      </w:r>
      <w:r w:rsidR="00D56737">
        <w:t>/</w:t>
      </w:r>
      <w:r w:rsidR="00D56737" w:rsidRPr="00D56737">
        <w:t>außerhalb</w:t>
      </w:r>
      <w:r w:rsidRPr="003B3195">
        <w:rPr>
          <w:b w:val="0"/>
          <w:bCs/>
        </w:rPr>
        <w:t xml:space="preserve"> der EU. Die Tschechische Republik trat der EU im Jahr </w:t>
      </w:r>
      <w:r w:rsidR="00D56737" w:rsidRPr="00D56737">
        <w:t>2008/</w:t>
      </w:r>
      <w:r w:rsidRPr="00D56737">
        <w:rPr>
          <w:rStyle w:val="Siln"/>
          <w:b/>
          <w:bCs w:val="0"/>
          <w:color w:val="FF0000"/>
        </w:rPr>
        <w:t>2004</w:t>
      </w:r>
      <w:r w:rsidRPr="00D56737">
        <w:rPr>
          <w:b w:val="0"/>
          <w:bCs/>
          <w:color w:val="FF0000"/>
        </w:rPr>
        <w:t xml:space="preserve"> </w:t>
      </w:r>
      <w:r w:rsidRPr="003B3195">
        <w:rPr>
          <w:b w:val="0"/>
          <w:bCs/>
        </w:rPr>
        <w:t>bei</w:t>
      </w:r>
      <w:r w:rsidR="00D56737">
        <w:rPr>
          <w:b w:val="0"/>
          <w:bCs/>
        </w:rPr>
        <w:t>.</w:t>
      </w:r>
    </w:p>
    <w:p w14:paraId="39DFD631" w14:textId="77777777" w:rsidR="00FA3446" w:rsidRDefault="00FA3446" w:rsidP="003B3195">
      <w:pPr>
        <w:pStyle w:val="kol-zadn"/>
        <w:numPr>
          <w:ilvl w:val="0"/>
          <w:numId w:val="0"/>
        </w:numPr>
        <w:spacing w:after="0" w:line="360" w:lineRule="auto"/>
        <w:ind w:left="720"/>
        <w:jc w:val="both"/>
        <w:rPr>
          <w:b w:val="0"/>
          <w:bCs/>
        </w:rPr>
      </w:pPr>
    </w:p>
    <w:p w14:paraId="4A941E56" w14:textId="77777777" w:rsidR="00FA3446" w:rsidRDefault="00FA3446" w:rsidP="003B3195">
      <w:pPr>
        <w:pStyle w:val="kol-zadn"/>
        <w:numPr>
          <w:ilvl w:val="0"/>
          <w:numId w:val="0"/>
        </w:numPr>
        <w:spacing w:after="0" w:line="360" w:lineRule="auto"/>
        <w:ind w:left="720"/>
        <w:jc w:val="both"/>
        <w:rPr>
          <w:b w:val="0"/>
          <w:bCs/>
        </w:rPr>
      </w:pPr>
    </w:p>
    <w:p w14:paraId="65568BC4" w14:textId="15BE3267" w:rsidR="00FA3446" w:rsidRPr="00FA3446" w:rsidRDefault="00FA3446" w:rsidP="001D236C">
      <w:pPr>
        <w:pStyle w:val="kol-zadn"/>
        <w:numPr>
          <w:ilvl w:val="0"/>
          <w:numId w:val="3"/>
        </w:numPr>
        <w:spacing w:after="0" w:line="360" w:lineRule="auto"/>
        <w:jc w:val="both"/>
        <w:rPr>
          <w:noProof w:val="0"/>
        </w:rPr>
      </w:pPr>
      <w:r w:rsidRPr="00FA3446">
        <w:rPr>
          <w:noProof w:val="0"/>
        </w:rPr>
        <w:t>Welches sind die Symbole der EU?</w:t>
      </w:r>
    </w:p>
    <w:p w14:paraId="49A3657F" w14:textId="56FD7CF1" w:rsidR="00FA3446" w:rsidRDefault="00FA3446" w:rsidP="001C198A">
      <w:pPr>
        <w:pStyle w:val="kol-zadn"/>
        <w:numPr>
          <w:ilvl w:val="0"/>
          <w:numId w:val="0"/>
        </w:numPr>
        <w:spacing w:line="360" w:lineRule="auto"/>
        <w:ind w:left="720"/>
        <w:jc w:val="both"/>
        <w:rPr>
          <w:b w:val="0"/>
          <w:bCs/>
          <w:noProof w:val="0"/>
          <w:lang w:val="cs-CZ"/>
        </w:rPr>
      </w:pPr>
      <w:r>
        <w:rPr>
          <w:b w:val="0"/>
          <w:bCs/>
          <w:noProof w:val="0"/>
          <w:lang w:val="cs-CZ"/>
        </w:rPr>
        <w:t>Jaké jsou symboly EU?</w:t>
      </w:r>
    </w:p>
    <w:p w14:paraId="54EF7985" w14:textId="45C6C189" w:rsidR="003B3195" w:rsidRPr="009F4839" w:rsidRDefault="00FA3446" w:rsidP="00F00B95">
      <w:pPr>
        <w:pStyle w:val="kol-zadn"/>
        <w:numPr>
          <w:ilvl w:val="0"/>
          <w:numId w:val="0"/>
        </w:numPr>
        <w:spacing w:after="0" w:line="360" w:lineRule="auto"/>
        <w:ind w:left="720"/>
        <w:jc w:val="both"/>
        <w:rPr>
          <w:b w:val="0"/>
          <w:bCs/>
          <w:noProof w:val="0"/>
          <w:color w:val="FF0000"/>
        </w:rPr>
        <w:sectPr w:rsidR="003B3195" w:rsidRPr="009F4839" w:rsidSect="003B3195">
          <w:type w:val="continuous"/>
          <w:pgSz w:w="11906" w:h="16838"/>
          <w:pgMar w:top="720" w:right="991" w:bottom="720" w:left="720" w:header="708" w:footer="708" w:gutter="0"/>
          <w:cols w:space="708"/>
          <w:docGrid w:linePitch="360"/>
        </w:sectPr>
      </w:pPr>
      <w:r w:rsidRPr="00F00B95">
        <w:rPr>
          <w:noProof w:val="0"/>
          <w:color w:val="FF0000"/>
        </w:rPr>
        <w:t xml:space="preserve">Flagge </w:t>
      </w:r>
      <w:r w:rsidRPr="00F00B95">
        <w:rPr>
          <w:b w:val="0"/>
          <w:bCs/>
          <w:noProof w:val="0"/>
          <w:color w:val="FF0000"/>
          <w:sz w:val="26"/>
          <w:szCs w:val="24"/>
        </w:rPr>
        <w:t>(</w:t>
      </w:r>
      <w:r w:rsidRPr="00F00B95">
        <w:rPr>
          <w:b w:val="0"/>
          <w:bCs/>
          <w:noProof w:val="0"/>
          <w:color w:val="FF0000"/>
        </w:rPr>
        <w:t xml:space="preserve">eine blaue Flagge mit einem Kreis aus 12 goldenen Sternen auf einem Hintergrund), </w:t>
      </w:r>
      <w:r w:rsidRPr="00F00B95">
        <w:rPr>
          <w:noProof w:val="0"/>
          <w:color w:val="FF0000"/>
        </w:rPr>
        <w:t>Hymne</w:t>
      </w:r>
      <w:r w:rsidRPr="00F00B95">
        <w:rPr>
          <w:b w:val="0"/>
          <w:bCs/>
          <w:noProof w:val="0"/>
          <w:color w:val="FF0000"/>
        </w:rPr>
        <w:t xml:space="preserve"> (Die Ode an die Freude von Ludwig van Beethoven), </w:t>
      </w:r>
      <w:r w:rsidRPr="00330F46">
        <w:rPr>
          <w:noProof w:val="0"/>
          <w:color w:val="FF0000"/>
        </w:rPr>
        <w:t>Motto</w:t>
      </w:r>
      <w:r w:rsidRPr="00F00B95">
        <w:rPr>
          <w:b w:val="0"/>
          <w:bCs/>
          <w:noProof w:val="0"/>
          <w:color w:val="FF0000"/>
        </w:rPr>
        <w:t xml:space="preserve"> (</w:t>
      </w:r>
      <w:r w:rsidRPr="00F00B95">
        <w:rPr>
          <w:b w:val="0"/>
          <w:bCs/>
          <w:i/>
          <w:iCs/>
          <w:noProof w:val="0"/>
          <w:color w:val="FF0000"/>
        </w:rPr>
        <w:t>In Vielfalt geeint</w:t>
      </w:r>
      <w:r w:rsidR="00F00B95" w:rsidRPr="00F00B95">
        <w:rPr>
          <w:b w:val="0"/>
          <w:bCs/>
          <w:noProof w:val="0"/>
          <w:color w:val="FF0000"/>
        </w:rPr>
        <w:t xml:space="preserve">), </w:t>
      </w:r>
      <w:r w:rsidR="00F00B95" w:rsidRPr="00F00B95">
        <w:rPr>
          <w:noProof w:val="0"/>
          <w:color w:val="FF0000"/>
        </w:rPr>
        <w:t xml:space="preserve">Europatag </w:t>
      </w:r>
      <w:r w:rsidR="00F00B95" w:rsidRPr="00F00B95">
        <w:rPr>
          <w:b w:val="0"/>
          <w:bCs/>
          <w:noProof w:val="0"/>
          <w:color w:val="FF0000"/>
        </w:rPr>
        <w:t>(9. Mai</w:t>
      </w:r>
    </w:p>
    <w:p w14:paraId="5B94D21E" w14:textId="212EBD5E" w:rsidR="002B6096" w:rsidRPr="003B3195" w:rsidRDefault="002B6096" w:rsidP="003B3195">
      <w:pPr>
        <w:rPr>
          <w:lang w:val="cs-CZ"/>
        </w:rPr>
        <w:sectPr w:rsidR="002B6096" w:rsidRPr="003B3195" w:rsidSect="005252E8">
          <w:pgSz w:w="11906" w:h="16838"/>
          <w:pgMar w:top="720" w:right="849" w:bottom="720" w:left="720" w:header="708" w:footer="708" w:gutter="0"/>
          <w:cols w:space="708"/>
          <w:docGrid w:linePitch="360"/>
        </w:sectPr>
      </w:pPr>
      <w:bookmarkStart w:id="0" w:name="_GoBack"/>
    </w:p>
    <w:bookmarkEnd w:id="0"/>
    <w:p w14:paraId="26A633E9" w14:textId="4F2D6C03" w:rsidR="003B3195" w:rsidRPr="00330F46" w:rsidRDefault="003B3195" w:rsidP="003B3195">
      <w:pPr>
        <w:pStyle w:val="kol-zadn"/>
        <w:numPr>
          <w:ilvl w:val="0"/>
          <w:numId w:val="0"/>
        </w:numPr>
        <w:tabs>
          <w:tab w:val="left" w:pos="1260"/>
        </w:tabs>
        <w:rPr>
          <w:noProof w:val="0"/>
          <w:sz w:val="2"/>
          <w:szCs w:val="2"/>
        </w:rPr>
        <w:sectPr w:rsidR="003B3195" w:rsidRPr="00330F46" w:rsidSect="005252E8">
          <w:type w:val="continuous"/>
          <w:pgSz w:w="11906" w:h="16838"/>
          <w:pgMar w:top="720" w:right="849" w:bottom="720" w:left="720" w:header="708" w:footer="708" w:gutter="0"/>
          <w:cols w:space="708"/>
          <w:docGrid w:linePitch="360"/>
        </w:sectPr>
      </w:pPr>
    </w:p>
    <w:p w14:paraId="5CDE2A04" w14:textId="2AB7F7A7" w:rsidR="00F00B95" w:rsidRPr="009F4839" w:rsidRDefault="00F00B95" w:rsidP="00F00B95">
      <w:pPr>
        <w:rPr>
          <w:rFonts w:ascii="Arial" w:eastAsia="Arial" w:hAnsi="Arial" w:cs="Arial"/>
          <w:b/>
          <w:color w:val="F030A1"/>
          <w:sz w:val="28"/>
          <w:lang w:val="cs-CZ"/>
        </w:rPr>
        <w:sectPr w:rsidR="00F00B95" w:rsidRPr="009F4839" w:rsidSect="00F00B95">
          <w:type w:val="continuous"/>
          <w:pgSz w:w="11906" w:h="16838"/>
          <w:pgMar w:top="720" w:right="991" w:bottom="720" w:left="720" w:header="708" w:footer="708" w:gutter="0"/>
          <w:cols w:space="708"/>
          <w:docGrid w:linePitch="360"/>
        </w:sectPr>
      </w:pPr>
      <w:r w:rsidRPr="009F4839">
        <w:rPr>
          <w:rFonts w:ascii="Arial" w:eastAsia="Arial" w:hAnsi="Arial" w:cs="Arial"/>
          <w:b/>
          <w:color w:val="F030A1"/>
          <w:sz w:val="28"/>
          <w:lang w:val="cs-CZ"/>
        </w:rPr>
        <w:t>Co jsem se touto aktivitou naučil(a):</w:t>
      </w:r>
    </w:p>
    <w:p w14:paraId="51FECE51" w14:textId="77777777" w:rsidR="00F00B95" w:rsidRDefault="00F00B95" w:rsidP="00F00B95">
      <w:pPr>
        <w:spacing w:line="480" w:lineRule="auto"/>
        <w:ind w:left="284" w:right="-11"/>
        <w:jc w:val="both"/>
        <w:rPr>
          <w:rFonts w:ascii="Arial" w:eastAsia="Arial" w:hAnsi="Arial" w:cs="Arial"/>
          <w:color w:val="33BEF2"/>
          <w:lang w:val="cs-CZ"/>
        </w:rPr>
      </w:pPr>
      <w:r w:rsidRPr="009F4839">
        <w:rPr>
          <w:rFonts w:ascii="Arial" w:eastAsia="Arial" w:hAnsi="Arial" w:cs="Arial"/>
          <w:color w:val="33BEF2"/>
          <w:lang w:val="cs-CZ"/>
        </w:rPr>
        <w:t>………………………………………………………………………………………………………………………………………………………………………………………………………………………………………………………………………………………………………………………………………………………………………</w:t>
      </w:r>
    </w:p>
    <w:p w14:paraId="373DE4B9" w14:textId="77777777" w:rsidR="00F00B95" w:rsidRPr="009F4839" w:rsidRDefault="00F00B95" w:rsidP="00F00B95">
      <w:pPr>
        <w:rPr>
          <w:rFonts w:ascii="Helvetica" w:eastAsia="Times New Roman" w:hAnsi="Helvetica" w:cs="Times New Roman"/>
          <w:color w:val="444444"/>
          <w:sz w:val="21"/>
          <w:szCs w:val="21"/>
          <w:shd w:val="clear" w:color="auto" w:fill="FFFFFF"/>
          <w:lang w:val="cs-CZ"/>
        </w:rPr>
      </w:pPr>
      <w:r w:rsidRPr="009F4839">
        <w:rPr>
          <w:rFonts w:ascii="Helvetica" w:eastAsia="Times New Roman" w:hAnsi="Helvetica" w:cs="Times New Roman"/>
          <w:noProof/>
          <w:color w:val="444444"/>
          <w:sz w:val="21"/>
          <w:szCs w:val="21"/>
          <w:shd w:val="clear" w:color="auto" w:fill="FFFFFF"/>
          <w:lang w:val="cs-CZ"/>
        </w:rPr>
        <w:drawing>
          <wp:inline distT="0" distB="0" distL="0" distR="0" wp14:anchorId="2A096029" wp14:editId="44BACDE0">
            <wp:extent cx="1223010" cy="414655"/>
            <wp:effectExtent l="0" t="0" r="0" b="4445"/>
            <wp:docPr id="1092106507" name="Obrázek 1092106507"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Obsah obrázku kreslení&#10;&#10;Popis byl vytvořen automatick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rsidRPr="009F4839">
        <w:rPr>
          <w:rFonts w:ascii="Helvetica" w:eastAsia="Times New Roman" w:hAnsi="Helvetica" w:cs="Times New Roman"/>
          <w:color w:val="444444"/>
          <w:sz w:val="21"/>
          <w:szCs w:val="21"/>
          <w:shd w:val="clear" w:color="auto" w:fill="FFFFFF"/>
          <w:lang w:val="cs-CZ"/>
        </w:rPr>
        <w:t xml:space="preserve"> Autor: Barbora Martinčíková</w:t>
      </w:r>
    </w:p>
    <w:p w14:paraId="5C7C6B3E" w14:textId="77777777" w:rsidR="00F00B95" w:rsidRPr="009F4839" w:rsidRDefault="00F00B95" w:rsidP="00F00B95">
      <w:pPr>
        <w:rPr>
          <w:rFonts w:ascii="Helvetica" w:eastAsia="Times New Roman" w:hAnsi="Helvetica" w:cs="Times New Roman"/>
          <w:color w:val="444444"/>
          <w:sz w:val="21"/>
          <w:szCs w:val="21"/>
          <w:shd w:val="clear" w:color="auto" w:fill="FFFFFF"/>
          <w:lang w:val="cs-CZ"/>
        </w:rPr>
      </w:pPr>
      <w:r w:rsidRPr="009F4839">
        <w:rPr>
          <w:rFonts w:ascii="Helvetica" w:eastAsia="Times New Roman" w:hAnsi="Helvetica" w:cs="Times New Roman"/>
          <w:color w:val="444444"/>
          <w:sz w:val="21"/>
          <w:szCs w:val="21"/>
          <w:shd w:val="clear" w:color="auto" w:fill="FFFFFF"/>
          <w:lang w:val="cs-CZ"/>
        </w:rPr>
        <w:t xml:space="preserve">Toto dílo je licencováno pod licencí </w:t>
      </w:r>
      <w:proofErr w:type="spellStart"/>
      <w:r w:rsidRPr="009F4839">
        <w:rPr>
          <w:rFonts w:ascii="Helvetica" w:eastAsia="Times New Roman" w:hAnsi="Helvetica" w:cs="Times New Roman"/>
          <w:color w:val="444444"/>
          <w:sz w:val="21"/>
          <w:szCs w:val="21"/>
          <w:shd w:val="clear" w:color="auto" w:fill="FFFFFF"/>
          <w:lang w:val="cs-CZ"/>
        </w:rPr>
        <w:t>Creative</w:t>
      </w:r>
      <w:proofErr w:type="spellEnd"/>
      <w:r w:rsidRPr="009F4839">
        <w:rPr>
          <w:rFonts w:ascii="Helvetica" w:eastAsia="Times New Roman" w:hAnsi="Helvetica" w:cs="Times New Roman"/>
          <w:color w:val="444444"/>
          <w:sz w:val="21"/>
          <w:szCs w:val="21"/>
          <w:shd w:val="clear" w:color="auto" w:fill="FFFFFF"/>
          <w:lang w:val="cs-CZ"/>
        </w:rPr>
        <w:t xml:space="preserve"> </w:t>
      </w:r>
      <w:proofErr w:type="spellStart"/>
      <w:r w:rsidRPr="009F4839">
        <w:rPr>
          <w:rFonts w:ascii="Helvetica" w:eastAsia="Times New Roman" w:hAnsi="Helvetica" w:cs="Times New Roman"/>
          <w:color w:val="444444"/>
          <w:sz w:val="21"/>
          <w:szCs w:val="21"/>
          <w:shd w:val="clear" w:color="auto" w:fill="FFFFFF"/>
          <w:lang w:val="cs-CZ"/>
        </w:rPr>
        <w:t>Commons</w:t>
      </w:r>
      <w:proofErr w:type="spellEnd"/>
      <w:r w:rsidRPr="009F4839">
        <w:rPr>
          <w:rFonts w:ascii="Helvetica" w:eastAsia="Times New Roman" w:hAnsi="Helvetica" w:cs="Times New Roman"/>
          <w:color w:val="444444"/>
          <w:sz w:val="21"/>
          <w:szCs w:val="21"/>
          <w:shd w:val="clear" w:color="auto" w:fill="FFFFFF"/>
          <w:lang w:val="cs-CZ"/>
        </w:rPr>
        <w:t> [CC BY-NC 4.0]. Licenční podmínky navštivte na adrese [https://creativecommons.org/</w:t>
      </w:r>
      <w:proofErr w:type="spellStart"/>
      <w:r w:rsidRPr="009F4839">
        <w:rPr>
          <w:rFonts w:ascii="Helvetica" w:eastAsia="Times New Roman" w:hAnsi="Helvetica" w:cs="Times New Roman"/>
          <w:color w:val="444444"/>
          <w:sz w:val="21"/>
          <w:szCs w:val="21"/>
          <w:shd w:val="clear" w:color="auto" w:fill="FFFFFF"/>
          <w:lang w:val="cs-CZ"/>
        </w:rPr>
        <w:t>choose</w:t>
      </w:r>
      <w:proofErr w:type="spellEnd"/>
      <w:r w:rsidRPr="009F4839">
        <w:rPr>
          <w:rFonts w:ascii="Helvetica" w:eastAsia="Times New Roman" w:hAnsi="Helvetica" w:cs="Times New Roman"/>
          <w:color w:val="444444"/>
          <w:sz w:val="21"/>
          <w:szCs w:val="21"/>
          <w:shd w:val="clear" w:color="auto" w:fill="FFFFFF"/>
          <w:lang w:val="cs-CZ"/>
        </w:rPr>
        <w:t>/?</w:t>
      </w:r>
      <w:proofErr w:type="spellStart"/>
      <w:r w:rsidRPr="009F4839">
        <w:rPr>
          <w:rFonts w:ascii="Helvetica" w:eastAsia="Times New Roman" w:hAnsi="Helvetica" w:cs="Times New Roman"/>
          <w:color w:val="444444"/>
          <w:sz w:val="21"/>
          <w:szCs w:val="21"/>
          <w:shd w:val="clear" w:color="auto" w:fill="FFFFFF"/>
          <w:lang w:val="cs-CZ"/>
        </w:rPr>
        <w:t>lang</w:t>
      </w:r>
      <w:proofErr w:type="spellEnd"/>
      <w:r w:rsidRPr="009F4839">
        <w:rPr>
          <w:rFonts w:ascii="Helvetica" w:eastAsia="Times New Roman" w:hAnsi="Helvetica" w:cs="Times New Roman"/>
          <w:color w:val="444444"/>
          <w:sz w:val="21"/>
          <w:szCs w:val="21"/>
          <w:shd w:val="clear" w:color="auto" w:fill="FFFFFF"/>
          <w:lang w:val="cs-CZ"/>
        </w:rPr>
        <w:t>=</w:t>
      </w:r>
      <w:proofErr w:type="spellStart"/>
      <w:r w:rsidRPr="009F4839">
        <w:rPr>
          <w:rFonts w:ascii="Helvetica" w:eastAsia="Times New Roman" w:hAnsi="Helvetica" w:cs="Times New Roman"/>
          <w:color w:val="444444"/>
          <w:sz w:val="21"/>
          <w:szCs w:val="21"/>
          <w:shd w:val="clear" w:color="auto" w:fill="FFFFFF"/>
          <w:lang w:val="cs-CZ"/>
        </w:rPr>
        <w:t>cs</w:t>
      </w:r>
      <w:proofErr w:type="spellEnd"/>
      <w:r w:rsidRPr="009F4839">
        <w:rPr>
          <w:rFonts w:ascii="Helvetica" w:eastAsia="Times New Roman" w:hAnsi="Helvetica" w:cs="Times New Roman"/>
          <w:color w:val="444444"/>
          <w:sz w:val="21"/>
          <w:szCs w:val="21"/>
          <w:shd w:val="clear" w:color="auto" w:fill="FFFFFF"/>
          <w:lang w:val="cs-CZ"/>
        </w:rPr>
        <w:t>].</w:t>
      </w:r>
    </w:p>
    <w:p w14:paraId="2C2B01CA" w14:textId="77777777" w:rsidR="00F00B95" w:rsidRPr="009F4839" w:rsidRDefault="00F00B95" w:rsidP="00F00B95">
      <w:pPr>
        <w:rPr>
          <w:rFonts w:ascii="Arial" w:eastAsia="Times New Roman" w:hAnsi="Arial" w:cs="Arial"/>
          <w:sz w:val="20"/>
          <w:szCs w:val="20"/>
          <w:shd w:val="clear" w:color="auto" w:fill="FFFFFF"/>
          <w:lang w:val="cs-CZ"/>
        </w:rPr>
      </w:pPr>
    </w:p>
    <w:p w14:paraId="08F07B2D" w14:textId="77777777" w:rsidR="00F00B95" w:rsidRPr="009F4839" w:rsidRDefault="00F00B95" w:rsidP="00F00B95">
      <w:pPr>
        <w:rPr>
          <w:rFonts w:ascii="Arial" w:eastAsia="Times New Roman" w:hAnsi="Arial" w:cs="Arial"/>
          <w:sz w:val="20"/>
          <w:szCs w:val="20"/>
          <w:shd w:val="clear" w:color="auto" w:fill="FFFFFF"/>
          <w:lang w:val="cs-CZ"/>
        </w:rPr>
      </w:pPr>
      <w:r w:rsidRPr="009F4839">
        <w:rPr>
          <w:rFonts w:ascii="Arial" w:eastAsia="Times New Roman" w:hAnsi="Arial" w:cs="Arial"/>
          <w:sz w:val="20"/>
          <w:szCs w:val="20"/>
          <w:shd w:val="clear" w:color="auto" w:fill="FFFFFF"/>
          <w:lang w:val="cs-CZ"/>
        </w:rPr>
        <w:t>Zdroje:</w:t>
      </w:r>
    </w:p>
    <w:p w14:paraId="0CB22A31" w14:textId="77777777" w:rsidR="00F00B95" w:rsidRPr="009F4839" w:rsidRDefault="00F00B95" w:rsidP="00F00B95">
      <w:pPr>
        <w:rPr>
          <w:rFonts w:ascii="Arial" w:hAnsi="Arial" w:cs="Arial"/>
          <w:sz w:val="20"/>
          <w:szCs w:val="20"/>
          <w:lang w:val="sv-SE"/>
        </w:rPr>
        <w:sectPr w:rsidR="00F00B95" w:rsidRPr="009F4839" w:rsidSect="00F00B95">
          <w:type w:val="continuous"/>
          <w:pgSz w:w="11906" w:h="16838"/>
          <w:pgMar w:top="720" w:right="991" w:bottom="720" w:left="720" w:header="708" w:footer="708" w:gutter="0"/>
          <w:cols w:space="708"/>
          <w:docGrid w:linePitch="360"/>
        </w:sectPr>
      </w:pPr>
      <w:r w:rsidRPr="009F4839">
        <w:rPr>
          <w:rFonts w:ascii="Arial" w:eastAsia="Times New Roman" w:hAnsi="Arial" w:cs="Arial"/>
          <w:sz w:val="20"/>
          <w:szCs w:val="20"/>
          <w:shd w:val="clear" w:color="auto" w:fill="FFFFFF"/>
          <w:lang w:val="cs-CZ"/>
        </w:rPr>
        <w:t xml:space="preserve">Obrázek 1: </w:t>
      </w:r>
      <w:hyperlink r:id="rId13" w:anchor="/media/Soubor:Flag_of_Europe.svg" w:history="1">
        <w:r w:rsidRPr="009F4839">
          <w:rPr>
            <w:rFonts w:ascii="Arial" w:hAnsi="Arial" w:cs="Arial"/>
            <w:color w:val="0563C1" w:themeColor="hyperlink"/>
            <w:sz w:val="20"/>
            <w:szCs w:val="20"/>
            <w:u w:val="single"/>
            <w:lang w:val="sv-SE"/>
          </w:rPr>
          <w:t>https://cs.wikipedia.org/wiki/Evropsk%C3%A1_unie#/media/Soubor:Flag_of_Europe.svg</w:t>
        </w:r>
      </w:hyperlink>
    </w:p>
    <w:p w14:paraId="45A7F44B" w14:textId="09C7C06B" w:rsidR="003B3195" w:rsidRPr="003B3195" w:rsidRDefault="003B3195" w:rsidP="003B3195">
      <w:pPr>
        <w:rPr>
          <w:rFonts w:ascii="Times New Roman" w:eastAsia="Times New Roman" w:hAnsi="Times New Roman" w:cs="Times New Roman"/>
          <w:sz w:val="2"/>
          <w:szCs w:val="2"/>
          <w:lang w:val="sv-SE"/>
        </w:rPr>
      </w:pPr>
    </w:p>
    <w:sectPr w:rsidR="003B3195" w:rsidRPr="003B3195" w:rsidSect="005252E8">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7BA2E" w14:textId="77777777" w:rsidR="001D236C" w:rsidRPr="00640D82" w:rsidRDefault="001D236C">
      <w:pPr>
        <w:spacing w:after="0" w:line="240" w:lineRule="auto"/>
      </w:pPr>
      <w:r w:rsidRPr="00640D82">
        <w:separator/>
      </w:r>
    </w:p>
  </w:endnote>
  <w:endnote w:type="continuationSeparator" w:id="0">
    <w:p w14:paraId="48ED7B53" w14:textId="77777777" w:rsidR="001D236C" w:rsidRPr="00640D82" w:rsidRDefault="001D236C">
      <w:pPr>
        <w:spacing w:after="0" w:line="240" w:lineRule="auto"/>
      </w:pPr>
      <w:r w:rsidRPr="00640D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D18EA" w14:textId="0786DF68" w:rsidR="7DAA1868" w:rsidRPr="00640D82" w:rsidRDefault="00DB4536" w:rsidP="7DAA1868">
    <w:pPr>
      <w:pStyle w:val="Zpat"/>
    </w:pPr>
    <w:r w:rsidRPr="00640D82">
      <w:rPr>
        <w:noProof/>
      </w:rPr>
      <w:drawing>
        <wp:anchor distT="0" distB="0" distL="114300" distR="114300" simplePos="0" relativeHeight="251658240" behindDoc="1" locked="0" layoutInCell="1" allowOverlap="1" wp14:anchorId="597F85AF" wp14:editId="7E9C7DB6">
          <wp:simplePos x="0" y="0"/>
          <wp:positionH relativeFrom="column">
            <wp:posOffset>-103517</wp:posOffset>
          </wp:positionH>
          <wp:positionV relativeFrom="page">
            <wp:posOffset>9092242</wp:posOffset>
          </wp:positionV>
          <wp:extent cx="1141095" cy="1277620"/>
          <wp:effectExtent l="0" t="0" r="1905" b="0"/>
          <wp:wrapNone/>
          <wp:docPr id="2146279810" name="Obrázek 2146279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0C73C" w14:textId="77777777" w:rsidR="001D236C" w:rsidRPr="00640D82" w:rsidRDefault="001D236C">
      <w:pPr>
        <w:spacing w:after="0" w:line="240" w:lineRule="auto"/>
      </w:pPr>
      <w:r w:rsidRPr="00640D82">
        <w:separator/>
      </w:r>
    </w:p>
  </w:footnote>
  <w:footnote w:type="continuationSeparator" w:id="0">
    <w:p w14:paraId="21671A54" w14:textId="77777777" w:rsidR="001D236C" w:rsidRPr="00640D82" w:rsidRDefault="001D236C">
      <w:pPr>
        <w:spacing w:after="0" w:line="240" w:lineRule="auto"/>
      </w:pPr>
      <w:r w:rsidRPr="00640D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7DAA1868" w:rsidRPr="00640D82" w14:paraId="1A82B30C" w14:textId="77777777" w:rsidTr="7DAA1868">
      <w:tc>
        <w:tcPr>
          <w:tcW w:w="10455" w:type="dxa"/>
        </w:tcPr>
        <w:p w14:paraId="59B69207" w14:textId="4F0595F4" w:rsidR="7DAA1868" w:rsidRPr="00640D82" w:rsidRDefault="7DAA1868" w:rsidP="7DAA1868">
          <w:pPr>
            <w:pStyle w:val="Zhlav"/>
            <w:ind w:left="-115"/>
          </w:pPr>
          <w:r w:rsidRPr="00640D82">
            <w:rPr>
              <w:noProof/>
            </w:rPr>
            <w:drawing>
              <wp:inline distT="0" distB="0" distL="0" distR="0" wp14:anchorId="45DACA24" wp14:editId="25F90469">
                <wp:extent cx="6553200" cy="1009650"/>
                <wp:effectExtent l="0" t="0" r="0" b="0"/>
                <wp:docPr id="607544066" name="Obrázek 607544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53200" cy="1009650"/>
                        </a:xfrm>
                        <a:prstGeom prst="rect">
                          <a:avLst/>
                        </a:prstGeom>
                      </pic:spPr>
                    </pic:pic>
                  </a:graphicData>
                </a:graphic>
              </wp:inline>
            </w:drawing>
          </w:r>
        </w:p>
      </w:tc>
    </w:tr>
  </w:tbl>
  <w:p w14:paraId="73767EC1" w14:textId="142CF7E8" w:rsidR="7DAA1868" w:rsidRPr="00640D82" w:rsidRDefault="7DAA1868" w:rsidP="7DAA18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00F53D60" w:rsidRPr="00640D82" w14:paraId="7A72768B" w14:textId="77777777" w:rsidTr="7DAA1868">
      <w:tc>
        <w:tcPr>
          <w:tcW w:w="10455" w:type="dxa"/>
        </w:tcPr>
        <w:p w14:paraId="41ED3D76" w14:textId="77777777" w:rsidR="00F53D60" w:rsidRDefault="00F53D60" w:rsidP="7DAA1868">
          <w:pPr>
            <w:pStyle w:val="Zhlav"/>
            <w:ind w:left="-115"/>
            <w:rPr>
              <w:noProof/>
            </w:rPr>
          </w:pPr>
        </w:p>
        <w:p w14:paraId="740838A8" w14:textId="4892C71B" w:rsidR="00F53D60" w:rsidRPr="00640D82" w:rsidRDefault="00F53D60" w:rsidP="7DAA1868">
          <w:pPr>
            <w:pStyle w:val="Zhlav"/>
            <w:ind w:left="-115"/>
          </w:pPr>
          <w:r w:rsidRPr="00640D82">
            <w:rPr>
              <w:noProof/>
            </w:rPr>
            <w:drawing>
              <wp:inline distT="0" distB="0" distL="0" distR="0" wp14:anchorId="2BFA425C" wp14:editId="39A34B76">
                <wp:extent cx="6553200" cy="62020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38573"/>
                        <a:stretch/>
                      </pic:blipFill>
                      <pic:spPr bwMode="auto">
                        <a:xfrm>
                          <a:off x="0" y="0"/>
                          <a:ext cx="6553200" cy="620202"/>
                        </a:xfrm>
                        <a:prstGeom prst="rect">
                          <a:avLst/>
                        </a:prstGeom>
                        <a:ln>
                          <a:noFill/>
                        </a:ln>
                        <a:extLst>
                          <a:ext uri="{53640926-AAD7-44D8-BBD7-CCE9431645EC}">
                            <a14:shadowObscured xmlns:a14="http://schemas.microsoft.com/office/drawing/2010/main"/>
                          </a:ext>
                        </a:extLst>
                      </pic:spPr>
                    </pic:pic>
                  </a:graphicData>
                </a:graphic>
              </wp:inline>
            </w:drawing>
          </w:r>
        </w:p>
      </w:tc>
    </w:tr>
  </w:tbl>
  <w:p w14:paraId="143AB9E5" w14:textId="77777777" w:rsidR="00F53D60" w:rsidRPr="00640D82" w:rsidRDefault="00F53D60"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9.4pt;height:7.5pt" o:bullet="t">
        <v:imagedata r:id="rId1" o:title="odrazka"/>
      </v:shape>
    </w:pict>
  </w:numPicBullet>
  <w:numPicBullet w:numPicBulletId="1">
    <w:pict>
      <v:shape id="_x0000_i1057" type="#_x0000_t75" style="width:46.95pt;height:46.95pt" o:bullet="t">
        <v:imagedata r:id="rId2" o:title="Group 45"/>
      </v:shape>
    </w:pict>
  </w:numPicBullet>
  <w:abstractNum w:abstractNumId="0" w15:restartNumberingAfterBreak="0">
    <w:nsid w:val="0C3A4B30"/>
    <w:multiLevelType w:val="hybridMultilevel"/>
    <w:tmpl w:val="61F696B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1EFC5D59"/>
    <w:multiLevelType w:val="hybridMultilevel"/>
    <w:tmpl w:val="33F0EED6"/>
    <w:lvl w:ilvl="0" w:tplc="3FECC6D0">
      <w:start w:val="1"/>
      <w:numFmt w:val="decimal"/>
      <w:lvlText w:val="%1."/>
      <w:lvlJc w:val="left"/>
      <w:pPr>
        <w:ind w:left="720" w:hanging="360"/>
      </w:pPr>
      <w:rPr>
        <w:rFonts w:hint="default"/>
        <w:b/>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DA0D07"/>
    <w:multiLevelType w:val="hybridMultilevel"/>
    <w:tmpl w:val="CFE4E284"/>
    <w:lvl w:ilvl="0" w:tplc="6ED0C116">
      <w:start w:val="1"/>
      <w:numFmt w:val="decimal"/>
      <w:lvlText w:val="%1."/>
      <w:lvlJc w:val="left"/>
      <w:pPr>
        <w:ind w:left="720" w:hanging="360"/>
      </w:pPr>
      <w:rPr>
        <w:b/>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805916"/>
    <w:multiLevelType w:val="hybridMultilevel"/>
    <w:tmpl w:val="D2FA3AE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3DE70B7F"/>
    <w:multiLevelType w:val="hybridMultilevel"/>
    <w:tmpl w:val="25DA8814"/>
    <w:lvl w:ilvl="0" w:tplc="F9967EB2">
      <w:start w:val="1"/>
      <w:numFmt w:val="bullet"/>
      <w:pStyle w:val="Videoodkaz"/>
      <w:lvlText w:val=""/>
      <w:lvlPicBulletId w:val="1"/>
      <w:lvlJc w:val="left"/>
      <w:pPr>
        <w:ind w:left="284" w:hanging="284"/>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D72D62"/>
    <w:multiLevelType w:val="hybridMultilevel"/>
    <w:tmpl w:val="774ADA82"/>
    <w:lvl w:ilvl="0" w:tplc="4920B762">
      <w:start w:val="1"/>
      <w:numFmt w:val="decimal"/>
      <w:lvlText w:val="%1."/>
      <w:lvlJc w:val="left"/>
      <w:pPr>
        <w:ind w:left="502" w:hanging="360"/>
      </w:pPr>
      <w:rPr>
        <w:rFonts w:ascii="Arial" w:eastAsiaTheme="minorHAnsi" w:hAnsi="Arial" w:cs="Arial"/>
        <w:b/>
        <w:bCs w:val="0"/>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55097EA1"/>
    <w:multiLevelType w:val="hybridMultilevel"/>
    <w:tmpl w:val="3264A7F0"/>
    <w:lvl w:ilvl="0" w:tplc="EC261858">
      <w:start w:val="1"/>
      <w:numFmt w:val="lowerLetter"/>
      <w:lvlText w:val="%1)"/>
      <w:lvlJc w:val="left"/>
      <w:pPr>
        <w:ind w:left="2149" w:hanging="360"/>
      </w:pPr>
      <w:rPr>
        <w:b w:val="0"/>
        <w:bCs w:val="0"/>
      </w:rPr>
    </w:lvl>
    <w:lvl w:ilvl="1" w:tplc="04050017">
      <w:start w:val="1"/>
      <w:numFmt w:val="lowerLetter"/>
      <w:lvlText w:val="%2)"/>
      <w:lvlJc w:val="left"/>
      <w:pPr>
        <w:ind w:left="1440"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636B3D53"/>
    <w:multiLevelType w:val="hybridMultilevel"/>
    <w:tmpl w:val="2E2C986C"/>
    <w:lvl w:ilvl="0" w:tplc="E98A19AC">
      <w:start w:val="1"/>
      <w:numFmt w:val="bullet"/>
      <w:pStyle w:val="Odrkakostka"/>
      <w:lvlText w:val=""/>
      <w:lvlPicBulletId w:val="0"/>
      <w:lvlJc w:val="left"/>
      <w:pPr>
        <w:ind w:left="720" w:hanging="360"/>
      </w:pPr>
      <w:rPr>
        <w:rFonts w:ascii="Symbol" w:hAnsi="Symbol" w:hint="default"/>
        <w:color w:val="auto"/>
        <w:sz w:val="16"/>
        <w:szCs w:val="16"/>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8"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7"/>
  </w:num>
  <w:num w:numId="2">
    <w:abstractNumId w:val="4"/>
  </w:num>
  <w:num w:numId="3">
    <w:abstractNumId w:val="1"/>
  </w:num>
  <w:num w:numId="4">
    <w:abstractNumId w:val="8"/>
  </w:num>
  <w:num w:numId="5">
    <w:abstractNumId w:val="3"/>
  </w:num>
  <w:num w:numId="6">
    <w:abstractNumId w:val="0"/>
  </w:num>
  <w:num w:numId="7">
    <w:abstractNumId w:val="6"/>
  </w:num>
  <w:num w:numId="8">
    <w:abstractNumId w:val="2"/>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2B59F7"/>
    <w:rsid w:val="00003E45"/>
    <w:rsid w:val="00004532"/>
    <w:rsid w:val="0000705C"/>
    <w:rsid w:val="000140EA"/>
    <w:rsid w:val="00030914"/>
    <w:rsid w:val="000341EA"/>
    <w:rsid w:val="00037019"/>
    <w:rsid w:val="00040100"/>
    <w:rsid w:val="00045F27"/>
    <w:rsid w:val="0005188C"/>
    <w:rsid w:val="00060B9D"/>
    <w:rsid w:val="00061B86"/>
    <w:rsid w:val="00065B81"/>
    <w:rsid w:val="00066466"/>
    <w:rsid w:val="000744DD"/>
    <w:rsid w:val="00080138"/>
    <w:rsid w:val="00087A1E"/>
    <w:rsid w:val="00090661"/>
    <w:rsid w:val="00094865"/>
    <w:rsid w:val="000A35D9"/>
    <w:rsid w:val="000B058B"/>
    <w:rsid w:val="000B1700"/>
    <w:rsid w:val="000B337F"/>
    <w:rsid w:val="000C297D"/>
    <w:rsid w:val="000C41CF"/>
    <w:rsid w:val="000C542F"/>
    <w:rsid w:val="000E1293"/>
    <w:rsid w:val="000E1AD4"/>
    <w:rsid w:val="000E5C67"/>
    <w:rsid w:val="000F1002"/>
    <w:rsid w:val="001004B9"/>
    <w:rsid w:val="001035CB"/>
    <w:rsid w:val="00104B82"/>
    <w:rsid w:val="00106D77"/>
    <w:rsid w:val="00113106"/>
    <w:rsid w:val="0011432B"/>
    <w:rsid w:val="0011563D"/>
    <w:rsid w:val="00135006"/>
    <w:rsid w:val="00136906"/>
    <w:rsid w:val="001418EE"/>
    <w:rsid w:val="00143F44"/>
    <w:rsid w:val="00145F50"/>
    <w:rsid w:val="00147548"/>
    <w:rsid w:val="001536FA"/>
    <w:rsid w:val="00156C89"/>
    <w:rsid w:val="00160CC0"/>
    <w:rsid w:val="00163D88"/>
    <w:rsid w:val="00172676"/>
    <w:rsid w:val="00192862"/>
    <w:rsid w:val="001945F5"/>
    <w:rsid w:val="00194B7F"/>
    <w:rsid w:val="001954CE"/>
    <w:rsid w:val="001979F4"/>
    <w:rsid w:val="001A2A39"/>
    <w:rsid w:val="001A3CA0"/>
    <w:rsid w:val="001A4753"/>
    <w:rsid w:val="001A5553"/>
    <w:rsid w:val="001A5BFA"/>
    <w:rsid w:val="001A5FCC"/>
    <w:rsid w:val="001B1451"/>
    <w:rsid w:val="001B5457"/>
    <w:rsid w:val="001C198A"/>
    <w:rsid w:val="001C2D80"/>
    <w:rsid w:val="001C3498"/>
    <w:rsid w:val="001C62F3"/>
    <w:rsid w:val="001D236C"/>
    <w:rsid w:val="001E00E1"/>
    <w:rsid w:val="001E3221"/>
    <w:rsid w:val="001F1046"/>
    <w:rsid w:val="001F49C8"/>
    <w:rsid w:val="0020403A"/>
    <w:rsid w:val="002057D0"/>
    <w:rsid w:val="002114C0"/>
    <w:rsid w:val="00223109"/>
    <w:rsid w:val="00226373"/>
    <w:rsid w:val="00237660"/>
    <w:rsid w:val="0024466C"/>
    <w:rsid w:val="002537D6"/>
    <w:rsid w:val="00264359"/>
    <w:rsid w:val="00274026"/>
    <w:rsid w:val="002825BC"/>
    <w:rsid w:val="00293E88"/>
    <w:rsid w:val="002946DE"/>
    <w:rsid w:val="002A553C"/>
    <w:rsid w:val="002B0A07"/>
    <w:rsid w:val="002B6096"/>
    <w:rsid w:val="002C10F6"/>
    <w:rsid w:val="002C1A6C"/>
    <w:rsid w:val="002E0660"/>
    <w:rsid w:val="002F55A7"/>
    <w:rsid w:val="002F575E"/>
    <w:rsid w:val="002F6574"/>
    <w:rsid w:val="00301E59"/>
    <w:rsid w:val="00310B68"/>
    <w:rsid w:val="00313A2C"/>
    <w:rsid w:val="00313A79"/>
    <w:rsid w:val="00315781"/>
    <w:rsid w:val="003161C7"/>
    <w:rsid w:val="003177A1"/>
    <w:rsid w:val="00317CF4"/>
    <w:rsid w:val="00323562"/>
    <w:rsid w:val="003259FE"/>
    <w:rsid w:val="003272CC"/>
    <w:rsid w:val="00330F46"/>
    <w:rsid w:val="00332E0E"/>
    <w:rsid w:val="003376CC"/>
    <w:rsid w:val="00340866"/>
    <w:rsid w:val="003479C9"/>
    <w:rsid w:val="0035739F"/>
    <w:rsid w:val="003702B0"/>
    <w:rsid w:val="00372665"/>
    <w:rsid w:val="00385F4F"/>
    <w:rsid w:val="00390DB3"/>
    <w:rsid w:val="003914D5"/>
    <w:rsid w:val="00391B28"/>
    <w:rsid w:val="00392C2F"/>
    <w:rsid w:val="003A25C2"/>
    <w:rsid w:val="003A5D19"/>
    <w:rsid w:val="003B205D"/>
    <w:rsid w:val="003B2CBA"/>
    <w:rsid w:val="003B2E09"/>
    <w:rsid w:val="003B3195"/>
    <w:rsid w:val="003B6962"/>
    <w:rsid w:val="003C2240"/>
    <w:rsid w:val="003C5BE1"/>
    <w:rsid w:val="003C62EB"/>
    <w:rsid w:val="003C6BD0"/>
    <w:rsid w:val="003D6CD3"/>
    <w:rsid w:val="003E2204"/>
    <w:rsid w:val="003E22C0"/>
    <w:rsid w:val="003F30D5"/>
    <w:rsid w:val="003F3501"/>
    <w:rsid w:val="003F3A90"/>
    <w:rsid w:val="0041190E"/>
    <w:rsid w:val="00430539"/>
    <w:rsid w:val="00437961"/>
    <w:rsid w:val="00442A36"/>
    <w:rsid w:val="00443081"/>
    <w:rsid w:val="004534C6"/>
    <w:rsid w:val="00454A03"/>
    <w:rsid w:val="004602B8"/>
    <w:rsid w:val="00461E00"/>
    <w:rsid w:val="00462D43"/>
    <w:rsid w:val="00464ED7"/>
    <w:rsid w:val="00465332"/>
    <w:rsid w:val="00471098"/>
    <w:rsid w:val="00473224"/>
    <w:rsid w:val="004767E0"/>
    <w:rsid w:val="00481312"/>
    <w:rsid w:val="0048171A"/>
    <w:rsid w:val="00484846"/>
    <w:rsid w:val="004855B2"/>
    <w:rsid w:val="00486A86"/>
    <w:rsid w:val="00495857"/>
    <w:rsid w:val="004A13D8"/>
    <w:rsid w:val="004C4961"/>
    <w:rsid w:val="004C6EF5"/>
    <w:rsid w:val="004D6721"/>
    <w:rsid w:val="004D7ADD"/>
    <w:rsid w:val="004E679B"/>
    <w:rsid w:val="00512C6D"/>
    <w:rsid w:val="00514689"/>
    <w:rsid w:val="00516773"/>
    <w:rsid w:val="0052427E"/>
    <w:rsid w:val="00524B9B"/>
    <w:rsid w:val="005252E8"/>
    <w:rsid w:val="00531D04"/>
    <w:rsid w:val="00534267"/>
    <w:rsid w:val="005352EA"/>
    <w:rsid w:val="005357E7"/>
    <w:rsid w:val="00535EF9"/>
    <w:rsid w:val="00536979"/>
    <w:rsid w:val="005421BA"/>
    <w:rsid w:val="00543903"/>
    <w:rsid w:val="0054489F"/>
    <w:rsid w:val="00555DEE"/>
    <w:rsid w:val="005624BC"/>
    <w:rsid w:val="00562C17"/>
    <w:rsid w:val="00571DDD"/>
    <w:rsid w:val="00572E36"/>
    <w:rsid w:val="00573DEF"/>
    <w:rsid w:val="0057405A"/>
    <w:rsid w:val="00576E09"/>
    <w:rsid w:val="00585A70"/>
    <w:rsid w:val="00585C5D"/>
    <w:rsid w:val="00585E7D"/>
    <w:rsid w:val="005919C3"/>
    <w:rsid w:val="00595DCE"/>
    <w:rsid w:val="005A0D88"/>
    <w:rsid w:val="005A0E80"/>
    <w:rsid w:val="005A3E7D"/>
    <w:rsid w:val="005A4C57"/>
    <w:rsid w:val="005D3807"/>
    <w:rsid w:val="005D448A"/>
    <w:rsid w:val="005D6AEE"/>
    <w:rsid w:val="005E16E3"/>
    <w:rsid w:val="005E2369"/>
    <w:rsid w:val="005E3418"/>
    <w:rsid w:val="005F450C"/>
    <w:rsid w:val="005F622F"/>
    <w:rsid w:val="0060616C"/>
    <w:rsid w:val="0061400F"/>
    <w:rsid w:val="00615E6C"/>
    <w:rsid w:val="00617A89"/>
    <w:rsid w:val="00620EFF"/>
    <w:rsid w:val="00623FB0"/>
    <w:rsid w:val="0062633C"/>
    <w:rsid w:val="00630B84"/>
    <w:rsid w:val="00635177"/>
    <w:rsid w:val="00635E7D"/>
    <w:rsid w:val="006403DA"/>
    <w:rsid w:val="00640D82"/>
    <w:rsid w:val="0064246E"/>
    <w:rsid w:val="00642F2F"/>
    <w:rsid w:val="00643389"/>
    <w:rsid w:val="00650B39"/>
    <w:rsid w:val="00653FF8"/>
    <w:rsid w:val="00655715"/>
    <w:rsid w:val="00655BDF"/>
    <w:rsid w:val="006575C7"/>
    <w:rsid w:val="00663436"/>
    <w:rsid w:val="006711CF"/>
    <w:rsid w:val="00675EA9"/>
    <w:rsid w:val="00681636"/>
    <w:rsid w:val="00682953"/>
    <w:rsid w:val="0068763F"/>
    <w:rsid w:val="006916D7"/>
    <w:rsid w:val="006945A1"/>
    <w:rsid w:val="006A4664"/>
    <w:rsid w:val="006B1E60"/>
    <w:rsid w:val="006B74A2"/>
    <w:rsid w:val="006C1AB2"/>
    <w:rsid w:val="006D29EA"/>
    <w:rsid w:val="006E0379"/>
    <w:rsid w:val="006E3121"/>
    <w:rsid w:val="006E51E7"/>
    <w:rsid w:val="006F2A76"/>
    <w:rsid w:val="006F4E0A"/>
    <w:rsid w:val="007042A1"/>
    <w:rsid w:val="00704AB6"/>
    <w:rsid w:val="007106FE"/>
    <w:rsid w:val="00711A5D"/>
    <w:rsid w:val="00711FFB"/>
    <w:rsid w:val="00712263"/>
    <w:rsid w:val="00713F30"/>
    <w:rsid w:val="00716383"/>
    <w:rsid w:val="00717CCB"/>
    <w:rsid w:val="00721365"/>
    <w:rsid w:val="007359E5"/>
    <w:rsid w:val="00755365"/>
    <w:rsid w:val="007658CD"/>
    <w:rsid w:val="00777383"/>
    <w:rsid w:val="00781EF4"/>
    <w:rsid w:val="00784E78"/>
    <w:rsid w:val="007879DC"/>
    <w:rsid w:val="00796402"/>
    <w:rsid w:val="007975D0"/>
    <w:rsid w:val="007A2347"/>
    <w:rsid w:val="007B4D24"/>
    <w:rsid w:val="007C2296"/>
    <w:rsid w:val="007C2E3D"/>
    <w:rsid w:val="007D2437"/>
    <w:rsid w:val="007D2698"/>
    <w:rsid w:val="007D4F9D"/>
    <w:rsid w:val="007E26EF"/>
    <w:rsid w:val="007F03B8"/>
    <w:rsid w:val="007F1ED1"/>
    <w:rsid w:val="007F7B11"/>
    <w:rsid w:val="00825132"/>
    <w:rsid w:val="00825BE2"/>
    <w:rsid w:val="008311C7"/>
    <w:rsid w:val="00831F7F"/>
    <w:rsid w:val="00834F30"/>
    <w:rsid w:val="008456A5"/>
    <w:rsid w:val="00857278"/>
    <w:rsid w:val="00862862"/>
    <w:rsid w:val="008637B1"/>
    <w:rsid w:val="00865B48"/>
    <w:rsid w:val="008679A0"/>
    <w:rsid w:val="0087554C"/>
    <w:rsid w:val="00876733"/>
    <w:rsid w:val="00880BCB"/>
    <w:rsid w:val="00881558"/>
    <w:rsid w:val="00882053"/>
    <w:rsid w:val="00893F4F"/>
    <w:rsid w:val="00894B99"/>
    <w:rsid w:val="008A6395"/>
    <w:rsid w:val="008B1B9E"/>
    <w:rsid w:val="008B1D2A"/>
    <w:rsid w:val="008C759F"/>
    <w:rsid w:val="008D1349"/>
    <w:rsid w:val="008D3AF4"/>
    <w:rsid w:val="008F0DDA"/>
    <w:rsid w:val="009171FC"/>
    <w:rsid w:val="00921846"/>
    <w:rsid w:val="00931CBD"/>
    <w:rsid w:val="00972D7F"/>
    <w:rsid w:val="00977FE0"/>
    <w:rsid w:val="00982922"/>
    <w:rsid w:val="009833FC"/>
    <w:rsid w:val="00990C53"/>
    <w:rsid w:val="00995DF6"/>
    <w:rsid w:val="009A28D4"/>
    <w:rsid w:val="009B6C6F"/>
    <w:rsid w:val="009D05FB"/>
    <w:rsid w:val="009D6C57"/>
    <w:rsid w:val="009E2EBF"/>
    <w:rsid w:val="009E7BC9"/>
    <w:rsid w:val="009F0A97"/>
    <w:rsid w:val="009F4839"/>
    <w:rsid w:val="00A04F28"/>
    <w:rsid w:val="00A11D37"/>
    <w:rsid w:val="00A15588"/>
    <w:rsid w:val="00A16FE9"/>
    <w:rsid w:val="00A22A04"/>
    <w:rsid w:val="00A272D7"/>
    <w:rsid w:val="00A41C70"/>
    <w:rsid w:val="00A47BA5"/>
    <w:rsid w:val="00A57A3F"/>
    <w:rsid w:val="00A61146"/>
    <w:rsid w:val="00A64C0B"/>
    <w:rsid w:val="00A71BC2"/>
    <w:rsid w:val="00A75E38"/>
    <w:rsid w:val="00A80190"/>
    <w:rsid w:val="00A9065D"/>
    <w:rsid w:val="00A91A97"/>
    <w:rsid w:val="00AA04C6"/>
    <w:rsid w:val="00AA1F74"/>
    <w:rsid w:val="00AB3755"/>
    <w:rsid w:val="00AB3D69"/>
    <w:rsid w:val="00AB4410"/>
    <w:rsid w:val="00AB6818"/>
    <w:rsid w:val="00AC7196"/>
    <w:rsid w:val="00AC7630"/>
    <w:rsid w:val="00AD1C92"/>
    <w:rsid w:val="00AE0CA4"/>
    <w:rsid w:val="00AE3063"/>
    <w:rsid w:val="00AE7BAF"/>
    <w:rsid w:val="00AF0642"/>
    <w:rsid w:val="00AF0BE2"/>
    <w:rsid w:val="00AF548C"/>
    <w:rsid w:val="00AF5782"/>
    <w:rsid w:val="00AF733B"/>
    <w:rsid w:val="00B0510A"/>
    <w:rsid w:val="00B122FF"/>
    <w:rsid w:val="00B12A06"/>
    <w:rsid w:val="00B16A1A"/>
    <w:rsid w:val="00B20497"/>
    <w:rsid w:val="00B25A8F"/>
    <w:rsid w:val="00B270D1"/>
    <w:rsid w:val="00B3099C"/>
    <w:rsid w:val="00B44F6E"/>
    <w:rsid w:val="00B45FB6"/>
    <w:rsid w:val="00B5086B"/>
    <w:rsid w:val="00B5334B"/>
    <w:rsid w:val="00B710AC"/>
    <w:rsid w:val="00B7779B"/>
    <w:rsid w:val="00B832A3"/>
    <w:rsid w:val="00B84FCC"/>
    <w:rsid w:val="00B9334D"/>
    <w:rsid w:val="00BB2646"/>
    <w:rsid w:val="00BB3939"/>
    <w:rsid w:val="00BC061E"/>
    <w:rsid w:val="00BC0EBF"/>
    <w:rsid w:val="00BC3C11"/>
    <w:rsid w:val="00BD45F5"/>
    <w:rsid w:val="00BD54D6"/>
    <w:rsid w:val="00BE1C98"/>
    <w:rsid w:val="00BE2859"/>
    <w:rsid w:val="00BE6E52"/>
    <w:rsid w:val="00C02715"/>
    <w:rsid w:val="00C02BCD"/>
    <w:rsid w:val="00C05FED"/>
    <w:rsid w:val="00C1204A"/>
    <w:rsid w:val="00C208F9"/>
    <w:rsid w:val="00C25D24"/>
    <w:rsid w:val="00C269FE"/>
    <w:rsid w:val="00C307BA"/>
    <w:rsid w:val="00C41D73"/>
    <w:rsid w:val="00C424B2"/>
    <w:rsid w:val="00C53FDA"/>
    <w:rsid w:val="00C54156"/>
    <w:rsid w:val="00C65C4A"/>
    <w:rsid w:val="00C70592"/>
    <w:rsid w:val="00C725F1"/>
    <w:rsid w:val="00C8410B"/>
    <w:rsid w:val="00C87558"/>
    <w:rsid w:val="00C87CFE"/>
    <w:rsid w:val="00C9336A"/>
    <w:rsid w:val="00C93756"/>
    <w:rsid w:val="00C95498"/>
    <w:rsid w:val="00C9575E"/>
    <w:rsid w:val="00C97677"/>
    <w:rsid w:val="00CA40D5"/>
    <w:rsid w:val="00CB0C29"/>
    <w:rsid w:val="00CB10CF"/>
    <w:rsid w:val="00CB61C9"/>
    <w:rsid w:val="00CC4E98"/>
    <w:rsid w:val="00CC6385"/>
    <w:rsid w:val="00CC6DC2"/>
    <w:rsid w:val="00CD3C11"/>
    <w:rsid w:val="00CE28A6"/>
    <w:rsid w:val="00CE3912"/>
    <w:rsid w:val="00CE3E08"/>
    <w:rsid w:val="00CE4FA5"/>
    <w:rsid w:val="00CE7DC7"/>
    <w:rsid w:val="00CF02E3"/>
    <w:rsid w:val="00CF0CC4"/>
    <w:rsid w:val="00CF4719"/>
    <w:rsid w:val="00D0227A"/>
    <w:rsid w:val="00D03A41"/>
    <w:rsid w:val="00D159B9"/>
    <w:rsid w:val="00D175A7"/>
    <w:rsid w:val="00D20035"/>
    <w:rsid w:val="00D20A31"/>
    <w:rsid w:val="00D27403"/>
    <w:rsid w:val="00D334AC"/>
    <w:rsid w:val="00D34DB7"/>
    <w:rsid w:val="00D36077"/>
    <w:rsid w:val="00D36E6A"/>
    <w:rsid w:val="00D472C0"/>
    <w:rsid w:val="00D504B9"/>
    <w:rsid w:val="00D50A90"/>
    <w:rsid w:val="00D52557"/>
    <w:rsid w:val="00D56737"/>
    <w:rsid w:val="00D65646"/>
    <w:rsid w:val="00D66099"/>
    <w:rsid w:val="00D679C5"/>
    <w:rsid w:val="00D7051C"/>
    <w:rsid w:val="00D743A1"/>
    <w:rsid w:val="00D85463"/>
    <w:rsid w:val="00D871C1"/>
    <w:rsid w:val="00D90D07"/>
    <w:rsid w:val="00D93ACA"/>
    <w:rsid w:val="00D94F9D"/>
    <w:rsid w:val="00DA0600"/>
    <w:rsid w:val="00DA7FE5"/>
    <w:rsid w:val="00DB4536"/>
    <w:rsid w:val="00DB502E"/>
    <w:rsid w:val="00DB667C"/>
    <w:rsid w:val="00DC0962"/>
    <w:rsid w:val="00DC2C11"/>
    <w:rsid w:val="00DC4F44"/>
    <w:rsid w:val="00DC61AB"/>
    <w:rsid w:val="00DD5091"/>
    <w:rsid w:val="00DE3777"/>
    <w:rsid w:val="00DE4A04"/>
    <w:rsid w:val="00DE6D89"/>
    <w:rsid w:val="00DE7AA3"/>
    <w:rsid w:val="00DE7B37"/>
    <w:rsid w:val="00DF54C1"/>
    <w:rsid w:val="00E01C1A"/>
    <w:rsid w:val="00E0332A"/>
    <w:rsid w:val="00E03C0A"/>
    <w:rsid w:val="00E10555"/>
    <w:rsid w:val="00E11151"/>
    <w:rsid w:val="00E23B6E"/>
    <w:rsid w:val="00E26801"/>
    <w:rsid w:val="00E37545"/>
    <w:rsid w:val="00E554F9"/>
    <w:rsid w:val="00E61147"/>
    <w:rsid w:val="00E648F4"/>
    <w:rsid w:val="00E72E82"/>
    <w:rsid w:val="00E74061"/>
    <w:rsid w:val="00E77B64"/>
    <w:rsid w:val="00E808D2"/>
    <w:rsid w:val="00E82FA0"/>
    <w:rsid w:val="00E837A9"/>
    <w:rsid w:val="00E94517"/>
    <w:rsid w:val="00E94D47"/>
    <w:rsid w:val="00EA23E7"/>
    <w:rsid w:val="00EA3EF5"/>
    <w:rsid w:val="00EA5FF1"/>
    <w:rsid w:val="00EB0D06"/>
    <w:rsid w:val="00EC05E1"/>
    <w:rsid w:val="00ED3DDC"/>
    <w:rsid w:val="00ED51A6"/>
    <w:rsid w:val="00EE3316"/>
    <w:rsid w:val="00EF1B4A"/>
    <w:rsid w:val="00F006A9"/>
    <w:rsid w:val="00F00B95"/>
    <w:rsid w:val="00F01D4A"/>
    <w:rsid w:val="00F029BC"/>
    <w:rsid w:val="00F04B0D"/>
    <w:rsid w:val="00F15364"/>
    <w:rsid w:val="00F15F6B"/>
    <w:rsid w:val="00F16E8A"/>
    <w:rsid w:val="00F2067A"/>
    <w:rsid w:val="00F21617"/>
    <w:rsid w:val="00F37748"/>
    <w:rsid w:val="00F42043"/>
    <w:rsid w:val="00F47890"/>
    <w:rsid w:val="00F53D60"/>
    <w:rsid w:val="00F618EC"/>
    <w:rsid w:val="00F65290"/>
    <w:rsid w:val="00F6623B"/>
    <w:rsid w:val="00F72B5C"/>
    <w:rsid w:val="00F738D4"/>
    <w:rsid w:val="00F76240"/>
    <w:rsid w:val="00F81BD6"/>
    <w:rsid w:val="00F85073"/>
    <w:rsid w:val="00F86AE9"/>
    <w:rsid w:val="00F92BEE"/>
    <w:rsid w:val="00F936CB"/>
    <w:rsid w:val="00FA1623"/>
    <w:rsid w:val="00FA3446"/>
    <w:rsid w:val="00FA405E"/>
    <w:rsid w:val="00FA4934"/>
    <w:rsid w:val="00FA4F5A"/>
    <w:rsid w:val="00FC19AF"/>
    <w:rsid w:val="00FC3FE0"/>
    <w:rsid w:val="00FC7014"/>
    <w:rsid w:val="00FD424B"/>
    <w:rsid w:val="00FE0DC7"/>
    <w:rsid w:val="00FE7C2C"/>
    <w:rsid w:val="00FF207B"/>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B59F7"/>
  <w15:docId w15:val="{7505B9EF-E95A-4E3B-9A1B-517C2F6A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qFormat/>
    <w:rsid w:val="7DAA1868"/>
    <w:rPr>
      <w:rFonts w:ascii="Arial" w:eastAsia="Arial" w:hAnsi="Arial" w:cs="Arial"/>
      <w:b/>
      <w:bCs/>
      <w:u w:val="single"/>
    </w:rPr>
  </w:style>
  <w:style w:type="paragraph" w:customStyle="1" w:styleId="Nzevpracovnholistu">
    <w:name w:val="Název pracovního listu"/>
    <w:basedOn w:val="Normln"/>
    <w:link w:val="NzevpracovnholistuChar"/>
    <w:qFormat/>
    <w:rsid w:val="7DAA1868"/>
    <w:rPr>
      <w:rFonts w:ascii="Arial" w:eastAsia="Arial" w:hAnsi="Arial" w:cs="Arial"/>
      <w:b/>
      <w:bCs/>
      <w:sz w:val="44"/>
      <w:szCs w:val="44"/>
    </w:rPr>
  </w:style>
  <w:style w:type="paragraph" w:customStyle="1" w:styleId="Odrkakostka">
    <w:name w:val="Odrážka kostka"/>
    <w:basedOn w:val="Normln"/>
    <w:link w:val="OdrkakostkaChar"/>
    <w:qFormat/>
    <w:rsid w:val="007D2437"/>
    <w:pPr>
      <w:numPr>
        <w:numId w:val="1"/>
      </w:numPr>
      <w:ind w:right="968"/>
    </w:pPr>
    <w:rPr>
      <w:rFonts w:ascii="Arial" w:eastAsia="Arial" w:hAnsi="Arial" w:cs="Arial"/>
    </w:rPr>
  </w:style>
  <w:style w:type="paragraph" w:customStyle="1" w:styleId="Popispracovnholistu">
    <w:name w:val="Popis pracovního listu"/>
    <w:basedOn w:val="Normln"/>
    <w:link w:val="PopispracovnholistuChar"/>
    <w:qFormat/>
    <w:rsid w:val="009D05FB"/>
    <w:pPr>
      <w:spacing w:before="240" w:after="120"/>
      <w:ind w:right="131"/>
      <w:jc w:val="both"/>
      <w:outlineLvl w:val="0"/>
    </w:pPr>
    <w:rPr>
      <w:rFonts w:ascii="Arial" w:eastAsia="Arial" w:hAnsi="Arial" w:cs="Arial"/>
      <w:sz w:val="28"/>
      <w:szCs w:val="32"/>
    </w:rPr>
  </w:style>
  <w:style w:type="paragraph" w:customStyle="1" w:styleId="dekodpov">
    <w:name w:val="Řádek odpověď"/>
    <w:basedOn w:val="Normln"/>
    <w:link w:val="dekodpovChar"/>
    <w:qFormat/>
    <w:rsid w:val="00EA3EF5"/>
    <w:pPr>
      <w:spacing w:line="480" w:lineRule="auto"/>
      <w:ind w:left="284" w:right="260"/>
      <w:jc w:val="both"/>
    </w:pPr>
    <w:rPr>
      <w:rFonts w:ascii="Arial" w:eastAsia="Arial" w:hAnsi="Arial" w:cs="Arial"/>
      <w:color w:val="33BEF2"/>
    </w:rPr>
  </w:style>
  <w:style w:type="paragraph" w:customStyle="1" w:styleId="kol-zadn">
    <w:name w:val="Úkol - zadání"/>
    <w:basedOn w:val="Normln"/>
    <w:link w:val="kol-zadnChar"/>
    <w:qFormat/>
    <w:rsid w:val="00EE3316"/>
    <w:pPr>
      <w:numPr>
        <w:numId w:val="4"/>
      </w:numPr>
      <w:spacing w:line="240" w:lineRule="auto"/>
      <w:ind w:left="1068" w:right="401"/>
    </w:pPr>
    <w:rPr>
      <w:rFonts w:ascii="Arial" w:eastAsia="Arial" w:hAnsi="Arial" w:cs="Arial"/>
      <w:b/>
      <w:noProof/>
      <w:sz w:val="24"/>
    </w:rPr>
  </w:style>
  <w:style w:type="paragraph" w:customStyle="1" w:styleId="Vpltabulky">
    <w:name w:val="Výplň tabulky"/>
    <w:basedOn w:val="Normln"/>
    <w:link w:val="VpltabulkyChar"/>
    <w:qFormat/>
    <w:rsid w:val="7DAA1868"/>
    <w:pPr>
      <w:spacing w:before="240" w:after="0"/>
      <w:jc w:val="center"/>
    </w:pPr>
    <w:rPr>
      <w:rFonts w:ascii="Arial" w:eastAsia="Arial" w:hAnsi="Arial" w:cs="Arial"/>
      <w:b/>
      <w:bCs/>
    </w:rPr>
  </w:style>
  <w:style w:type="paragraph" w:customStyle="1" w:styleId="Zhlav-tabulka">
    <w:name w:val="Záhlaví - tabulka"/>
    <w:basedOn w:val="Normln"/>
    <w:link w:val="Zhlav-tabulkaChar"/>
    <w:qFormat/>
    <w:rsid w:val="7DAA1868"/>
    <w:pPr>
      <w:spacing w:before="240" w:after="240"/>
      <w:jc w:val="center"/>
    </w:pPr>
    <w:rPr>
      <w:rFonts w:ascii="Arial" w:eastAsia="Arial" w:hAnsi="Arial" w:cs="Arial"/>
      <w:b/>
      <w:bCs/>
    </w:rPr>
  </w:style>
  <w:style w:type="character" w:customStyle="1" w:styleId="NzevpracovnholistuChar">
    <w:name w:val="Název pracovního listu Char"/>
    <w:basedOn w:val="Standardnpsmoodstavce"/>
    <w:link w:val="Nzevpracovnholistu"/>
    <w:rsid w:val="7DAA1868"/>
    <w:rPr>
      <w:rFonts w:ascii="Arial" w:eastAsia="Arial" w:hAnsi="Arial" w:cs="Arial"/>
      <w:b/>
      <w:bCs/>
      <w:noProof w:val="0"/>
      <w:sz w:val="44"/>
      <w:szCs w:val="44"/>
      <w:lang w:val="cs-CZ"/>
    </w:rPr>
  </w:style>
  <w:style w:type="character" w:customStyle="1" w:styleId="PopispracovnholistuChar">
    <w:name w:val="Popis pracovního listu Char"/>
    <w:basedOn w:val="Standardnpsmoodstavce"/>
    <w:link w:val="Popispracovnholistu"/>
    <w:rsid w:val="009D05FB"/>
    <w:rPr>
      <w:rFonts w:ascii="Arial" w:eastAsia="Arial" w:hAnsi="Arial" w:cs="Arial"/>
      <w:sz w:val="28"/>
      <w:szCs w:val="32"/>
    </w:rPr>
  </w:style>
  <w:style w:type="character" w:customStyle="1" w:styleId="kol-zadnChar">
    <w:name w:val="Úkol - zadání Char"/>
    <w:basedOn w:val="Standardnpsmoodstavce"/>
    <w:link w:val="kol-zadn"/>
    <w:rsid w:val="00EE3316"/>
    <w:rPr>
      <w:rFonts w:ascii="Arial" w:eastAsia="Arial" w:hAnsi="Arial" w:cs="Arial"/>
      <w:b/>
      <w:noProof/>
      <w:sz w:val="24"/>
      <w:lang w:val="de-DE"/>
    </w:rPr>
  </w:style>
  <w:style w:type="character" w:customStyle="1" w:styleId="dekodpovChar">
    <w:name w:val="Řádek odpověď Char"/>
    <w:basedOn w:val="Standardnpsmoodstavce"/>
    <w:link w:val="dekodpov"/>
    <w:rsid w:val="00EA3EF5"/>
    <w:rPr>
      <w:rFonts w:ascii="Arial" w:eastAsia="Arial" w:hAnsi="Arial" w:cs="Arial"/>
      <w:color w:val="33BEF2"/>
    </w:rPr>
  </w:style>
  <w:style w:type="character" w:customStyle="1" w:styleId="NadpisseznamuChar">
    <w:name w:val="Nadpis seznamu Char"/>
    <w:basedOn w:val="Standardnpsmoodstavce"/>
    <w:link w:val="Nadpisseznamu"/>
    <w:rsid w:val="7DAA1868"/>
    <w:rPr>
      <w:rFonts w:ascii="Arial" w:eastAsia="Arial" w:hAnsi="Arial" w:cs="Arial"/>
      <w:b/>
      <w:bCs/>
      <w:noProof w:val="0"/>
      <w:u w:val="single"/>
      <w:lang w:val="cs-CZ"/>
    </w:rPr>
  </w:style>
  <w:style w:type="character" w:customStyle="1" w:styleId="VpltabulkyChar">
    <w:name w:val="Výplň tabulky Char"/>
    <w:basedOn w:val="Standardnpsmoodstavce"/>
    <w:link w:val="Vpltabulky"/>
    <w:rsid w:val="7DAA1868"/>
    <w:rPr>
      <w:rFonts w:ascii="Arial" w:eastAsia="Arial" w:hAnsi="Arial" w:cs="Arial"/>
      <w:b/>
      <w:bCs/>
      <w:noProof w:val="0"/>
      <w:lang w:val="cs-CZ"/>
    </w:rPr>
  </w:style>
  <w:style w:type="character" w:customStyle="1" w:styleId="OdrkakostkaChar">
    <w:name w:val="Odrážka kostka Char"/>
    <w:basedOn w:val="Standardnpsmoodstavce"/>
    <w:link w:val="Odrkakostka"/>
    <w:rsid w:val="007D2437"/>
    <w:rPr>
      <w:rFonts w:ascii="Arial" w:eastAsia="Arial" w:hAnsi="Arial" w:cs="Arial"/>
      <w:lang w:val="de-DE"/>
    </w:rPr>
  </w:style>
  <w:style w:type="character" w:customStyle="1" w:styleId="Zhlav-tabulkaChar">
    <w:name w:val="Záhlaví - tabulka Char"/>
    <w:basedOn w:val="Standardnpsmoodstavce"/>
    <w:link w:val="Zhlav-tabulka"/>
    <w:rsid w:val="7DAA1868"/>
    <w:rPr>
      <w:rFonts w:ascii="Arial" w:eastAsia="Arial" w:hAnsi="Arial" w:cs="Arial"/>
      <w:b/>
      <w:bCs/>
      <w:noProof w:val="0"/>
      <w:lang w:val="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customStyle="1" w:styleId="Zdraznnvtextu">
    <w:name w:val="Zdůraznění v textu"/>
    <w:basedOn w:val="kol-zadn"/>
    <w:rsid w:val="00301E59"/>
    <w:rPr>
      <w:b w:val="0"/>
      <w:bCs/>
      <w:color w:val="F12FA1"/>
      <w:u w:val="single"/>
    </w:rPr>
  </w:style>
  <w:style w:type="character" w:styleId="Hypertextovodkaz">
    <w:name w:val="Hyperlink"/>
    <w:basedOn w:val="Standardnpsmoodstavce"/>
    <w:uiPriority w:val="99"/>
    <w:unhideWhenUsed/>
    <w:rsid w:val="00D334AC"/>
    <w:rPr>
      <w:color w:val="0563C1" w:themeColor="hyperlink"/>
      <w:u w:val="single"/>
    </w:rPr>
  </w:style>
  <w:style w:type="character" w:styleId="Nevyeenzmnka">
    <w:name w:val="Unresolved Mention"/>
    <w:basedOn w:val="Standardnpsmoodstavce"/>
    <w:uiPriority w:val="99"/>
    <w:semiHidden/>
    <w:unhideWhenUsed/>
    <w:rsid w:val="00D334AC"/>
    <w:rPr>
      <w:color w:val="605E5C"/>
      <w:shd w:val="clear" w:color="auto" w:fill="E1DFDD"/>
    </w:rPr>
  </w:style>
  <w:style w:type="paragraph" w:customStyle="1" w:styleId="Videoodkaz">
    <w:name w:val="Video odkaz"/>
    <w:basedOn w:val="Odrkakostka"/>
    <w:link w:val="VideoodkazChar"/>
    <w:autoRedefine/>
    <w:rsid w:val="00643389"/>
    <w:pPr>
      <w:numPr>
        <w:numId w:val="2"/>
      </w:numPr>
    </w:pPr>
    <w:rPr>
      <w:b/>
      <w:bCs/>
      <w:color w:val="F22EA2"/>
      <w:sz w:val="32"/>
      <w:szCs w:val="32"/>
      <w:u w:val="single"/>
    </w:rPr>
  </w:style>
  <w:style w:type="character" w:styleId="Sledovanodkaz">
    <w:name w:val="FollowedHyperlink"/>
    <w:basedOn w:val="Standardnpsmoodstavce"/>
    <w:uiPriority w:val="99"/>
    <w:semiHidden/>
    <w:unhideWhenUsed/>
    <w:rsid w:val="002C10F6"/>
    <w:rPr>
      <w:color w:val="954F72" w:themeColor="followedHyperlink"/>
      <w:u w:val="single"/>
    </w:rPr>
  </w:style>
  <w:style w:type="paragraph" w:customStyle="1" w:styleId="Video">
    <w:name w:val="Video"/>
    <w:basedOn w:val="Videoodkaz"/>
    <w:link w:val="VideoChar"/>
    <w:qFormat/>
    <w:rsid w:val="00643389"/>
    <w:pPr>
      <w:spacing w:after="0"/>
    </w:pPr>
  </w:style>
  <w:style w:type="paragraph" w:customStyle="1" w:styleId="Sebereflexeka">
    <w:name w:val="Sebereflexe žáka"/>
    <w:link w:val="SebereflexekaChar"/>
    <w:qFormat/>
    <w:rsid w:val="00194B7F"/>
    <w:rPr>
      <w:rFonts w:ascii="Arial" w:eastAsia="Arial" w:hAnsi="Arial" w:cs="Arial"/>
      <w:b/>
      <w:noProof/>
      <w:color w:val="F030A1"/>
      <w:sz w:val="28"/>
    </w:rPr>
  </w:style>
  <w:style w:type="character" w:customStyle="1" w:styleId="VideoodkazChar">
    <w:name w:val="Video odkaz Char"/>
    <w:basedOn w:val="OdrkakostkaChar"/>
    <w:link w:val="Videoodkaz"/>
    <w:rsid w:val="00643389"/>
    <w:rPr>
      <w:rFonts w:ascii="Arial" w:eastAsia="Arial" w:hAnsi="Arial" w:cs="Arial"/>
      <w:b/>
      <w:bCs/>
      <w:color w:val="F22EA2"/>
      <w:sz w:val="32"/>
      <w:szCs w:val="32"/>
      <w:u w:val="single"/>
      <w:lang w:val="de-DE"/>
    </w:rPr>
  </w:style>
  <w:style w:type="character" w:customStyle="1" w:styleId="VideoChar">
    <w:name w:val="Video Char"/>
    <w:basedOn w:val="VideoodkazChar"/>
    <w:link w:val="Video"/>
    <w:rsid w:val="00643389"/>
    <w:rPr>
      <w:rFonts w:ascii="Arial" w:eastAsia="Arial" w:hAnsi="Arial" w:cs="Arial"/>
      <w:b/>
      <w:bCs/>
      <w:color w:val="F22EA2"/>
      <w:sz w:val="32"/>
      <w:szCs w:val="32"/>
      <w:u w:val="single"/>
      <w:lang w:val="de-DE"/>
    </w:rPr>
  </w:style>
  <w:style w:type="paragraph" w:styleId="Odstavecseseznamem">
    <w:name w:val="List Paragraph"/>
    <w:basedOn w:val="Normln"/>
    <w:uiPriority w:val="34"/>
    <w:rsid w:val="00FA405E"/>
    <w:pPr>
      <w:ind w:left="720"/>
      <w:contextualSpacing/>
    </w:pPr>
  </w:style>
  <w:style w:type="character" w:customStyle="1" w:styleId="SebereflexekaChar">
    <w:name w:val="Sebereflexe žáka Char"/>
    <w:basedOn w:val="kol-zadnChar"/>
    <w:link w:val="Sebereflexeka"/>
    <w:rsid w:val="00194B7F"/>
    <w:rPr>
      <w:rFonts w:ascii="Arial" w:eastAsia="Arial" w:hAnsi="Arial" w:cs="Arial"/>
      <w:b/>
      <w:noProof/>
      <w:color w:val="F030A1"/>
      <w:sz w:val="28"/>
    </w:rPr>
  </w:style>
  <w:style w:type="character" w:styleId="Odkaznakoment">
    <w:name w:val="annotation reference"/>
    <w:basedOn w:val="Standardnpsmoodstavce"/>
    <w:uiPriority w:val="99"/>
    <w:semiHidden/>
    <w:unhideWhenUsed/>
    <w:rsid w:val="00B25A8F"/>
    <w:rPr>
      <w:sz w:val="16"/>
      <w:szCs w:val="16"/>
    </w:rPr>
  </w:style>
  <w:style w:type="paragraph" w:styleId="Textkomente">
    <w:name w:val="annotation text"/>
    <w:basedOn w:val="Normln"/>
    <w:link w:val="TextkomenteChar"/>
    <w:uiPriority w:val="99"/>
    <w:semiHidden/>
    <w:unhideWhenUsed/>
    <w:rsid w:val="00B25A8F"/>
    <w:pPr>
      <w:spacing w:line="240" w:lineRule="auto"/>
    </w:pPr>
    <w:rPr>
      <w:sz w:val="20"/>
      <w:szCs w:val="20"/>
    </w:rPr>
  </w:style>
  <w:style w:type="character" w:customStyle="1" w:styleId="TextkomenteChar">
    <w:name w:val="Text komentáře Char"/>
    <w:basedOn w:val="Standardnpsmoodstavce"/>
    <w:link w:val="Textkomente"/>
    <w:uiPriority w:val="99"/>
    <w:semiHidden/>
    <w:rsid w:val="00B25A8F"/>
    <w:rPr>
      <w:sz w:val="20"/>
      <w:szCs w:val="20"/>
    </w:rPr>
  </w:style>
  <w:style w:type="paragraph" w:styleId="Pedmtkomente">
    <w:name w:val="annotation subject"/>
    <w:basedOn w:val="Textkomente"/>
    <w:next w:val="Textkomente"/>
    <w:link w:val="PedmtkomenteChar"/>
    <w:uiPriority w:val="99"/>
    <w:semiHidden/>
    <w:unhideWhenUsed/>
    <w:rsid w:val="00B25A8F"/>
    <w:rPr>
      <w:b/>
      <w:bCs/>
    </w:rPr>
  </w:style>
  <w:style w:type="character" w:customStyle="1" w:styleId="PedmtkomenteChar">
    <w:name w:val="Předmět komentáře Char"/>
    <w:basedOn w:val="TextkomenteChar"/>
    <w:link w:val="Pedmtkomente"/>
    <w:uiPriority w:val="99"/>
    <w:semiHidden/>
    <w:rsid w:val="00B25A8F"/>
    <w:rPr>
      <w:b/>
      <w:bCs/>
      <w:sz w:val="20"/>
      <w:szCs w:val="20"/>
    </w:rPr>
  </w:style>
  <w:style w:type="paragraph" w:styleId="Revize">
    <w:name w:val="Revision"/>
    <w:hidden/>
    <w:uiPriority w:val="99"/>
    <w:semiHidden/>
    <w:rsid w:val="00B25A8F"/>
    <w:pPr>
      <w:spacing w:after="0" w:line="240" w:lineRule="auto"/>
    </w:pPr>
  </w:style>
  <w:style w:type="character" w:styleId="Siln">
    <w:name w:val="Strong"/>
    <w:basedOn w:val="Standardnpsmoodstavce"/>
    <w:uiPriority w:val="22"/>
    <w:qFormat/>
    <w:rsid w:val="00340866"/>
    <w:rPr>
      <w:b/>
      <w:bCs/>
    </w:rPr>
  </w:style>
  <w:style w:type="character" w:customStyle="1" w:styleId="apple-converted-space">
    <w:name w:val="apple-converted-space"/>
    <w:basedOn w:val="Standardnpsmoodstavce"/>
    <w:rsid w:val="00BD45F5"/>
  </w:style>
  <w:style w:type="character" w:customStyle="1" w:styleId="lexfultran">
    <w:name w:val="lex_ful_tran"/>
    <w:basedOn w:val="Standardnpsmoodstavce"/>
    <w:rsid w:val="00711FFB"/>
  </w:style>
  <w:style w:type="character" w:customStyle="1" w:styleId="lexfulc">
    <w:name w:val="lex_ful_c"/>
    <w:basedOn w:val="Standardnpsmoodstavce"/>
    <w:rsid w:val="001B1451"/>
  </w:style>
  <w:style w:type="paragraph" w:styleId="Normlnweb">
    <w:name w:val="Normal (Web)"/>
    <w:basedOn w:val="Normln"/>
    <w:uiPriority w:val="99"/>
    <w:semiHidden/>
    <w:unhideWhenUsed/>
    <w:rsid w:val="00454A0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0618">
      <w:bodyDiv w:val="1"/>
      <w:marLeft w:val="0"/>
      <w:marRight w:val="0"/>
      <w:marTop w:val="0"/>
      <w:marBottom w:val="0"/>
      <w:divBdr>
        <w:top w:val="none" w:sz="0" w:space="0" w:color="auto"/>
        <w:left w:val="none" w:sz="0" w:space="0" w:color="auto"/>
        <w:bottom w:val="none" w:sz="0" w:space="0" w:color="auto"/>
        <w:right w:val="none" w:sz="0" w:space="0" w:color="auto"/>
      </w:divBdr>
    </w:div>
    <w:div w:id="61493995">
      <w:bodyDiv w:val="1"/>
      <w:marLeft w:val="0"/>
      <w:marRight w:val="0"/>
      <w:marTop w:val="0"/>
      <w:marBottom w:val="0"/>
      <w:divBdr>
        <w:top w:val="none" w:sz="0" w:space="0" w:color="auto"/>
        <w:left w:val="none" w:sz="0" w:space="0" w:color="auto"/>
        <w:bottom w:val="none" w:sz="0" w:space="0" w:color="auto"/>
        <w:right w:val="none" w:sz="0" w:space="0" w:color="auto"/>
      </w:divBdr>
    </w:div>
    <w:div w:id="72969576">
      <w:bodyDiv w:val="1"/>
      <w:marLeft w:val="0"/>
      <w:marRight w:val="0"/>
      <w:marTop w:val="0"/>
      <w:marBottom w:val="0"/>
      <w:divBdr>
        <w:top w:val="none" w:sz="0" w:space="0" w:color="auto"/>
        <w:left w:val="none" w:sz="0" w:space="0" w:color="auto"/>
        <w:bottom w:val="none" w:sz="0" w:space="0" w:color="auto"/>
        <w:right w:val="none" w:sz="0" w:space="0" w:color="auto"/>
      </w:divBdr>
    </w:div>
    <w:div w:id="78529308">
      <w:bodyDiv w:val="1"/>
      <w:marLeft w:val="0"/>
      <w:marRight w:val="0"/>
      <w:marTop w:val="0"/>
      <w:marBottom w:val="0"/>
      <w:divBdr>
        <w:top w:val="none" w:sz="0" w:space="0" w:color="auto"/>
        <w:left w:val="none" w:sz="0" w:space="0" w:color="auto"/>
        <w:bottom w:val="none" w:sz="0" w:space="0" w:color="auto"/>
        <w:right w:val="none" w:sz="0" w:space="0" w:color="auto"/>
      </w:divBdr>
    </w:div>
    <w:div w:id="136727698">
      <w:bodyDiv w:val="1"/>
      <w:marLeft w:val="0"/>
      <w:marRight w:val="0"/>
      <w:marTop w:val="0"/>
      <w:marBottom w:val="0"/>
      <w:divBdr>
        <w:top w:val="none" w:sz="0" w:space="0" w:color="auto"/>
        <w:left w:val="none" w:sz="0" w:space="0" w:color="auto"/>
        <w:bottom w:val="none" w:sz="0" w:space="0" w:color="auto"/>
        <w:right w:val="none" w:sz="0" w:space="0" w:color="auto"/>
      </w:divBdr>
    </w:div>
    <w:div w:id="154030841">
      <w:bodyDiv w:val="1"/>
      <w:marLeft w:val="0"/>
      <w:marRight w:val="0"/>
      <w:marTop w:val="0"/>
      <w:marBottom w:val="0"/>
      <w:divBdr>
        <w:top w:val="none" w:sz="0" w:space="0" w:color="auto"/>
        <w:left w:val="none" w:sz="0" w:space="0" w:color="auto"/>
        <w:bottom w:val="none" w:sz="0" w:space="0" w:color="auto"/>
        <w:right w:val="none" w:sz="0" w:space="0" w:color="auto"/>
      </w:divBdr>
    </w:div>
    <w:div w:id="245311741">
      <w:bodyDiv w:val="1"/>
      <w:marLeft w:val="0"/>
      <w:marRight w:val="0"/>
      <w:marTop w:val="0"/>
      <w:marBottom w:val="0"/>
      <w:divBdr>
        <w:top w:val="none" w:sz="0" w:space="0" w:color="auto"/>
        <w:left w:val="none" w:sz="0" w:space="0" w:color="auto"/>
        <w:bottom w:val="none" w:sz="0" w:space="0" w:color="auto"/>
        <w:right w:val="none" w:sz="0" w:space="0" w:color="auto"/>
      </w:divBdr>
    </w:div>
    <w:div w:id="255870426">
      <w:bodyDiv w:val="1"/>
      <w:marLeft w:val="0"/>
      <w:marRight w:val="0"/>
      <w:marTop w:val="0"/>
      <w:marBottom w:val="0"/>
      <w:divBdr>
        <w:top w:val="none" w:sz="0" w:space="0" w:color="auto"/>
        <w:left w:val="none" w:sz="0" w:space="0" w:color="auto"/>
        <w:bottom w:val="none" w:sz="0" w:space="0" w:color="auto"/>
        <w:right w:val="none" w:sz="0" w:space="0" w:color="auto"/>
      </w:divBdr>
    </w:div>
    <w:div w:id="284194643">
      <w:bodyDiv w:val="1"/>
      <w:marLeft w:val="0"/>
      <w:marRight w:val="0"/>
      <w:marTop w:val="0"/>
      <w:marBottom w:val="0"/>
      <w:divBdr>
        <w:top w:val="none" w:sz="0" w:space="0" w:color="auto"/>
        <w:left w:val="none" w:sz="0" w:space="0" w:color="auto"/>
        <w:bottom w:val="none" w:sz="0" w:space="0" w:color="auto"/>
        <w:right w:val="none" w:sz="0" w:space="0" w:color="auto"/>
      </w:divBdr>
    </w:div>
    <w:div w:id="359935236">
      <w:bodyDiv w:val="1"/>
      <w:marLeft w:val="0"/>
      <w:marRight w:val="0"/>
      <w:marTop w:val="0"/>
      <w:marBottom w:val="0"/>
      <w:divBdr>
        <w:top w:val="none" w:sz="0" w:space="0" w:color="auto"/>
        <w:left w:val="none" w:sz="0" w:space="0" w:color="auto"/>
        <w:bottom w:val="none" w:sz="0" w:space="0" w:color="auto"/>
        <w:right w:val="none" w:sz="0" w:space="0" w:color="auto"/>
      </w:divBdr>
    </w:div>
    <w:div w:id="450978683">
      <w:bodyDiv w:val="1"/>
      <w:marLeft w:val="0"/>
      <w:marRight w:val="0"/>
      <w:marTop w:val="0"/>
      <w:marBottom w:val="0"/>
      <w:divBdr>
        <w:top w:val="none" w:sz="0" w:space="0" w:color="auto"/>
        <w:left w:val="none" w:sz="0" w:space="0" w:color="auto"/>
        <w:bottom w:val="none" w:sz="0" w:space="0" w:color="auto"/>
        <w:right w:val="none" w:sz="0" w:space="0" w:color="auto"/>
      </w:divBdr>
    </w:div>
    <w:div w:id="460538900">
      <w:bodyDiv w:val="1"/>
      <w:marLeft w:val="0"/>
      <w:marRight w:val="0"/>
      <w:marTop w:val="0"/>
      <w:marBottom w:val="0"/>
      <w:divBdr>
        <w:top w:val="none" w:sz="0" w:space="0" w:color="auto"/>
        <w:left w:val="none" w:sz="0" w:space="0" w:color="auto"/>
        <w:bottom w:val="none" w:sz="0" w:space="0" w:color="auto"/>
        <w:right w:val="none" w:sz="0" w:space="0" w:color="auto"/>
      </w:divBdr>
    </w:div>
    <w:div w:id="463499714">
      <w:bodyDiv w:val="1"/>
      <w:marLeft w:val="0"/>
      <w:marRight w:val="0"/>
      <w:marTop w:val="0"/>
      <w:marBottom w:val="0"/>
      <w:divBdr>
        <w:top w:val="none" w:sz="0" w:space="0" w:color="auto"/>
        <w:left w:val="none" w:sz="0" w:space="0" w:color="auto"/>
        <w:bottom w:val="none" w:sz="0" w:space="0" w:color="auto"/>
        <w:right w:val="none" w:sz="0" w:space="0" w:color="auto"/>
      </w:divBdr>
    </w:div>
    <w:div w:id="471605958">
      <w:bodyDiv w:val="1"/>
      <w:marLeft w:val="0"/>
      <w:marRight w:val="0"/>
      <w:marTop w:val="0"/>
      <w:marBottom w:val="0"/>
      <w:divBdr>
        <w:top w:val="none" w:sz="0" w:space="0" w:color="auto"/>
        <w:left w:val="none" w:sz="0" w:space="0" w:color="auto"/>
        <w:bottom w:val="none" w:sz="0" w:space="0" w:color="auto"/>
        <w:right w:val="none" w:sz="0" w:space="0" w:color="auto"/>
      </w:divBdr>
    </w:div>
    <w:div w:id="538392417">
      <w:bodyDiv w:val="1"/>
      <w:marLeft w:val="0"/>
      <w:marRight w:val="0"/>
      <w:marTop w:val="0"/>
      <w:marBottom w:val="0"/>
      <w:divBdr>
        <w:top w:val="none" w:sz="0" w:space="0" w:color="auto"/>
        <w:left w:val="none" w:sz="0" w:space="0" w:color="auto"/>
        <w:bottom w:val="none" w:sz="0" w:space="0" w:color="auto"/>
        <w:right w:val="none" w:sz="0" w:space="0" w:color="auto"/>
      </w:divBdr>
    </w:div>
    <w:div w:id="574703317">
      <w:bodyDiv w:val="1"/>
      <w:marLeft w:val="0"/>
      <w:marRight w:val="0"/>
      <w:marTop w:val="0"/>
      <w:marBottom w:val="0"/>
      <w:divBdr>
        <w:top w:val="none" w:sz="0" w:space="0" w:color="auto"/>
        <w:left w:val="none" w:sz="0" w:space="0" w:color="auto"/>
        <w:bottom w:val="none" w:sz="0" w:space="0" w:color="auto"/>
        <w:right w:val="none" w:sz="0" w:space="0" w:color="auto"/>
      </w:divBdr>
    </w:div>
    <w:div w:id="602225284">
      <w:bodyDiv w:val="1"/>
      <w:marLeft w:val="0"/>
      <w:marRight w:val="0"/>
      <w:marTop w:val="0"/>
      <w:marBottom w:val="0"/>
      <w:divBdr>
        <w:top w:val="none" w:sz="0" w:space="0" w:color="auto"/>
        <w:left w:val="none" w:sz="0" w:space="0" w:color="auto"/>
        <w:bottom w:val="none" w:sz="0" w:space="0" w:color="auto"/>
        <w:right w:val="none" w:sz="0" w:space="0" w:color="auto"/>
      </w:divBdr>
    </w:div>
    <w:div w:id="621426232">
      <w:bodyDiv w:val="1"/>
      <w:marLeft w:val="0"/>
      <w:marRight w:val="0"/>
      <w:marTop w:val="0"/>
      <w:marBottom w:val="0"/>
      <w:divBdr>
        <w:top w:val="none" w:sz="0" w:space="0" w:color="auto"/>
        <w:left w:val="none" w:sz="0" w:space="0" w:color="auto"/>
        <w:bottom w:val="none" w:sz="0" w:space="0" w:color="auto"/>
        <w:right w:val="none" w:sz="0" w:space="0" w:color="auto"/>
      </w:divBdr>
    </w:div>
    <w:div w:id="697975370">
      <w:bodyDiv w:val="1"/>
      <w:marLeft w:val="0"/>
      <w:marRight w:val="0"/>
      <w:marTop w:val="0"/>
      <w:marBottom w:val="0"/>
      <w:divBdr>
        <w:top w:val="none" w:sz="0" w:space="0" w:color="auto"/>
        <w:left w:val="none" w:sz="0" w:space="0" w:color="auto"/>
        <w:bottom w:val="none" w:sz="0" w:space="0" w:color="auto"/>
        <w:right w:val="none" w:sz="0" w:space="0" w:color="auto"/>
      </w:divBdr>
    </w:div>
    <w:div w:id="801994383">
      <w:bodyDiv w:val="1"/>
      <w:marLeft w:val="0"/>
      <w:marRight w:val="0"/>
      <w:marTop w:val="0"/>
      <w:marBottom w:val="0"/>
      <w:divBdr>
        <w:top w:val="none" w:sz="0" w:space="0" w:color="auto"/>
        <w:left w:val="none" w:sz="0" w:space="0" w:color="auto"/>
        <w:bottom w:val="none" w:sz="0" w:space="0" w:color="auto"/>
        <w:right w:val="none" w:sz="0" w:space="0" w:color="auto"/>
      </w:divBdr>
    </w:div>
    <w:div w:id="877624042">
      <w:bodyDiv w:val="1"/>
      <w:marLeft w:val="0"/>
      <w:marRight w:val="0"/>
      <w:marTop w:val="0"/>
      <w:marBottom w:val="0"/>
      <w:divBdr>
        <w:top w:val="none" w:sz="0" w:space="0" w:color="auto"/>
        <w:left w:val="none" w:sz="0" w:space="0" w:color="auto"/>
        <w:bottom w:val="none" w:sz="0" w:space="0" w:color="auto"/>
        <w:right w:val="none" w:sz="0" w:space="0" w:color="auto"/>
      </w:divBdr>
    </w:div>
    <w:div w:id="954411626">
      <w:bodyDiv w:val="1"/>
      <w:marLeft w:val="0"/>
      <w:marRight w:val="0"/>
      <w:marTop w:val="0"/>
      <w:marBottom w:val="0"/>
      <w:divBdr>
        <w:top w:val="none" w:sz="0" w:space="0" w:color="auto"/>
        <w:left w:val="none" w:sz="0" w:space="0" w:color="auto"/>
        <w:bottom w:val="none" w:sz="0" w:space="0" w:color="auto"/>
        <w:right w:val="none" w:sz="0" w:space="0" w:color="auto"/>
      </w:divBdr>
    </w:div>
    <w:div w:id="999575503">
      <w:bodyDiv w:val="1"/>
      <w:marLeft w:val="0"/>
      <w:marRight w:val="0"/>
      <w:marTop w:val="0"/>
      <w:marBottom w:val="0"/>
      <w:divBdr>
        <w:top w:val="none" w:sz="0" w:space="0" w:color="auto"/>
        <w:left w:val="none" w:sz="0" w:space="0" w:color="auto"/>
        <w:bottom w:val="none" w:sz="0" w:space="0" w:color="auto"/>
        <w:right w:val="none" w:sz="0" w:space="0" w:color="auto"/>
      </w:divBdr>
    </w:div>
    <w:div w:id="1057048965">
      <w:bodyDiv w:val="1"/>
      <w:marLeft w:val="0"/>
      <w:marRight w:val="0"/>
      <w:marTop w:val="0"/>
      <w:marBottom w:val="0"/>
      <w:divBdr>
        <w:top w:val="none" w:sz="0" w:space="0" w:color="auto"/>
        <w:left w:val="none" w:sz="0" w:space="0" w:color="auto"/>
        <w:bottom w:val="none" w:sz="0" w:space="0" w:color="auto"/>
        <w:right w:val="none" w:sz="0" w:space="0" w:color="auto"/>
      </w:divBdr>
    </w:div>
    <w:div w:id="1085104357">
      <w:bodyDiv w:val="1"/>
      <w:marLeft w:val="0"/>
      <w:marRight w:val="0"/>
      <w:marTop w:val="0"/>
      <w:marBottom w:val="0"/>
      <w:divBdr>
        <w:top w:val="none" w:sz="0" w:space="0" w:color="auto"/>
        <w:left w:val="none" w:sz="0" w:space="0" w:color="auto"/>
        <w:bottom w:val="none" w:sz="0" w:space="0" w:color="auto"/>
        <w:right w:val="none" w:sz="0" w:space="0" w:color="auto"/>
      </w:divBdr>
    </w:div>
    <w:div w:id="1087924113">
      <w:bodyDiv w:val="1"/>
      <w:marLeft w:val="0"/>
      <w:marRight w:val="0"/>
      <w:marTop w:val="0"/>
      <w:marBottom w:val="0"/>
      <w:divBdr>
        <w:top w:val="none" w:sz="0" w:space="0" w:color="auto"/>
        <w:left w:val="none" w:sz="0" w:space="0" w:color="auto"/>
        <w:bottom w:val="none" w:sz="0" w:space="0" w:color="auto"/>
        <w:right w:val="none" w:sz="0" w:space="0" w:color="auto"/>
      </w:divBdr>
    </w:div>
    <w:div w:id="1120108373">
      <w:bodyDiv w:val="1"/>
      <w:marLeft w:val="0"/>
      <w:marRight w:val="0"/>
      <w:marTop w:val="0"/>
      <w:marBottom w:val="0"/>
      <w:divBdr>
        <w:top w:val="none" w:sz="0" w:space="0" w:color="auto"/>
        <w:left w:val="none" w:sz="0" w:space="0" w:color="auto"/>
        <w:bottom w:val="none" w:sz="0" w:space="0" w:color="auto"/>
        <w:right w:val="none" w:sz="0" w:space="0" w:color="auto"/>
      </w:divBdr>
    </w:div>
    <w:div w:id="1167088021">
      <w:bodyDiv w:val="1"/>
      <w:marLeft w:val="0"/>
      <w:marRight w:val="0"/>
      <w:marTop w:val="0"/>
      <w:marBottom w:val="0"/>
      <w:divBdr>
        <w:top w:val="none" w:sz="0" w:space="0" w:color="auto"/>
        <w:left w:val="none" w:sz="0" w:space="0" w:color="auto"/>
        <w:bottom w:val="none" w:sz="0" w:space="0" w:color="auto"/>
        <w:right w:val="none" w:sz="0" w:space="0" w:color="auto"/>
      </w:divBdr>
    </w:div>
    <w:div w:id="1203711499">
      <w:bodyDiv w:val="1"/>
      <w:marLeft w:val="0"/>
      <w:marRight w:val="0"/>
      <w:marTop w:val="0"/>
      <w:marBottom w:val="0"/>
      <w:divBdr>
        <w:top w:val="none" w:sz="0" w:space="0" w:color="auto"/>
        <w:left w:val="none" w:sz="0" w:space="0" w:color="auto"/>
        <w:bottom w:val="none" w:sz="0" w:space="0" w:color="auto"/>
        <w:right w:val="none" w:sz="0" w:space="0" w:color="auto"/>
      </w:divBdr>
    </w:div>
    <w:div w:id="1217669834">
      <w:bodyDiv w:val="1"/>
      <w:marLeft w:val="0"/>
      <w:marRight w:val="0"/>
      <w:marTop w:val="0"/>
      <w:marBottom w:val="0"/>
      <w:divBdr>
        <w:top w:val="none" w:sz="0" w:space="0" w:color="auto"/>
        <w:left w:val="none" w:sz="0" w:space="0" w:color="auto"/>
        <w:bottom w:val="none" w:sz="0" w:space="0" w:color="auto"/>
        <w:right w:val="none" w:sz="0" w:space="0" w:color="auto"/>
      </w:divBdr>
    </w:div>
    <w:div w:id="1261644294">
      <w:bodyDiv w:val="1"/>
      <w:marLeft w:val="0"/>
      <w:marRight w:val="0"/>
      <w:marTop w:val="0"/>
      <w:marBottom w:val="0"/>
      <w:divBdr>
        <w:top w:val="none" w:sz="0" w:space="0" w:color="auto"/>
        <w:left w:val="none" w:sz="0" w:space="0" w:color="auto"/>
        <w:bottom w:val="none" w:sz="0" w:space="0" w:color="auto"/>
        <w:right w:val="none" w:sz="0" w:space="0" w:color="auto"/>
      </w:divBdr>
    </w:div>
    <w:div w:id="1315917861">
      <w:bodyDiv w:val="1"/>
      <w:marLeft w:val="0"/>
      <w:marRight w:val="0"/>
      <w:marTop w:val="0"/>
      <w:marBottom w:val="0"/>
      <w:divBdr>
        <w:top w:val="none" w:sz="0" w:space="0" w:color="auto"/>
        <w:left w:val="none" w:sz="0" w:space="0" w:color="auto"/>
        <w:bottom w:val="none" w:sz="0" w:space="0" w:color="auto"/>
        <w:right w:val="none" w:sz="0" w:space="0" w:color="auto"/>
      </w:divBdr>
    </w:div>
    <w:div w:id="1390421234">
      <w:bodyDiv w:val="1"/>
      <w:marLeft w:val="0"/>
      <w:marRight w:val="0"/>
      <w:marTop w:val="0"/>
      <w:marBottom w:val="0"/>
      <w:divBdr>
        <w:top w:val="none" w:sz="0" w:space="0" w:color="auto"/>
        <w:left w:val="none" w:sz="0" w:space="0" w:color="auto"/>
        <w:bottom w:val="none" w:sz="0" w:space="0" w:color="auto"/>
        <w:right w:val="none" w:sz="0" w:space="0" w:color="auto"/>
      </w:divBdr>
    </w:div>
    <w:div w:id="1411199436">
      <w:bodyDiv w:val="1"/>
      <w:marLeft w:val="0"/>
      <w:marRight w:val="0"/>
      <w:marTop w:val="0"/>
      <w:marBottom w:val="0"/>
      <w:divBdr>
        <w:top w:val="none" w:sz="0" w:space="0" w:color="auto"/>
        <w:left w:val="none" w:sz="0" w:space="0" w:color="auto"/>
        <w:bottom w:val="none" w:sz="0" w:space="0" w:color="auto"/>
        <w:right w:val="none" w:sz="0" w:space="0" w:color="auto"/>
      </w:divBdr>
    </w:div>
    <w:div w:id="1413309478">
      <w:bodyDiv w:val="1"/>
      <w:marLeft w:val="0"/>
      <w:marRight w:val="0"/>
      <w:marTop w:val="0"/>
      <w:marBottom w:val="0"/>
      <w:divBdr>
        <w:top w:val="none" w:sz="0" w:space="0" w:color="auto"/>
        <w:left w:val="none" w:sz="0" w:space="0" w:color="auto"/>
        <w:bottom w:val="none" w:sz="0" w:space="0" w:color="auto"/>
        <w:right w:val="none" w:sz="0" w:space="0" w:color="auto"/>
      </w:divBdr>
    </w:div>
    <w:div w:id="1462579005">
      <w:bodyDiv w:val="1"/>
      <w:marLeft w:val="0"/>
      <w:marRight w:val="0"/>
      <w:marTop w:val="0"/>
      <w:marBottom w:val="0"/>
      <w:divBdr>
        <w:top w:val="none" w:sz="0" w:space="0" w:color="auto"/>
        <w:left w:val="none" w:sz="0" w:space="0" w:color="auto"/>
        <w:bottom w:val="none" w:sz="0" w:space="0" w:color="auto"/>
        <w:right w:val="none" w:sz="0" w:space="0" w:color="auto"/>
      </w:divBdr>
    </w:div>
    <w:div w:id="1517110483">
      <w:bodyDiv w:val="1"/>
      <w:marLeft w:val="0"/>
      <w:marRight w:val="0"/>
      <w:marTop w:val="0"/>
      <w:marBottom w:val="0"/>
      <w:divBdr>
        <w:top w:val="none" w:sz="0" w:space="0" w:color="auto"/>
        <w:left w:val="none" w:sz="0" w:space="0" w:color="auto"/>
        <w:bottom w:val="none" w:sz="0" w:space="0" w:color="auto"/>
        <w:right w:val="none" w:sz="0" w:space="0" w:color="auto"/>
      </w:divBdr>
    </w:div>
    <w:div w:id="1557429538">
      <w:bodyDiv w:val="1"/>
      <w:marLeft w:val="0"/>
      <w:marRight w:val="0"/>
      <w:marTop w:val="0"/>
      <w:marBottom w:val="0"/>
      <w:divBdr>
        <w:top w:val="none" w:sz="0" w:space="0" w:color="auto"/>
        <w:left w:val="none" w:sz="0" w:space="0" w:color="auto"/>
        <w:bottom w:val="none" w:sz="0" w:space="0" w:color="auto"/>
        <w:right w:val="none" w:sz="0" w:space="0" w:color="auto"/>
      </w:divBdr>
    </w:div>
    <w:div w:id="1569418418">
      <w:bodyDiv w:val="1"/>
      <w:marLeft w:val="0"/>
      <w:marRight w:val="0"/>
      <w:marTop w:val="0"/>
      <w:marBottom w:val="0"/>
      <w:divBdr>
        <w:top w:val="none" w:sz="0" w:space="0" w:color="auto"/>
        <w:left w:val="none" w:sz="0" w:space="0" w:color="auto"/>
        <w:bottom w:val="none" w:sz="0" w:space="0" w:color="auto"/>
        <w:right w:val="none" w:sz="0" w:space="0" w:color="auto"/>
      </w:divBdr>
    </w:div>
    <w:div w:id="1776705145">
      <w:bodyDiv w:val="1"/>
      <w:marLeft w:val="0"/>
      <w:marRight w:val="0"/>
      <w:marTop w:val="0"/>
      <w:marBottom w:val="0"/>
      <w:divBdr>
        <w:top w:val="none" w:sz="0" w:space="0" w:color="auto"/>
        <w:left w:val="none" w:sz="0" w:space="0" w:color="auto"/>
        <w:bottom w:val="none" w:sz="0" w:space="0" w:color="auto"/>
        <w:right w:val="none" w:sz="0" w:space="0" w:color="auto"/>
      </w:divBdr>
    </w:div>
    <w:div w:id="1797526474">
      <w:bodyDiv w:val="1"/>
      <w:marLeft w:val="0"/>
      <w:marRight w:val="0"/>
      <w:marTop w:val="0"/>
      <w:marBottom w:val="0"/>
      <w:divBdr>
        <w:top w:val="none" w:sz="0" w:space="0" w:color="auto"/>
        <w:left w:val="none" w:sz="0" w:space="0" w:color="auto"/>
        <w:bottom w:val="none" w:sz="0" w:space="0" w:color="auto"/>
        <w:right w:val="none" w:sz="0" w:space="0" w:color="auto"/>
      </w:divBdr>
    </w:div>
    <w:div w:id="1820730306">
      <w:bodyDiv w:val="1"/>
      <w:marLeft w:val="0"/>
      <w:marRight w:val="0"/>
      <w:marTop w:val="0"/>
      <w:marBottom w:val="0"/>
      <w:divBdr>
        <w:top w:val="none" w:sz="0" w:space="0" w:color="auto"/>
        <w:left w:val="none" w:sz="0" w:space="0" w:color="auto"/>
        <w:bottom w:val="none" w:sz="0" w:space="0" w:color="auto"/>
        <w:right w:val="none" w:sz="0" w:space="0" w:color="auto"/>
      </w:divBdr>
    </w:div>
    <w:div w:id="1831603379">
      <w:bodyDiv w:val="1"/>
      <w:marLeft w:val="0"/>
      <w:marRight w:val="0"/>
      <w:marTop w:val="0"/>
      <w:marBottom w:val="0"/>
      <w:divBdr>
        <w:top w:val="none" w:sz="0" w:space="0" w:color="auto"/>
        <w:left w:val="none" w:sz="0" w:space="0" w:color="auto"/>
        <w:bottom w:val="none" w:sz="0" w:space="0" w:color="auto"/>
        <w:right w:val="none" w:sz="0" w:space="0" w:color="auto"/>
      </w:divBdr>
    </w:div>
    <w:div w:id="1925530878">
      <w:bodyDiv w:val="1"/>
      <w:marLeft w:val="0"/>
      <w:marRight w:val="0"/>
      <w:marTop w:val="0"/>
      <w:marBottom w:val="0"/>
      <w:divBdr>
        <w:top w:val="none" w:sz="0" w:space="0" w:color="auto"/>
        <w:left w:val="none" w:sz="0" w:space="0" w:color="auto"/>
        <w:bottom w:val="none" w:sz="0" w:space="0" w:color="auto"/>
        <w:right w:val="none" w:sz="0" w:space="0" w:color="auto"/>
      </w:divBdr>
    </w:div>
    <w:div w:id="1929732128">
      <w:bodyDiv w:val="1"/>
      <w:marLeft w:val="0"/>
      <w:marRight w:val="0"/>
      <w:marTop w:val="0"/>
      <w:marBottom w:val="0"/>
      <w:divBdr>
        <w:top w:val="none" w:sz="0" w:space="0" w:color="auto"/>
        <w:left w:val="none" w:sz="0" w:space="0" w:color="auto"/>
        <w:bottom w:val="none" w:sz="0" w:space="0" w:color="auto"/>
        <w:right w:val="none" w:sz="0" w:space="0" w:color="auto"/>
      </w:divBdr>
    </w:div>
    <w:div w:id="1961572059">
      <w:bodyDiv w:val="1"/>
      <w:marLeft w:val="0"/>
      <w:marRight w:val="0"/>
      <w:marTop w:val="0"/>
      <w:marBottom w:val="0"/>
      <w:divBdr>
        <w:top w:val="none" w:sz="0" w:space="0" w:color="auto"/>
        <w:left w:val="none" w:sz="0" w:space="0" w:color="auto"/>
        <w:bottom w:val="none" w:sz="0" w:space="0" w:color="auto"/>
        <w:right w:val="none" w:sz="0" w:space="0" w:color="auto"/>
      </w:divBdr>
    </w:div>
    <w:div w:id="1967737632">
      <w:bodyDiv w:val="1"/>
      <w:marLeft w:val="0"/>
      <w:marRight w:val="0"/>
      <w:marTop w:val="0"/>
      <w:marBottom w:val="0"/>
      <w:divBdr>
        <w:top w:val="none" w:sz="0" w:space="0" w:color="auto"/>
        <w:left w:val="none" w:sz="0" w:space="0" w:color="auto"/>
        <w:bottom w:val="none" w:sz="0" w:space="0" w:color="auto"/>
        <w:right w:val="none" w:sz="0" w:space="0" w:color="auto"/>
      </w:divBdr>
    </w:div>
    <w:div w:id="2027947619">
      <w:bodyDiv w:val="1"/>
      <w:marLeft w:val="0"/>
      <w:marRight w:val="0"/>
      <w:marTop w:val="0"/>
      <w:marBottom w:val="0"/>
      <w:divBdr>
        <w:top w:val="none" w:sz="0" w:space="0" w:color="auto"/>
        <w:left w:val="none" w:sz="0" w:space="0" w:color="auto"/>
        <w:bottom w:val="none" w:sz="0" w:space="0" w:color="auto"/>
        <w:right w:val="none" w:sz="0" w:space="0" w:color="auto"/>
      </w:divBdr>
    </w:div>
    <w:div w:id="2066566609">
      <w:bodyDiv w:val="1"/>
      <w:marLeft w:val="0"/>
      <w:marRight w:val="0"/>
      <w:marTop w:val="0"/>
      <w:marBottom w:val="0"/>
      <w:divBdr>
        <w:top w:val="none" w:sz="0" w:space="0" w:color="auto"/>
        <w:left w:val="none" w:sz="0" w:space="0" w:color="auto"/>
        <w:bottom w:val="none" w:sz="0" w:space="0" w:color="auto"/>
        <w:right w:val="none" w:sz="0" w:space="0" w:color="auto"/>
      </w:divBdr>
    </w:div>
    <w:div w:id="2078430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s.wikipedia.org/wiki/Evropsk%C3%A1_u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ED8DC-73CA-4641-BB0A-F2283813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785</Words>
  <Characters>4633</Characters>
  <Application>Microsoft Office Word</Application>
  <DocSecurity>0</DocSecurity>
  <Lines>38</Lines>
  <Paragraphs>10</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Johanovský</dc:creator>
  <cp:keywords/>
  <dc:description/>
  <cp:lastModifiedBy>Čtvrtečková Lenka Ext.</cp:lastModifiedBy>
  <cp:revision>5</cp:revision>
  <cp:lastPrinted>2024-06-14T14:31:00Z</cp:lastPrinted>
  <dcterms:created xsi:type="dcterms:W3CDTF">2024-06-14T14:32:00Z</dcterms:created>
  <dcterms:modified xsi:type="dcterms:W3CDTF">2024-06-17T12:35:00Z</dcterms:modified>
</cp:coreProperties>
</file>