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E10CAED" w:rsidR="00FA405E" w:rsidRDefault="00E81A9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Eintopf</w:t>
      </w:r>
    </w:p>
    <w:p w14:paraId="56BD7A66" w14:textId="00F9605A" w:rsidR="00AD15CB" w:rsidRDefault="00AD15CB" w:rsidP="00AD15CB">
      <w:pPr>
        <w:pStyle w:val="Popispracovnholistu"/>
        <w:spacing w:line="240" w:lineRule="auto"/>
      </w:pPr>
      <w:r>
        <w:t>Cíl: seznámit žáky s pojmem Eintopf</w:t>
      </w:r>
      <w:r w:rsidR="0066066B">
        <w:t>, procvičení skloňování přídavných jmen</w:t>
      </w:r>
      <w:r>
        <w:t xml:space="preserve"> a</w:t>
      </w:r>
      <w:r w:rsidR="007214B8">
        <w:t> </w:t>
      </w:r>
      <w:r>
        <w:t>rozšíření slovní zásoby</w:t>
      </w:r>
      <w:r w:rsidR="00795D9A">
        <w:t xml:space="preserve"> k </w:t>
      </w:r>
      <w:r>
        <w:t>tomuto tématu.</w:t>
      </w:r>
    </w:p>
    <w:p w14:paraId="3E0D824E" w14:textId="79F218EF" w:rsidR="00AD15CB" w:rsidRDefault="00AD15CB" w:rsidP="00AD15CB">
      <w:pPr>
        <w:pStyle w:val="Popispracovnholistu"/>
        <w:spacing w:line="240" w:lineRule="auto"/>
      </w:pPr>
      <w:r>
        <w:t>Cílová skupina: 2. stupeň ZŠ a SŠ</w:t>
      </w:r>
    </w:p>
    <w:p w14:paraId="274CCFB7" w14:textId="1DD62C3F" w:rsidR="00AD15CB" w:rsidRDefault="00AD15CB" w:rsidP="00AD15CB">
      <w:pPr>
        <w:pStyle w:val="Popispracovnholistu"/>
        <w:spacing w:line="240" w:lineRule="auto"/>
      </w:pPr>
      <w:r>
        <w:t>Jazyková úroveň: A2–B1</w:t>
      </w:r>
    </w:p>
    <w:p w14:paraId="7918005F" w14:textId="72DE805D" w:rsidR="00F42EA3" w:rsidRDefault="00AD15CB" w:rsidP="00AD15CB">
      <w:pPr>
        <w:pStyle w:val="Popispracovnholistu"/>
        <w:spacing w:line="240" w:lineRule="auto"/>
      </w:pPr>
      <w:r>
        <w:t>Pomůcky: internetové připojení, slovník, překladač</w:t>
      </w:r>
    </w:p>
    <w:p w14:paraId="4CC1A0C3" w14:textId="3E2C14AE" w:rsidR="00FA405E" w:rsidRDefault="00FA405E" w:rsidP="00F42EA3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3E7D39A" w14:textId="67543699" w:rsidR="00F42EA3" w:rsidRPr="00FC48CF" w:rsidRDefault="00DE171D" w:rsidP="00FC48CF">
      <w:pPr>
        <w:pStyle w:val="Video"/>
      </w:pPr>
      <w:hyperlink r:id="rId10" w:history="1">
        <w:r w:rsidR="00FC48CF" w:rsidRPr="00FC48CF">
          <w:rPr>
            <w:rStyle w:val="Hypertextovodkaz"/>
            <w:color w:val="F22EA2"/>
          </w:rPr>
          <w:t>Jídlo z jednoho hrnce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73C785C" w14:textId="194817E1" w:rsidR="00FA405E" w:rsidRPr="00EA46D5" w:rsidRDefault="00EA46D5" w:rsidP="001D607D">
      <w:pPr>
        <w:pStyle w:val="kol-zadn"/>
        <w:numPr>
          <w:ilvl w:val="0"/>
          <w:numId w:val="24"/>
        </w:numPr>
        <w:ind w:left="851"/>
        <w:rPr>
          <w:lang w:val="de-DE"/>
        </w:rPr>
      </w:pPr>
      <w:r w:rsidRPr="00EA46D5">
        <w:rPr>
          <w:lang w:val="de-DE"/>
        </w:rPr>
        <w:t>Was versteh</w:t>
      </w:r>
      <w:r w:rsidR="0066066B">
        <w:rPr>
          <w:lang w:val="de-DE"/>
        </w:rPr>
        <w:t>s</w:t>
      </w:r>
      <w:r w:rsidRPr="00EA46D5">
        <w:rPr>
          <w:lang w:val="de-DE"/>
        </w:rPr>
        <w:t xml:space="preserve">t </w:t>
      </w:r>
      <w:r w:rsidR="0066066B">
        <w:rPr>
          <w:lang w:val="de-DE"/>
        </w:rPr>
        <w:t>du</w:t>
      </w:r>
      <w:r w:rsidRPr="00EA46D5">
        <w:rPr>
          <w:lang w:val="de-DE"/>
        </w:rPr>
        <w:t xml:space="preserve"> unter</w:t>
      </w:r>
      <w:r w:rsidR="00AE3598">
        <w:rPr>
          <w:lang w:val="de-DE"/>
        </w:rPr>
        <w:t xml:space="preserve"> dem Begriff</w:t>
      </w:r>
      <w:r w:rsidRPr="00EA46D5">
        <w:rPr>
          <w:lang w:val="de-DE"/>
        </w:rPr>
        <w:t xml:space="preserve"> </w:t>
      </w:r>
      <w:r w:rsidRPr="00EA46D5">
        <w:rPr>
          <w:i/>
          <w:iCs/>
          <w:lang w:val="de-DE"/>
        </w:rPr>
        <w:t>Eintopf</w:t>
      </w:r>
      <w:r w:rsidRPr="00EA46D5">
        <w:rPr>
          <w:lang w:val="de-DE"/>
        </w:rPr>
        <w:t>?</w:t>
      </w:r>
    </w:p>
    <w:p w14:paraId="73CA43EA" w14:textId="4B64D87D" w:rsidR="004F3FFF" w:rsidRDefault="00EA46D5" w:rsidP="000A5163">
      <w:pPr>
        <w:pStyle w:val="kol-zadn"/>
        <w:numPr>
          <w:ilvl w:val="0"/>
          <w:numId w:val="0"/>
        </w:numPr>
        <w:ind w:left="1068" w:hanging="217"/>
        <w:rPr>
          <w:b w:val="0"/>
          <w:bCs/>
        </w:rPr>
      </w:pPr>
      <w:r>
        <w:rPr>
          <w:b w:val="0"/>
          <w:bCs/>
        </w:rPr>
        <w:t>Co si představíš pod poj</w:t>
      </w:r>
      <w:r w:rsidR="005A1C38">
        <w:rPr>
          <w:b w:val="0"/>
          <w:bCs/>
        </w:rPr>
        <w:t>m</w:t>
      </w:r>
      <w:r>
        <w:rPr>
          <w:b w:val="0"/>
          <w:bCs/>
        </w:rPr>
        <w:t xml:space="preserve">em </w:t>
      </w:r>
      <w:r w:rsidRPr="00EA46D5">
        <w:rPr>
          <w:b w:val="0"/>
          <w:bCs/>
          <w:i/>
          <w:iCs/>
        </w:rPr>
        <w:t>Eintopf</w:t>
      </w:r>
      <w:r>
        <w:rPr>
          <w:b w:val="0"/>
          <w:bCs/>
        </w:rPr>
        <w:t>?</w:t>
      </w:r>
    </w:p>
    <w:p w14:paraId="45423970" w14:textId="593BA1E1" w:rsidR="005A1C38" w:rsidRPr="002169CE" w:rsidRDefault="002169CE" w:rsidP="002169CE">
      <w:pPr>
        <w:pStyle w:val="dekodpov"/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3E030EB6" w14:textId="210E7DFE" w:rsidR="005A1C38" w:rsidRDefault="005A1C38" w:rsidP="005A1C38">
      <w:pPr>
        <w:pStyle w:val="dekodpov"/>
        <w:ind w:left="0"/>
        <w:rPr>
          <w:color w:val="FF0000"/>
          <w:sz w:val="24"/>
          <w:szCs w:val="24"/>
        </w:rPr>
        <w:sectPr w:rsidR="005A1C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E43034" w14:textId="17DBFFAF" w:rsidR="00822AC0" w:rsidRDefault="00BD72BA" w:rsidP="001D607D">
      <w:pPr>
        <w:pStyle w:val="kol-zadn"/>
        <w:numPr>
          <w:ilvl w:val="0"/>
          <w:numId w:val="24"/>
        </w:numPr>
        <w:ind w:left="851" w:hanging="425"/>
        <w:jc w:val="both"/>
        <w:rPr>
          <w:lang w:val="de-DE"/>
        </w:rPr>
      </w:pPr>
      <w:r w:rsidRPr="00EA46D5">
        <w:rPr>
          <w:lang w:val="de-DE"/>
        </w:rPr>
        <w:t>Erfinde dein eigenes Eintopf-Rezept</w:t>
      </w:r>
      <w:r w:rsidR="00063EC5">
        <w:rPr>
          <w:lang w:val="de-DE"/>
        </w:rPr>
        <w:t xml:space="preserve"> und b</w:t>
      </w:r>
      <w:r w:rsidR="00351791" w:rsidRPr="00EA46D5">
        <w:rPr>
          <w:lang w:val="de-DE"/>
        </w:rPr>
        <w:t xml:space="preserve">eschreibe, welche Zutaten du benutzt und wie du </w:t>
      </w:r>
      <w:r w:rsidR="00063EC5">
        <w:rPr>
          <w:lang w:val="de-DE"/>
        </w:rPr>
        <w:t xml:space="preserve">dein </w:t>
      </w:r>
      <w:r w:rsidR="00351791" w:rsidRPr="00EA46D5">
        <w:rPr>
          <w:lang w:val="de-DE"/>
        </w:rPr>
        <w:t>Eintopf kochst</w:t>
      </w:r>
      <w:r w:rsidR="00D92AF0">
        <w:rPr>
          <w:lang w:val="de-DE"/>
        </w:rPr>
        <w:t>.</w:t>
      </w:r>
    </w:p>
    <w:p w14:paraId="07ECEFED" w14:textId="031BCA90" w:rsidR="00063EC5" w:rsidRPr="00063EC5" w:rsidRDefault="00063EC5" w:rsidP="00063EC5">
      <w:pPr>
        <w:pStyle w:val="kol-zadn"/>
        <w:numPr>
          <w:ilvl w:val="0"/>
          <w:numId w:val="0"/>
        </w:numPr>
        <w:ind w:left="851"/>
        <w:jc w:val="both"/>
        <w:rPr>
          <w:b w:val="0"/>
          <w:bCs/>
          <w:lang w:val="de-DE"/>
        </w:rPr>
      </w:pPr>
      <w:r w:rsidRPr="00063EC5">
        <w:rPr>
          <w:b w:val="0"/>
          <w:bCs/>
          <w:lang w:val="de-DE"/>
        </w:rPr>
        <w:t>Vymysli si svůj vlastní recept na Eintopf a popiš, jaké suroviny použije</w:t>
      </w:r>
      <w:r>
        <w:rPr>
          <w:b w:val="0"/>
          <w:bCs/>
          <w:lang w:val="de-DE"/>
        </w:rPr>
        <w:t>š</w:t>
      </w:r>
      <w:r w:rsidRPr="00063EC5">
        <w:rPr>
          <w:b w:val="0"/>
          <w:bCs/>
          <w:lang w:val="de-DE"/>
        </w:rPr>
        <w:t xml:space="preserve"> a jak svůj Eintopf uvaříš</w:t>
      </w:r>
      <w:r w:rsidR="00D92AF0">
        <w:rPr>
          <w:b w:val="0"/>
          <w:bCs/>
          <w:lang w:val="de-DE"/>
        </w:rPr>
        <w:t>.</w:t>
      </w:r>
    </w:p>
    <w:p w14:paraId="6C6DD104" w14:textId="3FE50416" w:rsidR="005346C8" w:rsidRPr="005346C8" w:rsidRDefault="002169CE" w:rsidP="002169C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E2B93" w14:textId="77777777" w:rsidR="002169CE" w:rsidRDefault="002169CE" w:rsidP="00737845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2169C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530EC3" w14:textId="5FF1BC23" w:rsidR="00822AC0" w:rsidRDefault="00822AC0" w:rsidP="00737845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822AC0" w:rsidSect="002169CE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732DD1" w14:textId="3664AFD8" w:rsidR="00923C99" w:rsidRDefault="00923C99" w:rsidP="001D607D">
      <w:pPr>
        <w:pStyle w:val="kol-zadn"/>
        <w:numPr>
          <w:ilvl w:val="0"/>
          <w:numId w:val="24"/>
        </w:numPr>
        <w:ind w:left="851"/>
      </w:pPr>
      <w:r>
        <w:t xml:space="preserve">Schau dir das </w:t>
      </w:r>
      <w:r w:rsidR="001432F6">
        <w:t>V</w:t>
      </w:r>
      <w:r>
        <w:t>ideo an und bea</w:t>
      </w:r>
      <w:r w:rsidR="00D83FED">
        <w:t>n</w:t>
      </w:r>
      <w:r>
        <w:t>tworte die Fragen</w:t>
      </w:r>
      <w:r w:rsidR="00D92AF0">
        <w:t>.</w:t>
      </w:r>
    </w:p>
    <w:p w14:paraId="6893F0C7" w14:textId="4C38E5D2" w:rsidR="00923C99" w:rsidRDefault="00923C99" w:rsidP="006A6449">
      <w:pPr>
        <w:pStyle w:val="kol-zadn"/>
        <w:numPr>
          <w:ilvl w:val="0"/>
          <w:numId w:val="0"/>
        </w:numPr>
        <w:ind w:left="1068" w:hanging="217"/>
        <w:rPr>
          <w:b w:val="0"/>
          <w:bCs/>
        </w:rPr>
      </w:pPr>
      <w:r w:rsidRPr="00923C99">
        <w:rPr>
          <w:b w:val="0"/>
          <w:bCs/>
        </w:rPr>
        <w:t>Podívej se na video a odpověz na otázky</w:t>
      </w:r>
      <w:r w:rsidR="00D92AF0">
        <w:rPr>
          <w:b w:val="0"/>
          <w:bCs/>
        </w:rPr>
        <w:t>.</w:t>
      </w:r>
    </w:p>
    <w:p w14:paraId="4D14F337" w14:textId="77777777" w:rsidR="00923C99" w:rsidRPr="00923C99" w:rsidRDefault="00923C99" w:rsidP="001D607D">
      <w:pPr>
        <w:pStyle w:val="kol-zadn"/>
        <w:numPr>
          <w:ilvl w:val="0"/>
          <w:numId w:val="0"/>
        </w:numPr>
        <w:ind w:left="426" w:firstLine="283"/>
        <w:rPr>
          <w:bCs/>
        </w:rPr>
      </w:pPr>
    </w:p>
    <w:p w14:paraId="5C89B66D" w14:textId="16DD33F9" w:rsidR="00923C99" w:rsidRPr="001D607D" w:rsidRDefault="00923C99" w:rsidP="001D607D">
      <w:pPr>
        <w:pStyle w:val="Odrkakostka"/>
        <w:ind w:left="851"/>
        <w:rPr>
          <w:b/>
          <w:bCs/>
          <w:lang w:val="de-DE"/>
        </w:rPr>
      </w:pPr>
      <w:r w:rsidRPr="001D607D">
        <w:rPr>
          <w:b/>
          <w:bCs/>
          <w:lang w:val="de-DE"/>
        </w:rPr>
        <w:t>Seit wann wird Eintopf gekocht?</w:t>
      </w:r>
    </w:p>
    <w:p w14:paraId="61E33EE1" w14:textId="3E07D37D" w:rsidR="00923C99" w:rsidRDefault="00923C99" w:rsidP="001D607D">
      <w:pPr>
        <w:pStyle w:val="kol-zadn"/>
        <w:numPr>
          <w:ilvl w:val="0"/>
          <w:numId w:val="0"/>
        </w:numPr>
        <w:ind w:left="568" w:firstLine="283"/>
        <w:rPr>
          <w:b w:val="0"/>
          <w:bCs/>
          <w:sz w:val="22"/>
          <w:szCs w:val="20"/>
        </w:rPr>
      </w:pPr>
      <w:r w:rsidRPr="00923C99">
        <w:rPr>
          <w:b w:val="0"/>
          <w:bCs/>
          <w:sz w:val="22"/>
          <w:szCs w:val="20"/>
        </w:rPr>
        <w:t>Od kdy se</w:t>
      </w:r>
      <w:r>
        <w:rPr>
          <w:b w:val="0"/>
          <w:bCs/>
          <w:sz w:val="22"/>
          <w:szCs w:val="20"/>
        </w:rPr>
        <w:t xml:space="preserve"> vaří</w:t>
      </w:r>
      <w:r w:rsidRPr="00923C99">
        <w:rPr>
          <w:b w:val="0"/>
          <w:bCs/>
          <w:sz w:val="22"/>
          <w:szCs w:val="20"/>
        </w:rPr>
        <w:t> </w:t>
      </w:r>
      <w:r>
        <w:rPr>
          <w:b w:val="0"/>
          <w:bCs/>
          <w:sz w:val="22"/>
          <w:szCs w:val="20"/>
        </w:rPr>
        <w:t>Eintopf</w:t>
      </w:r>
      <w:r w:rsidRPr="00923C99">
        <w:rPr>
          <w:b w:val="0"/>
          <w:bCs/>
          <w:sz w:val="22"/>
          <w:szCs w:val="20"/>
        </w:rPr>
        <w:t>?</w:t>
      </w:r>
    </w:p>
    <w:p w14:paraId="31850D09" w14:textId="71446769" w:rsidR="00923C99" w:rsidRPr="002169CE" w:rsidRDefault="002169CE" w:rsidP="002169CE">
      <w:pPr>
        <w:pStyle w:val="dekodpov"/>
      </w:pPr>
      <w:r>
        <w:t>…………………………………………………………………………………………………………………….</w:t>
      </w:r>
    </w:p>
    <w:p w14:paraId="2F0F1B76" w14:textId="20534618" w:rsidR="00923C99" w:rsidRPr="001D607D" w:rsidRDefault="00923C99" w:rsidP="001D607D">
      <w:pPr>
        <w:pStyle w:val="Odrkakostka"/>
        <w:ind w:left="851"/>
        <w:rPr>
          <w:b/>
          <w:bCs/>
          <w:lang w:val="de-DE"/>
        </w:rPr>
      </w:pPr>
      <w:r w:rsidRPr="001D607D">
        <w:rPr>
          <w:b/>
          <w:bCs/>
          <w:lang w:val="de-DE"/>
        </w:rPr>
        <w:t>Wo in der Welt ist Eintopf noch beliebt?</w:t>
      </w:r>
    </w:p>
    <w:p w14:paraId="1484304B" w14:textId="08D562F2" w:rsidR="00923C99" w:rsidRDefault="00923C99" w:rsidP="00041FE2">
      <w:pPr>
        <w:pStyle w:val="Odrkakostka"/>
        <w:numPr>
          <w:ilvl w:val="0"/>
          <w:numId w:val="0"/>
        </w:numPr>
        <w:ind w:left="568" w:firstLine="283"/>
      </w:pPr>
      <w:r w:rsidRPr="00923C99">
        <w:t>Kde ve světě zůstal Eintopf v oblibě?</w:t>
      </w:r>
    </w:p>
    <w:p w14:paraId="4E9A6E89" w14:textId="4A23B713" w:rsidR="00923C99" w:rsidRPr="002169CE" w:rsidRDefault="002169CE" w:rsidP="002169CE">
      <w:pPr>
        <w:pStyle w:val="dekodpov"/>
      </w:pPr>
      <w:r>
        <w:t>…………………………………………………………………………………………………………………….</w:t>
      </w:r>
    </w:p>
    <w:p w14:paraId="09452690" w14:textId="004D7615" w:rsidR="00923C99" w:rsidRPr="001D607D" w:rsidRDefault="00923C99" w:rsidP="001D607D">
      <w:pPr>
        <w:pStyle w:val="Odrkakostka"/>
        <w:ind w:left="851"/>
        <w:rPr>
          <w:b/>
          <w:bCs/>
          <w:lang w:val="de-DE"/>
        </w:rPr>
      </w:pPr>
      <w:r w:rsidRPr="001D607D">
        <w:rPr>
          <w:b/>
          <w:bCs/>
          <w:lang w:val="de-DE"/>
        </w:rPr>
        <w:t>Gibt es ein Universalrezept für Eintopf?</w:t>
      </w:r>
    </w:p>
    <w:p w14:paraId="6425BEDA" w14:textId="07069C82" w:rsidR="004932B3" w:rsidRDefault="00041FE2" w:rsidP="00041FE2">
      <w:pPr>
        <w:pStyle w:val="Odrkakostka"/>
        <w:numPr>
          <w:ilvl w:val="0"/>
          <w:numId w:val="0"/>
        </w:numPr>
        <w:ind w:left="568" w:firstLine="283"/>
      </w:pPr>
      <w:r w:rsidRPr="00041FE2">
        <w:t xml:space="preserve">Existuje </w:t>
      </w:r>
      <w:r w:rsidR="0066066B">
        <w:t xml:space="preserve">jeden </w:t>
      </w:r>
      <w:r w:rsidRPr="00041FE2">
        <w:t>univerzální recept na Eintopf?</w:t>
      </w:r>
    </w:p>
    <w:p w14:paraId="3FEB169F" w14:textId="77777777" w:rsidR="00041FE2" w:rsidRPr="00041FE2" w:rsidRDefault="00041FE2" w:rsidP="00041FE2">
      <w:pPr>
        <w:pStyle w:val="Odrkakostka"/>
        <w:numPr>
          <w:ilvl w:val="0"/>
          <w:numId w:val="0"/>
        </w:numPr>
        <w:ind w:left="568" w:firstLine="283"/>
      </w:pPr>
    </w:p>
    <w:p w14:paraId="3E8B746B" w14:textId="17D60764" w:rsidR="00923C99" w:rsidRPr="002169CE" w:rsidRDefault="004932B3" w:rsidP="001D607D">
      <w:pPr>
        <w:pStyle w:val="Odrkakostka"/>
        <w:numPr>
          <w:ilvl w:val="0"/>
          <w:numId w:val="23"/>
        </w:numPr>
        <w:ind w:left="426" w:firstLine="283"/>
        <w:rPr>
          <w:lang w:val="de-DE"/>
        </w:rPr>
      </w:pPr>
      <w:r w:rsidRPr="002169CE">
        <w:rPr>
          <w:lang w:val="de-DE"/>
        </w:rPr>
        <w:t>Ja</w:t>
      </w:r>
    </w:p>
    <w:p w14:paraId="03AFBF68" w14:textId="3D49F378" w:rsidR="004932B3" w:rsidRPr="002169CE" w:rsidRDefault="004932B3" w:rsidP="001D607D">
      <w:pPr>
        <w:pStyle w:val="Odrkakostka"/>
        <w:numPr>
          <w:ilvl w:val="0"/>
          <w:numId w:val="23"/>
        </w:numPr>
        <w:ind w:left="426" w:firstLine="283"/>
        <w:rPr>
          <w:lang w:val="de-DE"/>
        </w:rPr>
      </w:pPr>
      <w:r w:rsidRPr="002169CE">
        <w:rPr>
          <w:lang w:val="de-DE"/>
        </w:rPr>
        <w:t>Nein</w:t>
      </w:r>
    </w:p>
    <w:p w14:paraId="083C54C3" w14:textId="77777777" w:rsidR="00D62144" w:rsidRPr="00D62144" w:rsidRDefault="00D62144" w:rsidP="00D62144">
      <w:pPr>
        <w:pStyle w:val="Odrkakostka"/>
        <w:numPr>
          <w:ilvl w:val="0"/>
          <w:numId w:val="0"/>
        </w:numPr>
        <w:ind w:left="851"/>
        <w:rPr>
          <w:b/>
          <w:bCs/>
          <w:lang w:val="de-DE"/>
        </w:rPr>
      </w:pPr>
    </w:p>
    <w:p w14:paraId="01AA36FE" w14:textId="6BB1349D" w:rsidR="004932B3" w:rsidRDefault="004932B3" w:rsidP="00CE537D">
      <w:pPr>
        <w:pStyle w:val="Odrkakostka"/>
        <w:ind w:left="851"/>
        <w:rPr>
          <w:b/>
          <w:bCs/>
          <w:lang w:val="de-DE"/>
        </w:rPr>
      </w:pPr>
      <w:r w:rsidRPr="00CE537D">
        <w:rPr>
          <w:b/>
          <w:bCs/>
          <w:lang w:val="de-DE"/>
        </w:rPr>
        <w:t>Warum meinst du, dass es gut ist, in einem Topf zu kochen?</w:t>
      </w:r>
    </w:p>
    <w:p w14:paraId="73882680" w14:textId="7AE34AB6" w:rsidR="000C3D96" w:rsidRPr="000C3D96" w:rsidRDefault="000C3D96" w:rsidP="000C3D96">
      <w:pPr>
        <w:pStyle w:val="Odrkakostka"/>
        <w:numPr>
          <w:ilvl w:val="0"/>
          <w:numId w:val="0"/>
        </w:numPr>
        <w:ind w:left="851"/>
      </w:pPr>
      <w:r w:rsidRPr="000C3D96">
        <w:t>Proč si myslíš, že je dobré vařit v jednom hrnci?</w:t>
      </w:r>
    </w:p>
    <w:p w14:paraId="61729170" w14:textId="2C73C6F5" w:rsidR="004932B3" w:rsidRDefault="002169CE" w:rsidP="002169CE">
      <w:pPr>
        <w:pStyle w:val="dekodpov"/>
        <w:rPr>
          <w:rStyle w:val="dekodpovChar"/>
        </w:rPr>
      </w:pPr>
      <w:r w:rsidRPr="002169CE">
        <w:rPr>
          <w:rStyle w:val="dekodpovChar"/>
        </w:rPr>
        <w:t>…………………………………………………………………………………………………………………</w:t>
      </w:r>
      <w:r w:rsidR="00D62144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169CE">
        <w:rPr>
          <w:rStyle w:val="dekodpovChar"/>
        </w:rPr>
        <w:t>.</w:t>
      </w:r>
    </w:p>
    <w:p w14:paraId="26CE246D" w14:textId="3A403605" w:rsidR="00D62144" w:rsidRPr="002169CE" w:rsidRDefault="00D62144" w:rsidP="002169CE">
      <w:pPr>
        <w:pStyle w:val="dekodpov"/>
        <w:rPr>
          <w:color w:val="FF0000"/>
          <w:lang w:val="de-DE"/>
        </w:rPr>
        <w:sectPr w:rsidR="00D62144" w:rsidRPr="002169CE" w:rsidSect="00161EF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</w:rPr>
        <w:t>.</w:t>
      </w:r>
    </w:p>
    <w:p w14:paraId="4D584396" w14:textId="77777777" w:rsidR="004932B3" w:rsidRDefault="004932B3" w:rsidP="004932B3">
      <w:pPr>
        <w:pStyle w:val="Odrkakostka"/>
        <w:numPr>
          <w:ilvl w:val="0"/>
          <w:numId w:val="0"/>
        </w:numPr>
        <w:ind w:left="720"/>
        <w:rPr>
          <w:color w:val="FF0000"/>
          <w:lang w:val="de-DE"/>
        </w:rPr>
        <w:sectPr w:rsidR="004932B3" w:rsidSect="00161EF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902B463" w14:textId="3A4D466B" w:rsidR="00FA139E" w:rsidRDefault="00C35FE4" w:rsidP="00041FE2">
      <w:pPr>
        <w:pStyle w:val="kol-zadn"/>
        <w:numPr>
          <w:ilvl w:val="0"/>
          <w:numId w:val="24"/>
        </w:numPr>
        <w:ind w:left="851" w:hanging="425"/>
        <w:jc w:val="both"/>
      </w:pPr>
      <w:r w:rsidRPr="00C35FE4">
        <w:lastRenderedPageBreak/>
        <w:t xml:space="preserve">Übe die Flexion von Adjektiven und übersetze </w:t>
      </w:r>
      <w:r>
        <w:t xml:space="preserve">die </w:t>
      </w:r>
      <w:r w:rsidRPr="00C35FE4">
        <w:t>Sätze!</w:t>
      </w:r>
      <w:r w:rsidR="006D7F54" w:rsidRPr="006D7F54">
        <w:t xml:space="preserve"> </w:t>
      </w:r>
      <w:r w:rsidR="006D7F54">
        <w:t>E</w:t>
      </w:r>
      <w:r w:rsidR="006D7F54" w:rsidRPr="006D7F54">
        <w:t>s handelt sich um eine Flexion nach dem bestimmten Artikel</w:t>
      </w:r>
      <w:r w:rsidR="006D7F54">
        <w:t>.</w:t>
      </w:r>
    </w:p>
    <w:p w14:paraId="651B86D4" w14:textId="483D0BF5" w:rsidR="00041FE2" w:rsidRPr="00041FE2" w:rsidRDefault="00041FE2" w:rsidP="00041FE2">
      <w:pPr>
        <w:pStyle w:val="kol-zadn"/>
        <w:numPr>
          <w:ilvl w:val="0"/>
          <w:numId w:val="0"/>
        </w:numPr>
        <w:ind w:left="851"/>
        <w:jc w:val="both"/>
        <w:rPr>
          <w:b w:val="0"/>
          <w:bCs/>
        </w:rPr>
      </w:pPr>
      <w:r w:rsidRPr="00041FE2">
        <w:rPr>
          <w:b w:val="0"/>
          <w:bCs/>
        </w:rPr>
        <w:t>Procvičuj skloňování přídavných jmen a přelož věty! Jedná se o skloňování po členu určitém.</w:t>
      </w:r>
    </w:p>
    <w:p w14:paraId="61D4CF3E" w14:textId="77777777" w:rsidR="00C35FE4" w:rsidRDefault="00C35FE4" w:rsidP="00C35FE4">
      <w:pPr>
        <w:pStyle w:val="kol-zadn"/>
        <w:numPr>
          <w:ilvl w:val="0"/>
          <w:numId w:val="0"/>
        </w:numPr>
        <w:ind w:left="720"/>
      </w:pPr>
    </w:p>
    <w:p w14:paraId="19D22224" w14:textId="134514D1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Čerstvý salát chutná dobře.</w:t>
      </w:r>
      <w:r>
        <w:rPr>
          <w:b w:val="0"/>
          <w:bCs/>
        </w:rPr>
        <w:t xml:space="preserve"> </w:t>
      </w:r>
      <w:r w:rsidR="00D92AF0">
        <w:t>–</w:t>
      </w:r>
      <w:r>
        <w:rPr>
          <w:b w:val="0"/>
          <w:bCs/>
        </w:rPr>
        <w:t xml:space="preserve"> </w:t>
      </w:r>
      <w:r w:rsidR="002169CE" w:rsidRPr="002169CE">
        <w:rPr>
          <w:rStyle w:val="dekodpovChar"/>
          <w:b w:val="0"/>
          <w:bCs/>
        </w:rPr>
        <w:t>………………………………………………..</w:t>
      </w:r>
    </w:p>
    <w:p w14:paraId="2D748C41" w14:textId="11E3EE8E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Jím lahodnou polévku.</w:t>
      </w:r>
      <w:r>
        <w:rPr>
          <w:b w:val="0"/>
          <w:bCs/>
        </w:rPr>
        <w:t xml:space="preserve"> </w:t>
      </w:r>
      <w:r w:rsidR="00D92AF0">
        <w:t>–</w:t>
      </w:r>
      <w:r>
        <w:rPr>
          <w:b w:val="0"/>
          <w:bCs/>
        </w:rPr>
        <w:t xml:space="preserve"> </w:t>
      </w:r>
      <w:r w:rsidR="002169CE" w:rsidRPr="002169CE">
        <w:rPr>
          <w:rStyle w:val="dekodpovChar"/>
          <w:b w:val="0"/>
          <w:bCs/>
        </w:rPr>
        <w:t>………………………………………………..</w:t>
      </w:r>
    </w:p>
    <w:p w14:paraId="6B3576E6" w14:textId="68D92783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Horký nápoj je skvělý.</w:t>
      </w:r>
      <w:r>
        <w:rPr>
          <w:b w:val="0"/>
          <w:bCs/>
        </w:rPr>
        <w:t xml:space="preserve"> </w:t>
      </w:r>
      <w:r w:rsidR="00D92AF0">
        <w:t>–</w:t>
      </w:r>
      <w:r>
        <w:rPr>
          <w:b w:val="0"/>
          <w:bCs/>
        </w:rPr>
        <w:t xml:space="preserve"> </w:t>
      </w:r>
      <w:r w:rsidR="002169CE" w:rsidRPr="002169CE">
        <w:rPr>
          <w:rStyle w:val="dekodpovChar"/>
          <w:b w:val="0"/>
          <w:bCs/>
        </w:rPr>
        <w:t>………………………………………………..</w:t>
      </w:r>
    </w:p>
    <w:p w14:paraId="7D1F34DC" w14:textId="1BCC4C02" w:rsidR="00C35FE4" w:rsidRPr="00C35FE4" w:rsidRDefault="00C35FE4" w:rsidP="00C35FE4">
      <w:pPr>
        <w:pStyle w:val="kol-zadn"/>
        <w:ind w:left="709"/>
        <w:rPr>
          <w:b w:val="0"/>
          <w:bCs/>
        </w:rPr>
      </w:pPr>
      <w:r w:rsidRPr="00C35FE4">
        <w:rPr>
          <w:b w:val="0"/>
          <w:bCs/>
        </w:rPr>
        <w:t>Kupujeme čerstv</w:t>
      </w:r>
      <w:r w:rsidR="005A1C38">
        <w:rPr>
          <w:b w:val="0"/>
          <w:bCs/>
        </w:rPr>
        <w:t>ý chléb</w:t>
      </w:r>
      <w:r w:rsidRPr="00C35FE4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="00D92AF0">
        <w:t>–</w:t>
      </w:r>
      <w:r w:rsidR="00D92AF0">
        <w:t xml:space="preserve"> </w:t>
      </w:r>
      <w:r w:rsidR="002169CE" w:rsidRPr="002169CE">
        <w:rPr>
          <w:rStyle w:val="dekodpovChar"/>
          <w:b w:val="0"/>
          <w:bCs/>
        </w:rPr>
        <w:t>………………………………………………..</w:t>
      </w:r>
    </w:p>
    <w:p w14:paraId="194E5530" w14:textId="3C78D8B6" w:rsidR="00035D03" w:rsidRDefault="00C35FE4" w:rsidP="00C35FE4">
      <w:pPr>
        <w:pStyle w:val="kol-zadn"/>
        <w:ind w:left="709"/>
        <w:rPr>
          <w:b w:val="0"/>
          <w:bCs/>
          <w:color w:val="FF0000"/>
        </w:rPr>
        <w:sectPr w:rsidR="00035D03" w:rsidSect="004932B3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5FE4">
        <w:rPr>
          <w:b w:val="0"/>
          <w:bCs/>
        </w:rPr>
        <w:t>Sladký dezert je lahodný.</w:t>
      </w:r>
      <w:r>
        <w:rPr>
          <w:b w:val="0"/>
          <w:bCs/>
        </w:rPr>
        <w:t xml:space="preserve"> </w:t>
      </w:r>
      <w:r w:rsidR="00D92AF0">
        <w:t>–</w:t>
      </w:r>
      <w:r w:rsidRPr="002169CE">
        <w:t xml:space="preserve"> </w:t>
      </w:r>
      <w:r w:rsidR="002169CE" w:rsidRPr="002169CE">
        <w:rPr>
          <w:rStyle w:val="dekodpovChar"/>
          <w:b w:val="0"/>
          <w:bCs/>
        </w:rPr>
        <w:t>………………………………………………..</w:t>
      </w:r>
    </w:p>
    <w:p w14:paraId="092C9AF3" w14:textId="77777777" w:rsidR="00035D03" w:rsidRPr="006D7F54" w:rsidRDefault="00035D03" w:rsidP="00035D03">
      <w:pPr>
        <w:pStyle w:val="kol-zadn"/>
        <w:numPr>
          <w:ilvl w:val="0"/>
          <w:numId w:val="0"/>
        </w:numPr>
        <w:ind w:left="709"/>
        <w:rPr>
          <w:b w:val="0"/>
          <w:bCs/>
        </w:rPr>
      </w:pPr>
    </w:p>
    <w:tbl>
      <w:tblPr>
        <w:tblStyle w:val="Mkatabulky"/>
        <w:tblpPr w:leftFromText="141" w:rightFromText="141" w:vertAnchor="text" w:horzAnchor="margin" w:tblpXSpec="center" w:tblpY="1118"/>
        <w:tblW w:w="0" w:type="auto"/>
        <w:tblLook w:val="04A0" w:firstRow="1" w:lastRow="0" w:firstColumn="1" w:lastColumn="0" w:noHBand="0" w:noVBand="1"/>
      </w:tblPr>
      <w:tblGrid>
        <w:gridCol w:w="1220"/>
        <w:gridCol w:w="2036"/>
        <w:gridCol w:w="2035"/>
        <w:gridCol w:w="2035"/>
        <w:gridCol w:w="2035"/>
      </w:tblGrid>
      <w:tr w:rsidR="00035D03" w14:paraId="7F1CD4D5" w14:textId="77777777" w:rsidTr="008F21B9">
        <w:trPr>
          <w:trHeight w:val="1025"/>
        </w:trPr>
        <w:tc>
          <w:tcPr>
            <w:tcW w:w="1220" w:type="dxa"/>
            <w:vAlign w:val="center"/>
          </w:tcPr>
          <w:p w14:paraId="64F67487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14:paraId="5DE158A6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2036" w:type="dxa"/>
            <w:vAlign w:val="center"/>
          </w:tcPr>
          <w:p w14:paraId="2912D0F1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Maskulin</w:t>
            </w:r>
          </w:p>
          <w:p w14:paraId="51E671F6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mužský rod</w:t>
            </w:r>
          </w:p>
        </w:tc>
        <w:tc>
          <w:tcPr>
            <w:tcW w:w="2035" w:type="dxa"/>
            <w:vAlign w:val="center"/>
          </w:tcPr>
          <w:p w14:paraId="10AEBDFE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Feminim</w:t>
            </w:r>
          </w:p>
          <w:p w14:paraId="1ABB61AA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ženský rod</w:t>
            </w:r>
          </w:p>
        </w:tc>
        <w:tc>
          <w:tcPr>
            <w:tcW w:w="2035" w:type="dxa"/>
            <w:vAlign w:val="center"/>
          </w:tcPr>
          <w:p w14:paraId="219E6690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Neutrum</w:t>
            </w:r>
          </w:p>
          <w:p w14:paraId="54D177CE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střední rod</w:t>
            </w:r>
          </w:p>
        </w:tc>
        <w:tc>
          <w:tcPr>
            <w:tcW w:w="2035" w:type="dxa"/>
            <w:vAlign w:val="center"/>
          </w:tcPr>
          <w:p w14:paraId="13AE6972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Plural</w:t>
            </w:r>
          </w:p>
          <w:p w14:paraId="02EDFD58" w14:textId="5F24CE70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množné číslo</w:t>
            </w:r>
          </w:p>
        </w:tc>
      </w:tr>
      <w:tr w:rsidR="00035D03" w14:paraId="5D90CE54" w14:textId="77777777" w:rsidTr="008F21B9">
        <w:trPr>
          <w:trHeight w:val="512"/>
        </w:trPr>
        <w:tc>
          <w:tcPr>
            <w:tcW w:w="1220" w:type="dxa"/>
            <w:vAlign w:val="center"/>
          </w:tcPr>
          <w:p w14:paraId="101DF49B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036" w:type="dxa"/>
            <w:vAlign w:val="center"/>
          </w:tcPr>
          <w:p w14:paraId="361282B2" w14:textId="76B988E3" w:rsidR="00EF64E6" w:rsidRDefault="00EF64E6" w:rsidP="00802E78">
            <w:pPr>
              <w:pStyle w:val="kol-zadn"/>
              <w:numPr>
                <w:ilvl w:val="0"/>
                <w:numId w:val="0"/>
              </w:numPr>
            </w:pPr>
            <w:r>
              <w:t>d</w:t>
            </w:r>
            <w:r w:rsidR="00035D03" w:rsidRPr="006D6B07">
              <w:t>er</w:t>
            </w:r>
          </w:p>
          <w:p w14:paraId="2FBA52F5" w14:textId="329C6D1B" w:rsidR="00802E78" w:rsidRPr="0066066B" w:rsidRDefault="00802E78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 w:rsidRPr="00EF64E6">
              <w:rPr>
                <w:rStyle w:val="dekodpovChar"/>
                <w:b w:val="0"/>
                <w:bCs/>
              </w:rPr>
              <w:t>………….</w:t>
            </w:r>
          </w:p>
          <w:p w14:paraId="683DA736" w14:textId="6BB387A0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A400A7">
              <w:rPr>
                <w:b w:val="0"/>
                <w:bCs/>
              </w:rPr>
              <w:t>Kaffee</w:t>
            </w:r>
          </w:p>
        </w:tc>
        <w:tc>
          <w:tcPr>
            <w:tcW w:w="2035" w:type="dxa"/>
            <w:vAlign w:val="center"/>
          </w:tcPr>
          <w:p w14:paraId="2044B8B5" w14:textId="6729B45E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>die</w:t>
            </w:r>
            <w:r w:rsidRPr="00FC74D1">
              <w:rPr>
                <w:b w:val="0"/>
                <w:bCs/>
              </w:rPr>
              <w:t xml:space="preserve"> heiße Suppe</w:t>
            </w:r>
          </w:p>
        </w:tc>
        <w:tc>
          <w:tcPr>
            <w:tcW w:w="2035" w:type="dxa"/>
            <w:vAlign w:val="center"/>
          </w:tcPr>
          <w:p w14:paraId="5784E434" w14:textId="77777777" w:rsidR="00802E78" w:rsidRPr="00EF64E6" w:rsidRDefault="00035D03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>
              <w:t xml:space="preserve">das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076EB56C" w14:textId="203370B7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Brot</w:t>
            </w:r>
          </w:p>
        </w:tc>
        <w:tc>
          <w:tcPr>
            <w:tcW w:w="2035" w:type="dxa"/>
            <w:vAlign w:val="center"/>
          </w:tcPr>
          <w:p w14:paraId="169AD9EF" w14:textId="77777777" w:rsidR="00802E78" w:rsidRPr="00EF64E6" w:rsidRDefault="003611BC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>
              <w:t xml:space="preserve">die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3D32B685" w14:textId="17B105D0" w:rsidR="00035D03" w:rsidRPr="00802E78" w:rsidRDefault="00802E78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</w:tc>
      </w:tr>
      <w:tr w:rsidR="00035D03" w14:paraId="18FB510A" w14:textId="77777777" w:rsidTr="008F21B9">
        <w:trPr>
          <w:trHeight w:val="490"/>
        </w:trPr>
        <w:tc>
          <w:tcPr>
            <w:tcW w:w="1220" w:type="dxa"/>
            <w:vAlign w:val="center"/>
          </w:tcPr>
          <w:p w14:paraId="17484755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036" w:type="dxa"/>
            <w:vAlign w:val="center"/>
          </w:tcPr>
          <w:p w14:paraId="77543D42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>des</w:t>
            </w:r>
            <w:r w:rsidRPr="006D6B07">
              <w:rPr>
                <w:b w:val="0"/>
                <w:bCs/>
              </w:rPr>
              <w:t xml:space="preserve"> schwarzen</w:t>
            </w:r>
          </w:p>
          <w:p w14:paraId="4AE5410D" w14:textId="394A7ED9" w:rsidR="00802E78" w:rsidRPr="00802E78" w:rsidRDefault="00802E78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</w:tc>
        <w:tc>
          <w:tcPr>
            <w:tcW w:w="2035" w:type="dxa"/>
            <w:vAlign w:val="center"/>
          </w:tcPr>
          <w:p w14:paraId="74B954A5" w14:textId="77777777" w:rsidR="00802E78" w:rsidRPr="00EF64E6" w:rsidRDefault="00035D03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 w:rsidRPr="006D6B07">
              <w:t xml:space="preserve">der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41DCCBA4" w14:textId="77777777" w:rsidR="00802E78" w:rsidRPr="00EF64E6" w:rsidRDefault="00802E78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  <w:p w14:paraId="57FD59E7" w14:textId="32F02589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  <w:tc>
          <w:tcPr>
            <w:tcW w:w="2035" w:type="dxa"/>
            <w:vAlign w:val="center"/>
          </w:tcPr>
          <w:p w14:paraId="41772466" w14:textId="77777777" w:rsidR="00802E78" w:rsidRPr="00EF64E6" w:rsidRDefault="00035D03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>
              <w:t xml:space="preserve">des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1D94EAEC" w14:textId="77777777" w:rsidR="00802E78" w:rsidRPr="00EF64E6" w:rsidRDefault="00802E78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  <w:p w14:paraId="2D6EC604" w14:textId="5798D7A0" w:rsidR="00035D03" w:rsidRDefault="00035D03" w:rsidP="008F21B9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2035" w:type="dxa"/>
            <w:vAlign w:val="center"/>
          </w:tcPr>
          <w:p w14:paraId="0DAF4BCB" w14:textId="4D1CA3D3" w:rsidR="00035D03" w:rsidRDefault="003611BC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der </w:t>
            </w:r>
            <w:r w:rsidRPr="003611BC">
              <w:rPr>
                <w:b w:val="0"/>
                <w:bCs/>
              </w:rPr>
              <w:t>süßen Getränke</w:t>
            </w:r>
          </w:p>
        </w:tc>
      </w:tr>
      <w:tr w:rsidR="00035D03" w14:paraId="1D92C0D5" w14:textId="77777777" w:rsidTr="008F21B9">
        <w:trPr>
          <w:trHeight w:val="510"/>
        </w:trPr>
        <w:tc>
          <w:tcPr>
            <w:tcW w:w="1220" w:type="dxa"/>
            <w:vAlign w:val="center"/>
          </w:tcPr>
          <w:p w14:paraId="7C609923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036" w:type="dxa"/>
            <w:vAlign w:val="center"/>
          </w:tcPr>
          <w:p w14:paraId="0C8C2D0C" w14:textId="77777777" w:rsidR="00802E78" w:rsidRDefault="00035D03" w:rsidP="008F21B9">
            <w:pPr>
              <w:pStyle w:val="kol-zadn"/>
              <w:numPr>
                <w:ilvl w:val="0"/>
                <w:numId w:val="0"/>
              </w:numPr>
            </w:pPr>
            <w:r w:rsidRPr="006D6B07">
              <w:t>dem</w:t>
            </w:r>
          </w:p>
          <w:p w14:paraId="458D2CF0" w14:textId="77777777" w:rsidR="00802E78" w:rsidRPr="00EF64E6" w:rsidRDefault="00802E78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  <w:p w14:paraId="20DFCFE0" w14:textId="5CA412E4" w:rsidR="00802E78" w:rsidRPr="00802E78" w:rsidRDefault="00802E78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</w:tc>
        <w:tc>
          <w:tcPr>
            <w:tcW w:w="2035" w:type="dxa"/>
            <w:vAlign w:val="center"/>
          </w:tcPr>
          <w:p w14:paraId="54023F96" w14:textId="77777777" w:rsidR="00802E78" w:rsidRPr="0066066B" w:rsidRDefault="00035D03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 w:rsidRPr="006D6B07">
              <w:t>der</w:t>
            </w:r>
            <w:r w:rsidRPr="00FC74D1">
              <w:rPr>
                <w:b w:val="0"/>
                <w:bCs/>
                <w:color w:val="FF0000"/>
              </w:rPr>
              <w:t xml:space="preserve">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4536771A" w14:textId="754E49E9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A400A7">
              <w:rPr>
                <w:b w:val="0"/>
                <w:bCs/>
              </w:rPr>
              <w:t>Suppe</w:t>
            </w:r>
          </w:p>
        </w:tc>
        <w:tc>
          <w:tcPr>
            <w:tcW w:w="2035" w:type="dxa"/>
            <w:vAlign w:val="center"/>
          </w:tcPr>
          <w:p w14:paraId="5E9F31B6" w14:textId="77777777" w:rsidR="00802E78" w:rsidRPr="00EF64E6" w:rsidRDefault="00035D03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>
              <w:t xml:space="preserve">dem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5583F929" w14:textId="18C5D63B" w:rsidR="00035D03" w:rsidRPr="00802E78" w:rsidRDefault="00802E78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</w:tc>
        <w:tc>
          <w:tcPr>
            <w:tcW w:w="2035" w:type="dxa"/>
            <w:vAlign w:val="center"/>
          </w:tcPr>
          <w:p w14:paraId="5367010B" w14:textId="77777777" w:rsidR="00802E78" w:rsidRPr="0066066B" w:rsidRDefault="003611BC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>
              <w:t xml:space="preserve">den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42FA7622" w14:textId="319FE2FB" w:rsidR="00035D03" w:rsidRDefault="003611BC" w:rsidP="008F21B9">
            <w:pPr>
              <w:pStyle w:val="kol-zadn"/>
              <w:numPr>
                <w:ilvl w:val="0"/>
                <w:numId w:val="0"/>
              </w:numPr>
            </w:pPr>
            <w:r w:rsidRPr="003611BC">
              <w:rPr>
                <w:b w:val="0"/>
                <w:bCs/>
              </w:rPr>
              <w:t>Getränke</w:t>
            </w:r>
          </w:p>
        </w:tc>
      </w:tr>
      <w:tr w:rsidR="00035D03" w14:paraId="6C6EB741" w14:textId="77777777" w:rsidTr="008F21B9">
        <w:trPr>
          <w:trHeight w:val="512"/>
        </w:trPr>
        <w:tc>
          <w:tcPr>
            <w:tcW w:w="1220" w:type="dxa"/>
            <w:vAlign w:val="center"/>
          </w:tcPr>
          <w:p w14:paraId="21FC73FD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036" w:type="dxa"/>
            <w:vAlign w:val="center"/>
          </w:tcPr>
          <w:p w14:paraId="6CFA64C2" w14:textId="444C9D67" w:rsidR="00035D03" w:rsidRPr="006D6B07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6D6B07">
              <w:t>den</w:t>
            </w:r>
            <w:r w:rsidRPr="006D6B07">
              <w:rPr>
                <w:b w:val="0"/>
                <w:bCs/>
              </w:rPr>
              <w:t xml:space="preserve"> schwarzen </w:t>
            </w:r>
            <w:r w:rsidR="00802E78" w:rsidRPr="009A0AD9">
              <w:rPr>
                <w:b w:val="0"/>
                <w:bCs/>
                <w:color w:val="00B0F0"/>
              </w:rPr>
              <w:t>…………..</w:t>
            </w:r>
          </w:p>
        </w:tc>
        <w:tc>
          <w:tcPr>
            <w:tcW w:w="2035" w:type="dxa"/>
            <w:vAlign w:val="center"/>
          </w:tcPr>
          <w:p w14:paraId="32829D87" w14:textId="77777777" w:rsidR="00802E78" w:rsidRPr="0066066B" w:rsidRDefault="00035D03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 w:rsidRPr="006D6B07">
              <w:t>die</w:t>
            </w:r>
            <w:r w:rsidRPr="00FC74D1">
              <w:rPr>
                <w:b w:val="0"/>
                <w:bCs/>
                <w:color w:val="FF0000"/>
              </w:rPr>
              <w:t xml:space="preserve">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5CF85AFD" w14:textId="57E215CA" w:rsidR="00035D03" w:rsidRPr="00FC74D1" w:rsidRDefault="00035D03" w:rsidP="008F21B9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5A1C38">
              <w:rPr>
                <w:b w:val="0"/>
                <w:bCs/>
              </w:rPr>
              <w:t>Suppe</w:t>
            </w:r>
          </w:p>
        </w:tc>
        <w:tc>
          <w:tcPr>
            <w:tcW w:w="2035" w:type="dxa"/>
            <w:vAlign w:val="center"/>
          </w:tcPr>
          <w:p w14:paraId="3EC78722" w14:textId="77777777" w:rsidR="00035D03" w:rsidRDefault="00035D03" w:rsidP="008F21B9">
            <w:pPr>
              <w:pStyle w:val="kol-zadn"/>
              <w:numPr>
                <w:ilvl w:val="0"/>
                <w:numId w:val="0"/>
              </w:numPr>
            </w:pPr>
            <w:r>
              <w:t xml:space="preserve">das </w:t>
            </w:r>
            <w:r w:rsidRPr="006D6B07">
              <w:rPr>
                <w:b w:val="0"/>
                <w:bCs/>
              </w:rPr>
              <w:t>frische Brot</w:t>
            </w:r>
          </w:p>
        </w:tc>
        <w:tc>
          <w:tcPr>
            <w:tcW w:w="2035" w:type="dxa"/>
            <w:vAlign w:val="center"/>
          </w:tcPr>
          <w:p w14:paraId="76573120" w14:textId="77777777" w:rsidR="00802E78" w:rsidRPr="00EF64E6" w:rsidRDefault="003611BC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00B0F0"/>
              </w:rPr>
            </w:pPr>
            <w:r>
              <w:t xml:space="preserve">die </w:t>
            </w:r>
            <w:r w:rsidR="00802E78" w:rsidRPr="00EF64E6">
              <w:rPr>
                <w:b w:val="0"/>
                <w:bCs/>
                <w:color w:val="00B0F0"/>
              </w:rPr>
              <w:t>………….</w:t>
            </w:r>
          </w:p>
          <w:p w14:paraId="0797FA6C" w14:textId="2AD882C9" w:rsidR="00035D03" w:rsidRPr="00802E78" w:rsidRDefault="00802E78" w:rsidP="00802E78">
            <w:pPr>
              <w:pStyle w:val="kol-zadn"/>
              <w:numPr>
                <w:ilvl w:val="0"/>
                <w:numId w:val="0"/>
              </w:numPr>
              <w:rPr>
                <w:b w:val="0"/>
                <w:bCs/>
                <w:color w:val="FF0000"/>
              </w:rPr>
            </w:pPr>
            <w:r w:rsidRPr="00EF64E6">
              <w:rPr>
                <w:b w:val="0"/>
                <w:bCs/>
                <w:color w:val="00B0F0"/>
              </w:rPr>
              <w:t>………….</w:t>
            </w:r>
          </w:p>
        </w:tc>
      </w:tr>
    </w:tbl>
    <w:p w14:paraId="0469BFD8" w14:textId="491CD3A4" w:rsidR="006D7F54" w:rsidRDefault="00035D03" w:rsidP="001D607D">
      <w:pPr>
        <w:pStyle w:val="kol-zadn"/>
        <w:numPr>
          <w:ilvl w:val="0"/>
          <w:numId w:val="24"/>
        </w:numPr>
        <w:ind w:left="851" w:hanging="425"/>
      </w:pPr>
      <w:r w:rsidRPr="00035D03">
        <w:t xml:space="preserve">Ergänze die fehlenden </w:t>
      </w:r>
      <w:r w:rsidR="00A400A7">
        <w:t>Vokabeln</w:t>
      </w:r>
      <w:r w:rsidRPr="00035D03">
        <w:t xml:space="preserve"> in der Tabelle</w:t>
      </w:r>
      <w:r w:rsidR="00D92AF0">
        <w:t>.</w:t>
      </w:r>
    </w:p>
    <w:p w14:paraId="42446F87" w14:textId="05C8D387" w:rsidR="00714204" w:rsidRPr="00740B8C" w:rsidRDefault="003611BC" w:rsidP="00041FE2">
      <w:pPr>
        <w:pStyle w:val="kol-zadn"/>
        <w:numPr>
          <w:ilvl w:val="0"/>
          <w:numId w:val="0"/>
        </w:numPr>
        <w:ind w:left="720" w:firstLine="131"/>
        <w:rPr>
          <w:b w:val="0"/>
          <w:bCs/>
        </w:rPr>
        <w:sectPr w:rsidR="00714204" w:rsidRPr="00740B8C" w:rsidSect="00161EF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611BC">
        <w:rPr>
          <w:b w:val="0"/>
          <w:bCs/>
        </w:rPr>
        <w:t xml:space="preserve">Dolpň chybějící </w:t>
      </w:r>
      <w:r w:rsidR="005A1C38">
        <w:rPr>
          <w:b w:val="0"/>
          <w:bCs/>
        </w:rPr>
        <w:t>slov</w:t>
      </w:r>
      <w:r w:rsidR="006A6449">
        <w:rPr>
          <w:b w:val="0"/>
          <w:bCs/>
        </w:rPr>
        <w:t>íčka</w:t>
      </w:r>
      <w:r w:rsidRPr="003611BC">
        <w:rPr>
          <w:b w:val="0"/>
          <w:bCs/>
        </w:rPr>
        <w:t xml:space="preserve"> v</w:t>
      </w:r>
      <w:r w:rsidR="00D92AF0">
        <w:rPr>
          <w:b w:val="0"/>
          <w:bCs/>
        </w:rPr>
        <w:t> </w:t>
      </w:r>
      <w:r w:rsidRPr="003611BC">
        <w:rPr>
          <w:b w:val="0"/>
          <w:bCs/>
        </w:rPr>
        <w:t>tabulce</w:t>
      </w:r>
      <w:r w:rsidR="00D92AF0">
        <w:rPr>
          <w:b w:val="0"/>
          <w:bCs/>
        </w:rPr>
        <w:t>.</w:t>
      </w:r>
      <w:bookmarkStart w:id="0" w:name="_GoBack"/>
      <w:bookmarkEnd w:id="0"/>
    </w:p>
    <w:p w14:paraId="5234F217" w14:textId="248E652F" w:rsidR="00822AC0" w:rsidRDefault="00822AC0" w:rsidP="00740B8C">
      <w:pPr>
        <w:pStyle w:val="dekodpov"/>
        <w:ind w:left="0"/>
        <w:sectPr w:rsidR="00822AC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42F700DA" w:rsidR="00CE28A6" w:rsidRDefault="00EE3316" w:rsidP="00194B7F">
      <w:pPr>
        <w:pStyle w:val="Sebereflexeka"/>
        <w:sectPr w:rsidR="00CE28A6" w:rsidSect="00161EFE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4B031B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2728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31BB6A44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167B00DD" w14:textId="6CA5DA7A" w:rsidR="00822AC0" w:rsidRPr="00822AC0" w:rsidRDefault="00822AC0" w:rsidP="00822AC0">
      <w:pPr>
        <w:rPr>
          <w:rFonts w:ascii="Arial" w:eastAsia="Times New Roman" w:hAnsi="Arial" w:cs="Arial"/>
          <w:sz w:val="20"/>
          <w:szCs w:val="20"/>
        </w:rPr>
      </w:pPr>
    </w:p>
    <w:sectPr w:rsidR="00822AC0" w:rsidRPr="00822AC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099D" w14:textId="77777777" w:rsidR="00DE171D" w:rsidRDefault="00DE171D">
      <w:pPr>
        <w:spacing w:after="0" w:line="240" w:lineRule="auto"/>
      </w:pPr>
      <w:r>
        <w:separator/>
      </w:r>
    </w:p>
  </w:endnote>
  <w:endnote w:type="continuationSeparator" w:id="0">
    <w:p w14:paraId="575BC226" w14:textId="77777777" w:rsidR="00DE171D" w:rsidRDefault="00DE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43B9" w14:textId="77777777" w:rsidR="00DE171D" w:rsidRDefault="00DE171D">
      <w:pPr>
        <w:spacing w:after="0" w:line="240" w:lineRule="auto"/>
      </w:pPr>
      <w:r>
        <w:separator/>
      </w:r>
    </w:p>
  </w:footnote>
  <w:footnote w:type="continuationSeparator" w:id="0">
    <w:p w14:paraId="7341CFCA" w14:textId="77777777" w:rsidR="00DE171D" w:rsidRDefault="00DE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7.2pt" o:bullet="t">
        <v:imagedata r:id="rId1" o:title="odrazka"/>
      </v:shape>
    </w:pict>
  </w:numPicBullet>
  <w:numPicBullet w:numPicBulletId="1">
    <w:pict>
      <v:shape id="_x0000_i1039" type="#_x0000_t75" style="width:9pt;height:7.8pt" o:bullet="t">
        <v:imagedata r:id="rId2" o:title="videoodrazka"/>
      </v:shape>
    </w:pict>
  </w:numPicBullet>
  <w:numPicBullet w:numPicBulletId="2">
    <w:pict>
      <v:shape id="_x0000_i1040" type="#_x0000_t75" style="width:8.4pt;height:7.8pt" o:bullet="t">
        <v:imagedata r:id="rId3" o:title="videoodrazka"/>
      </v:shape>
    </w:pict>
  </w:numPicBullet>
  <w:numPicBullet w:numPicBulletId="3">
    <w:pict>
      <v:shape id="_x0000_i1041" type="#_x0000_t75" style="width:46.8pt;height:46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2139" w:hanging="360"/>
      </w:pPr>
    </w:lvl>
    <w:lvl w:ilvl="1" w:tplc="D362099A">
      <w:start w:val="1"/>
      <w:numFmt w:val="lowerLetter"/>
      <w:lvlText w:val="%2."/>
      <w:lvlJc w:val="left"/>
      <w:pPr>
        <w:ind w:left="2859" w:hanging="360"/>
      </w:pPr>
    </w:lvl>
    <w:lvl w:ilvl="2" w:tplc="D7800588">
      <w:start w:val="1"/>
      <w:numFmt w:val="lowerRoman"/>
      <w:lvlText w:val="%3."/>
      <w:lvlJc w:val="right"/>
      <w:pPr>
        <w:ind w:left="3579" w:hanging="180"/>
      </w:pPr>
    </w:lvl>
    <w:lvl w:ilvl="3" w:tplc="961C2772">
      <w:start w:val="1"/>
      <w:numFmt w:val="decimal"/>
      <w:lvlText w:val="%4."/>
      <w:lvlJc w:val="left"/>
      <w:pPr>
        <w:ind w:left="4299" w:hanging="360"/>
      </w:pPr>
    </w:lvl>
    <w:lvl w:ilvl="4" w:tplc="C428A82A">
      <w:start w:val="1"/>
      <w:numFmt w:val="lowerLetter"/>
      <w:lvlText w:val="%5."/>
      <w:lvlJc w:val="left"/>
      <w:pPr>
        <w:ind w:left="5019" w:hanging="360"/>
      </w:pPr>
    </w:lvl>
    <w:lvl w:ilvl="5" w:tplc="DF10E342">
      <w:start w:val="1"/>
      <w:numFmt w:val="lowerRoman"/>
      <w:lvlText w:val="%6."/>
      <w:lvlJc w:val="right"/>
      <w:pPr>
        <w:ind w:left="5739" w:hanging="180"/>
      </w:pPr>
    </w:lvl>
    <w:lvl w:ilvl="6" w:tplc="06961544">
      <w:start w:val="1"/>
      <w:numFmt w:val="decimal"/>
      <w:lvlText w:val="%7."/>
      <w:lvlJc w:val="left"/>
      <w:pPr>
        <w:ind w:left="6459" w:hanging="360"/>
      </w:pPr>
    </w:lvl>
    <w:lvl w:ilvl="7" w:tplc="4FBC73B8">
      <w:start w:val="1"/>
      <w:numFmt w:val="lowerLetter"/>
      <w:lvlText w:val="%8."/>
      <w:lvlJc w:val="left"/>
      <w:pPr>
        <w:ind w:left="7179" w:hanging="360"/>
      </w:pPr>
    </w:lvl>
    <w:lvl w:ilvl="8" w:tplc="C6F2C40C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6B8"/>
    <w:multiLevelType w:val="hybridMultilevel"/>
    <w:tmpl w:val="123C04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E85258E0"/>
    <w:lvl w:ilvl="0" w:tplc="390CE74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CE3"/>
    <w:multiLevelType w:val="hybridMultilevel"/>
    <w:tmpl w:val="2738E8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7B80"/>
    <w:multiLevelType w:val="hybridMultilevel"/>
    <w:tmpl w:val="4C08307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6D53"/>
    <w:multiLevelType w:val="hybridMultilevel"/>
    <w:tmpl w:val="47F28158"/>
    <w:lvl w:ilvl="0" w:tplc="AE90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7A29"/>
    <w:multiLevelType w:val="hybridMultilevel"/>
    <w:tmpl w:val="A70052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06C9"/>
    <w:multiLevelType w:val="hybridMultilevel"/>
    <w:tmpl w:val="92B0173E"/>
    <w:lvl w:ilvl="0" w:tplc="E58E2930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7F13823"/>
    <w:multiLevelType w:val="hybridMultilevel"/>
    <w:tmpl w:val="449EA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F70A8"/>
    <w:multiLevelType w:val="hybridMultilevel"/>
    <w:tmpl w:val="B4B4E1B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DD9C2AA0"/>
    <w:lvl w:ilvl="0" w:tplc="C0CA8EB2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14"/>
        <w:szCs w:val="14"/>
        <w:lang w:val="cs-CZ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8C400036"/>
    <w:lvl w:ilvl="0" w:tplc="82266A34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337932"/>
    <w:multiLevelType w:val="hybridMultilevel"/>
    <w:tmpl w:val="75D604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3058AA"/>
    <w:multiLevelType w:val="hybridMultilevel"/>
    <w:tmpl w:val="96A6D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20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23"/>
  </w:num>
  <w:num w:numId="22">
    <w:abstractNumId w:val="17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5D03"/>
    <w:rsid w:val="00041FE2"/>
    <w:rsid w:val="00063EC5"/>
    <w:rsid w:val="000A5163"/>
    <w:rsid w:val="000A54DE"/>
    <w:rsid w:val="000C3D96"/>
    <w:rsid w:val="00106D77"/>
    <w:rsid w:val="0011432B"/>
    <w:rsid w:val="00141E3D"/>
    <w:rsid w:val="001432F6"/>
    <w:rsid w:val="00161EFE"/>
    <w:rsid w:val="00173393"/>
    <w:rsid w:val="00194B7F"/>
    <w:rsid w:val="001B68F2"/>
    <w:rsid w:val="001D607D"/>
    <w:rsid w:val="002169CE"/>
    <w:rsid w:val="00231195"/>
    <w:rsid w:val="002C10F6"/>
    <w:rsid w:val="002D37D8"/>
    <w:rsid w:val="00301E59"/>
    <w:rsid w:val="00327289"/>
    <w:rsid w:val="00351791"/>
    <w:rsid w:val="003611BC"/>
    <w:rsid w:val="00377D30"/>
    <w:rsid w:val="00383395"/>
    <w:rsid w:val="004932B3"/>
    <w:rsid w:val="004F3FFF"/>
    <w:rsid w:val="005101C4"/>
    <w:rsid w:val="005346C8"/>
    <w:rsid w:val="005672FC"/>
    <w:rsid w:val="005A1C38"/>
    <w:rsid w:val="005E2369"/>
    <w:rsid w:val="00610F4E"/>
    <w:rsid w:val="006431B6"/>
    <w:rsid w:val="00643389"/>
    <w:rsid w:val="0066066B"/>
    <w:rsid w:val="0068466F"/>
    <w:rsid w:val="006A6449"/>
    <w:rsid w:val="006D6B07"/>
    <w:rsid w:val="006D7F54"/>
    <w:rsid w:val="00713D32"/>
    <w:rsid w:val="00714204"/>
    <w:rsid w:val="007214B8"/>
    <w:rsid w:val="00737845"/>
    <w:rsid w:val="00740B8C"/>
    <w:rsid w:val="00753623"/>
    <w:rsid w:val="00777383"/>
    <w:rsid w:val="00795D9A"/>
    <w:rsid w:val="007D2437"/>
    <w:rsid w:val="007E15E0"/>
    <w:rsid w:val="007E4EBE"/>
    <w:rsid w:val="007F396C"/>
    <w:rsid w:val="00802E78"/>
    <w:rsid w:val="00822AC0"/>
    <w:rsid w:val="008311C7"/>
    <w:rsid w:val="00844ED2"/>
    <w:rsid w:val="008456A5"/>
    <w:rsid w:val="00870F67"/>
    <w:rsid w:val="008B47B9"/>
    <w:rsid w:val="008F21B9"/>
    <w:rsid w:val="00923C99"/>
    <w:rsid w:val="009A0AD9"/>
    <w:rsid w:val="009B2213"/>
    <w:rsid w:val="009D05FB"/>
    <w:rsid w:val="009F1AFF"/>
    <w:rsid w:val="00A33CCB"/>
    <w:rsid w:val="00A400A7"/>
    <w:rsid w:val="00AD15CB"/>
    <w:rsid w:val="00AD1642"/>
    <w:rsid w:val="00AD1C92"/>
    <w:rsid w:val="00AE3598"/>
    <w:rsid w:val="00B16A1A"/>
    <w:rsid w:val="00B6391D"/>
    <w:rsid w:val="00B63F15"/>
    <w:rsid w:val="00B76624"/>
    <w:rsid w:val="00B77B91"/>
    <w:rsid w:val="00BA650E"/>
    <w:rsid w:val="00BD72BA"/>
    <w:rsid w:val="00C35FE4"/>
    <w:rsid w:val="00CE28A6"/>
    <w:rsid w:val="00CE537D"/>
    <w:rsid w:val="00CF714C"/>
    <w:rsid w:val="00D334AC"/>
    <w:rsid w:val="00D62144"/>
    <w:rsid w:val="00D83FED"/>
    <w:rsid w:val="00D845A1"/>
    <w:rsid w:val="00D85463"/>
    <w:rsid w:val="00D92AF0"/>
    <w:rsid w:val="00DB4536"/>
    <w:rsid w:val="00DE171D"/>
    <w:rsid w:val="00E0332A"/>
    <w:rsid w:val="00E12A8B"/>
    <w:rsid w:val="00E13C21"/>
    <w:rsid w:val="00E20EEA"/>
    <w:rsid w:val="00E77B64"/>
    <w:rsid w:val="00E81A9B"/>
    <w:rsid w:val="00EA3EF5"/>
    <w:rsid w:val="00EA46D5"/>
    <w:rsid w:val="00ED3DDC"/>
    <w:rsid w:val="00EE3316"/>
    <w:rsid w:val="00EF64E6"/>
    <w:rsid w:val="00F15F6B"/>
    <w:rsid w:val="00F2067A"/>
    <w:rsid w:val="00F42EA3"/>
    <w:rsid w:val="00F92BEE"/>
    <w:rsid w:val="00FA139E"/>
    <w:rsid w:val="00FA3866"/>
    <w:rsid w:val="00FA405E"/>
    <w:rsid w:val="00FC48CF"/>
    <w:rsid w:val="00FC74D1"/>
    <w:rsid w:val="00FD4B4E"/>
    <w:rsid w:val="00FD687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F4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F42E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3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851427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80212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9639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0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464572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8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50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8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283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4932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7679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7066-jidlo-z-jednoho-hrn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644A-2B14-4BCF-81D7-A773A999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10</cp:revision>
  <cp:lastPrinted>2023-11-20T16:00:00Z</cp:lastPrinted>
  <dcterms:created xsi:type="dcterms:W3CDTF">2023-11-20T15:56:00Z</dcterms:created>
  <dcterms:modified xsi:type="dcterms:W3CDTF">2023-12-28T10:42:00Z</dcterms:modified>
</cp:coreProperties>
</file>