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Arial" w:cs="Arial" w:eastAsia="Arial" w:hAnsi="Arial"/>
          <w:b w:val="1"/>
          <w:sz w:val="44"/>
          <w:szCs w:val="44"/>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Arial" w:cs="Arial" w:eastAsia="Arial" w:hAnsi="Arial"/>
          <w:b w:val="1"/>
          <w:i w:val="0"/>
          <w:smallCaps w:val="0"/>
          <w:strike w:val="0"/>
          <w:color w:val="000000"/>
          <w:sz w:val="44"/>
          <w:szCs w:val="44"/>
          <w:u w:val="none"/>
          <w:shd w:fill="auto" w:val="clear"/>
          <w:vertAlign w:val="baseline"/>
        </w:rPr>
        <w:sectPr>
          <w:headerReference r:id="rId7" w:type="default"/>
          <w:headerReference r:id="rId8" w:type="first"/>
          <w:footerReference r:id="rId9" w:type="default"/>
          <w:pgSz w:h="16838" w:w="11906" w:orient="portrait"/>
          <w:pgMar w:bottom="720" w:top="720" w:left="720" w:right="849" w:header="708" w:footer="708"/>
          <w:pgNumType w:start="1"/>
          <w:titlePg w:val="1"/>
        </w:sectPr>
      </w:pPr>
      <w:r w:rsidDel="00000000" w:rsidR="00000000" w:rsidRPr="00000000">
        <w:rPr>
          <w:rFonts w:ascii="Arial" w:cs="Arial" w:eastAsia="Arial" w:hAnsi="Arial"/>
          <w:b w:val="1"/>
          <w:i w:val="0"/>
          <w:smallCaps w:val="0"/>
          <w:strike w:val="0"/>
          <w:color w:val="000000"/>
          <w:sz w:val="44"/>
          <w:szCs w:val="44"/>
          <w:u w:val="none"/>
          <w:shd w:fill="auto" w:val="clear"/>
          <w:vertAlign w:val="baseline"/>
          <w:rtl w:val="0"/>
        </w:rPr>
        <w:t xml:space="preserve">Skleníkový efekt a zdroje energie v Česku</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59" w:lineRule="auto"/>
        <w:ind w:left="0" w:right="131" w:firstLine="0"/>
        <w:jc w:val="both"/>
        <w:rPr>
          <w:rFonts w:ascii="Arial" w:cs="Arial" w:eastAsia="Arial" w:hAnsi="Arial"/>
          <w:b w:val="0"/>
          <w:i w:val="0"/>
          <w:smallCaps w:val="0"/>
          <w:strike w:val="0"/>
          <w:color w:val="000000"/>
          <w:sz w:val="24"/>
          <w:szCs w:val="24"/>
          <w:u w:val="none"/>
          <w:shd w:fill="auto" w:val="clear"/>
          <w:vertAlign w:val="baseline"/>
        </w:rPr>
        <w:sectPr>
          <w:type w:val="continuous"/>
          <w:pgSz w:h="16838" w:w="11906" w:orient="portrait"/>
          <w:pgMar w:bottom="720" w:top="720" w:left="720" w:right="849" w:header="708" w:footer="708"/>
        </w:sect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Pokud se nezmění náš přístup k využívání zdrojů, budeme rozvoj civilizace </w:t>
      </w:r>
      <w:r w:rsidDel="00000000" w:rsidR="00000000" w:rsidRPr="00000000">
        <w:rPr>
          <w:rFonts w:ascii="Arial" w:cs="Arial" w:eastAsia="Arial" w:hAnsi="Arial"/>
          <w:sz w:val="24"/>
          <w:szCs w:val="24"/>
          <w:rtl w:val="0"/>
        </w:rPr>
        <w:t xml:space="preserve">jen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stěží moci označovat za udržitelný. Jak v budoucnosti uspokoj</w:t>
      </w:r>
      <w:r w:rsidDel="00000000" w:rsidR="00000000" w:rsidRPr="00000000">
        <w:rPr>
          <w:rFonts w:ascii="Arial" w:cs="Arial" w:eastAsia="Arial" w:hAnsi="Arial"/>
          <w:sz w:val="24"/>
          <w:szCs w:val="24"/>
          <w:rtl w:val="0"/>
        </w:rPr>
        <w:t xml:space="preserve">íme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své energetické potřeby? Které technologie bude moudré podporovat, kterým se naopak vyhýbat? Odpovědi na tyto otázky nejsou jednoduché tím spíše, čím vyšší je naše spotřeba energií nebo čím více se zásoby tradičních strategických surovin ztenčují. Kam dál, co nás to bude stát a co z našeho komfortu si budeme muset odepřít? Rozhodnutí musí přijít co nejdříve. Abychom se mohli rozhodovat co nejodpovědněji, je potřeba vědět, jak náš energetický mix vypadá dnes.</w:t>
      </w:r>
    </w:p>
    <w:p w:rsidR="00000000" w:rsidDel="00000000" w:rsidP="00000000" w:rsidRDefault="00000000" w:rsidRPr="00000000" w14:paraId="0000000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284" w:right="968" w:hanging="284"/>
        <w:jc w:val="left"/>
        <w:rPr>
          <w:rFonts w:ascii="Arial" w:cs="Arial" w:eastAsia="Arial" w:hAnsi="Arial"/>
          <w:b w:val="1"/>
          <w:i w:val="0"/>
          <w:smallCaps w:val="0"/>
          <w:strike w:val="0"/>
          <w:color w:val="f22ea2"/>
          <w:sz w:val="32"/>
          <w:szCs w:val="32"/>
          <w:u w:val="single"/>
          <w:shd w:fill="auto" w:val="clear"/>
          <w:vertAlign w:val="baseline"/>
        </w:rPr>
        <w:sectPr>
          <w:type w:val="continuous"/>
          <w:pgSz w:h="16838" w:w="11906" w:orient="portrait"/>
          <w:pgMar w:bottom="720" w:top="720" w:left="720" w:right="849" w:header="708" w:footer="708"/>
        </w:sectPr>
      </w:pPr>
      <w:hyperlink r:id="rId10">
        <w:r w:rsidDel="00000000" w:rsidR="00000000" w:rsidRPr="00000000">
          <w:rPr>
            <w:rFonts w:ascii="Arial" w:cs="Arial" w:eastAsia="Arial" w:hAnsi="Arial"/>
            <w:b w:val="1"/>
            <w:i w:val="0"/>
            <w:smallCaps w:val="0"/>
            <w:strike w:val="0"/>
            <w:color w:val="f22ea2"/>
            <w:sz w:val="32"/>
            <w:szCs w:val="32"/>
            <w:u w:val="single"/>
            <w:shd w:fill="auto" w:val="clear"/>
            <w:vertAlign w:val="baseline"/>
            <w:rtl w:val="0"/>
          </w:rPr>
          <w:t xml:space="preserve">Zdroje energie v ČR</w:t>
        </w:r>
      </w:hyperlink>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59" w:lineRule="auto"/>
        <w:ind w:left="0" w:right="131" w:firstLine="0"/>
        <w:jc w:val="both"/>
        <w:rPr>
          <w:rFonts w:ascii="Arial" w:cs="Arial" w:eastAsia="Arial" w:hAnsi="Arial"/>
          <w:b w:val="0"/>
          <w:i w:val="0"/>
          <w:smallCaps w:val="0"/>
          <w:strike w:val="0"/>
          <w:color w:val="404040"/>
          <w:sz w:val="28"/>
          <w:szCs w:val="28"/>
          <w:u w:val="none"/>
          <w:shd w:fill="auto" w:val="clear"/>
          <w:vertAlign w:val="baseline"/>
        </w:rPr>
        <w:sectPr>
          <w:type w:val="continuous"/>
          <w:pgSz w:h="16838" w:w="11906" w:orient="portrait"/>
          <w:pgMar w:bottom="720" w:top="720" w:left="720" w:right="849" w:header="708" w:footer="708"/>
        </w:sect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______________</w:t>
      </w:r>
      <w:r w:rsidDel="00000000" w:rsidR="00000000" w:rsidRPr="00000000">
        <w:rPr>
          <w:rFonts w:ascii="Arial" w:cs="Arial" w:eastAsia="Arial" w:hAnsi="Arial"/>
          <w:b w:val="0"/>
          <w:i w:val="0"/>
          <w:smallCaps w:val="0"/>
          <w:strike w:val="0"/>
          <w:color w:val="f030a1"/>
          <w:sz w:val="28"/>
          <w:szCs w:val="28"/>
          <w:u w:val="none"/>
          <w:shd w:fill="auto" w:val="clear"/>
          <w:vertAlign w:val="baseline"/>
          <w:rtl w:val="0"/>
        </w:rPr>
        <w:t xml:space="preserve">______________</w:t>
      </w:r>
      <w:r w:rsidDel="00000000" w:rsidR="00000000" w:rsidRPr="00000000">
        <w:rPr>
          <w:rFonts w:ascii="Arial" w:cs="Arial" w:eastAsia="Arial" w:hAnsi="Arial"/>
          <w:b w:val="0"/>
          <w:i w:val="0"/>
          <w:smallCaps w:val="0"/>
          <w:strike w:val="0"/>
          <w:color w:val="33bef2"/>
          <w:sz w:val="28"/>
          <w:szCs w:val="28"/>
          <w:u w:val="none"/>
          <w:shd w:fill="auto" w:val="clear"/>
          <w:vertAlign w:val="baseline"/>
          <w:rtl w:val="0"/>
        </w:rPr>
        <w:t xml:space="preserve">______________</w:t>
      </w:r>
      <w:r w:rsidDel="00000000" w:rsidR="00000000" w:rsidRPr="00000000">
        <w:rPr>
          <w:rFonts w:ascii="Arial" w:cs="Arial" w:eastAsia="Arial" w:hAnsi="Arial"/>
          <w:b w:val="0"/>
          <w:i w:val="0"/>
          <w:smallCaps w:val="0"/>
          <w:strike w:val="0"/>
          <w:color w:val="404040"/>
          <w:sz w:val="28"/>
          <w:szCs w:val="28"/>
          <w:u w:val="none"/>
          <w:shd w:fill="auto" w:val="clear"/>
          <w:vertAlign w:val="baseline"/>
          <w:rtl w:val="0"/>
        </w:rPr>
        <w:t xml:space="preserve">______________</w:t>
      </w:r>
    </w:p>
    <w:p w:rsidR="00000000" w:rsidDel="00000000" w:rsidP="00000000" w:rsidRDefault="00000000" w:rsidRPr="00000000" w14:paraId="0000000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Arial" w:cs="Arial" w:eastAsia="Arial" w:hAnsi="Arial"/>
          <w:b w:val="1"/>
          <w:i w:val="0"/>
          <w:smallCaps w:val="0"/>
          <w:strike w:val="0"/>
          <w:color w:val="000000"/>
          <w:shd w:fill="auto" w:val="clear"/>
          <w:vertAlign w:val="baseline"/>
        </w:rPr>
        <w:sectPr>
          <w:type w:val="continuous"/>
          <w:pgSz w:h="16838" w:w="11906" w:orient="portrait"/>
          <w:pgMar w:bottom="720" w:top="720" w:left="720" w:right="849" w:header="708" w:footer="708"/>
        </w:sect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Před sledováním 4minutového videa diskutujte v malých skupinách a pokuste se zodpovědět následující dvě otázky. Pokud nevíte, zkuste odhadnout.</w:t>
      </w:r>
    </w:p>
    <w:p w:rsidR="00000000" w:rsidDel="00000000" w:rsidP="00000000" w:rsidRDefault="00000000" w:rsidRPr="00000000" w14:paraId="0000000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60" w:before="0" w:line="259" w:lineRule="auto"/>
        <w:ind w:left="720" w:right="968"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Kde a spalováním které energetické suroviny se </w:t>
      </w:r>
      <w:r w:rsidDel="00000000" w:rsidR="00000000" w:rsidRPr="00000000">
        <w:rPr>
          <w:rFonts w:ascii="Arial" w:cs="Arial" w:eastAsia="Arial" w:hAnsi="Arial"/>
          <w:rtl w:val="0"/>
        </w:rPr>
        <w:t xml:space="preserve">dnes v České republice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vyrábí většina elektrické energie? </w:t>
      </w:r>
    </w:p>
    <w:p w:rsidR="00000000" w:rsidDel="00000000" w:rsidP="00000000" w:rsidRDefault="00000000" w:rsidRPr="00000000" w14:paraId="0000000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60" w:before="0" w:line="259" w:lineRule="auto"/>
        <w:ind w:left="720" w:right="968"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Průvodce pořadem vypátral, že z tepelné elektrárny „vycházejí“ dvě důležité položky. Jednu z nich potřebujeme, tu druhou podle jeho slov „vůbec nepotřebujeme“. Které to jsou? Doplň.</w:t>
      </w:r>
    </w:p>
    <w:p w:rsidR="00000000" w:rsidDel="00000000" w:rsidP="00000000" w:rsidRDefault="00000000" w:rsidRPr="00000000" w14:paraId="0000000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60" w:before="0" w:line="259" w:lineRule="auto"/>
        <w:ind w:left="720" w:right="968"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Potřebujeme </w:t>
      </w:r>
      <w:r w:rsidDel="00000000" w:rsidR="00000000" w:rsidRPr="00000000">
        <w:rPr>
          <w:rFonts w:ascii="Arial" w:cs="Arial" w:eastAsia="Arial" w:hAnsi="Arial"/>
          <w:b w:val="0"/>
          <w:i w:val="0"/>
          <w:smallCaps w:val="0"/>
          <w:strike w:val="0"/>
          <w:color w:val="00b0f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0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60" w:before="0" w:line="259" w:lineRule="auto"/>
        <w:ind w:left="720" w:right="968"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Nepotřebujeme </w:t>
      </w:r>
      <w:r w:rsidDel="00000000" w:rsidR="00000000" w:rsidRPr="00000000">
        <w:rPr>
          <w:rFonts w:ascii="Arial" w:cs="Arial" w:eastAsia="Arial" w:hAnsi="Arial"/>
          <w:b w:val="0"/>
          <w:i w:val="0"/>
          <w:smallCaps w:val="0"/>
          <w:strike w:val="0"/>
          <w:color w:val="00b0f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0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40" w:lineRule="auto"/>
        <w:ind w:left="720" w:right="401" w:hanging="360"/>
        <w:jc w:val="left"/>
        <w:rPr>
          <w:rFonts w:ascii="Arial" w:cs="Arial" w:eastAsia="Arial" w:hAnsi="Arial"/>
          <w:b w:val="1"/>
        </w:rPr>
        <w:sectPr>
          <w:type w:val="continuous"/>
          <w:pgSz w:h="16838" w:w="11906" w:orient="portrait"/>
          <w:pgMar w:bottom="720" w:top="720" w:left="720" w:right="849" w:header="708" w:footer="708"/>
        </w:sect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Koukněte se na pasáž z pořadu Lovci záhad a zkontrolujte odpovědi z úkolu 1.</w:t>
      </w:r>
    </w:p>
    <w:p w:rsidR="00000000" w:rsidDel="00000000" w:rsidP="00000000" w:rsidRDefault="00000000" w:rsidRPr="00000000" w14:paraId="0000000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40" w:lineRule="auto"/>
        <w:ind w:left="720" w:right="401" w:hanging="360"/>
        <w:jc w:val="left"/>
        <w:rPr>
          <w:rFonts w:ascii="Arial" w:cs="Arial" w:eastAsia="Arial" w:hAnsi="Arial"/>
          <w:b w:val="1"/>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Ve videu se průvodce dopustil nepřesnosti. Ve skutečnosti není úplně pravda, že plyn z úkolu 1b je „nepotřebný“. Lidé ho však produkují mnohonásobně více než před staletími. Kde tento plyn naopak potřebujeme natolik, že by bez něj nebyl na Zemi možný život? Odpovědí je text, jemuž chybí klíčová slova, tedy </w:t>
      </w:r>
      <w:r w:rsidDel="00000000" w:rsidR="00000000" w:rsidRPr="00000000">
        <w:rPr>
          <w:rFonts w:ascii="Arial" w:cs="Arial" w:eastAsia="Arial" w:hAnsi="Arial"/>
          <w:b w:val="1"/>
          <w:sz w:val="24"/>
          <w:szCs w:val="24"/>
          <w:rtl w:val="0"/>
        </w:rPr>
        <w:t xml:space="preserve">ta</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nejdůležitější. </w:t>
      </w:r>
      <w:r w:rsidDel="00000000" w:rsidR="00000000" w:rsidRPr="00000000">
        <w:rPr>
          <w:rFonts w:ascii="Arial" w:cs="Arial" w:eastAsia="Arial" w:hAnsi="Arial"/>
          <w:b w:val="1"/>
          <w:sz w:val="24"/>
          <w:szCs w:val="24"/>
          <w:rtl w:val="0"/>
        </w:rPr>
        <w:t xml:space="preserve">D</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ají se rozluštit jednoduše – posunem o</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jedno písmeno abecedy buď dopředu, nebo zpět (například písmeno B je ve skutečnosti A, nebo C). Která z variant platí, je již na vás.</w:t>
      </w:r>
    </w:p>
    <w:p w:rsidR="00000000" w:rsidDel="00000000" w:rsidP="00000000" w:rsidRDefault="00000000" w:rsidRPr="00000000" w14:paraId="0000000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60" w:before="0" w:line="259" w:lineRule="auto"/>
        <w:ind w:left="720" w:right="968" w:hanging="360"/>
        <w:jc w:val="left"/>
        <w:rPr/>
        <w:sectPr>
          <w:type w:val="continuous"/>
          <w:pgSz w:h="16838" w:w="11906" w:orient="portrait"/>
          <w:pgMar w:bottom="720" w:top="720" w:left="720" w:right="991" w:header="708" w:footer="708"/>
        </w:sectPr>
      </w:pPr>
      <w:bookmarkStart w:colFirst="0" w:colLast="0" w:name="_heading=h.m1ljlcaws748" w:id="0"/>
      <w:bookmarkEnd w:id="0"/>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w:t>
      </w:r>
      <w:r w:rsidDel="00000000" w:rsidR="00000000" w:rsidRPr="00000000">
        <w:rPr>
          <w:rFonts w:ascii="Arial" w:cs="Arial" w:eastAsia="Arial" w:hAnsi="Arial"/>
          <w:b w:val="0"/>
          <w:i w:val="0"/>
          <w:smallCaps w:val="0"/>
          <w:strike w:val="0"/>
          <w:color w:val="000000"/>
          <w:sz w:val="22"/>
          <w:szCs w:val="22"/>
          <w:u w:val="none"/>
          <w:shd w:fill="auto" w:val="clear"/>
          <w:vertAlign w:val="subscript"/>
          <w:rtl w:val="0"/>
        </w:rPr>
        <w:t xml:space="preserve">2</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je jedním z takzvaných skleníkových plynů, které způsobují skleníkový efekt, což je __________ (QSJSPAFOB) vlastnost atmosféry. Bez ní by život na naší planetě nebyl možný, protože teplota by se v průměru pohybovala kolem _________(NJOVT) 18 °C. Skleníkové plyny obsažené v atmosféře totiž zabraňují tomu, aby se sluneční teplo jednoduše odrazilo od povrchu a ________ (ANJAFMP) zpět ve vesmíru. Složení atmosféry, bez _________ (QSJTQFOJ) člověka, je zkrátka „tak akorát“ pro vznik a</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rozvoj života. CO</w:t>
      </w:r>
      <w:r w:rsidDel="00000000" w:rsidR="00000000" w:rsidRPr="00000000">
        <w:rPr>
          <w:rFonts w:ascii="Arial" w:cs="Arial" w:eastAsia="Arial" w:hAnsi="Arial"/>
          <w:b w:val="0"/>
          <w:i w:val="0"/>
          <w:smallCaps w:val="0"/>
          <w:strike w:val="0"/>
          <w:color w:val="000000"/>
          <w:sz w:val="22"/>
          <w:szCs w:val="22"/>
          <w:u w:val="none"/>
          <w:shd w:fill="auto" w:val="clear"/>
          <w:vertAlign w:val="subscript"/>
          <w:rtl w:val="0"/>
        </w:rPr>
        <w:t xml:space="preserve">2</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je tedy plyn doslova ______________ (AJWPUPEBQOZ). Problémem je, že člověk svou ____________ (DJOOPTUJ) (vypouštěním skleníkových plynů do ovzduší, kácením lesů a tak dále) skleníkový efekt neúměrně ____________ (QPTJMVKF). Kouř z elektráren tedy skutečně nepotřebujeme. </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968"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40" w:lineRule="auto"/>
        <w:ind w:left="720" w:right="401" w:hanging="360"/>
        <w:jc w:val="left"/>
        <w:rPr>
          <w:rFonts w:ascii="Arial" w:cs="Arial" w:eastAsia="Arial" w:hAnsi="Arial"/>
          <w:b w:val="1"/>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Je tedy pravda, že plyny vzniklé spalováním uhlí (a to nejen v elektrárnách) jsou problémem, který bychom raději neměli. Co s tím? Čím lze tepelné elektrárny nahradit?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Vypište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zdroje, které jsou v druhé půli videa zmíněny. </w:t>
      </w:r>
    </w:p>
    <w:p w:rsidR="00000000" w:rsidDel="00000000" w:rsidP="00000000" w:rsidRDefault="00000000" w:rsidRPr="00000000" w14:paraId="0000001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60" w:before="0" w:line="259" w:lineRule="auto"/>
        <w:ind w:left="720" w:right="968"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Pozn.: Definice obnovitelného zdroje podle Zákona o životním prostředí zní takto: „Obnovitelné přírodní zdroje mají schopnost se při postupném spotřebovávání částečně, nebo úplně obnovovat, a to samy, nebo za přispění člověka.“</w:t>
      </w:r>
    </w:p>
    <w:p w:rsidR="00000000" w:rsidDel="00000000" w:rsidP="00000000" w:rsidRDefault="00000000" w:rsidRPr="00000000" w14:paraId="0000001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60" w:before="0" w:line="259" w:lineRule="auto"/>
        <w:ind w:left="720" w:right="968"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OBNOVITELNÉ:</w:t>
      </w:r>
    </w:p>
    <w:p w:rsidR="00000000" w:rsidDel="00000000" w:rsidP="00000000" w:rsidRDefault="00000000" w:rsidRPr="00000000" w14:paraId="0000001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60" w:before="0" w:line="259" w:lineRule="auto"/>
        <w:ind w:left="720" w:right="968"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NEOBNOVITELNÉ:</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968"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968"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Arial" w:cs="Arial" w:eastAsia="Arial" w:hAnsi="Arial"/>
          <w:b w:val="1"/>
          <w:i w:val="0"/>
          <w:smallCaps w:val="0"/>
          <w:strike w:val="0"/>
          <w:color w:val="f030a1"/>
          <w:sz w:val="28"/>
          <w:szCs w:val="28"/>
          <w:u w:val="none"/>
          <w:shd w:fill="auto" w:val="clear"/>
          <w:vertAlign w:val="baseline"/>
        </w:rPr>
        <w:sectPr>
          <w:type w:val="nextPage"/>
          <w:pgSz w:h="16838" w:w="11906" w:orient="portrait"/>
          <w:pgMar w:bottom="720" w:top="720" w:left="720" w:right="991" w:header="708" w:footer="708"/>
        </w:sectPr>
      </w:pPr>
      <w:r w:rsidDel="00000000" w:rsidR="00000000" w:rsidRPr="00000000">
        <w:rPr>
          <w:rFonts w:ascii="Arial" w:cs="Arial" w:eastAsia="Arial" w:hAnsi="Arial"/>
          <w:b w:val="1"/>
          <w:i w:val="0"/>
          <w:smallCaps w:val="0"/>
          <w:strike w:val="0"/>
          <w:color w:val="f030a1"/>
          <w:sz w:val="28"/>
          <w:szCs w:val="28"/>
          <w:u w:val="none"/>
          <w:shd w:fill="auto" w:val="clear"/>
          <w:vertAlign w:val="baseline"/>
          <w:rtl w:val="0"/>
        </w:rPr>
        <w:t xml:space="preserve">Co jsem se touto aktivitou naučil(a):</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480" w:lineRule="auto"/>
        <w:ind w:left="284" w:right="-11" w:firstLine="0"/>
        <w:jc w:val="both"/>
        <w:rPr>
          <w:rFonts w:ascii="Arial" w:cs="Arial" w:eastAsia="Arial" w:hAnsi="Arial"/>
          <w:b w:val="0"/>
          <w:i w:val="0"/>
          <w:smallCaps w:val="0"/>
          <w:strike w:val="0"/>
          <w:color w:val="33bef2"/>
          <w:sz w:val="22"/>
          <w:szCs w:val="22"/>
          <w:u w:val="none"/>
          <w:shd w:fill="auto" w:val="clear"/>
          <w:vertAlign w:val="baseline"/>
        </w:rPr>
        <w:sectPr>
          <w:type w:val="continuous"/>
          <w:pgSz w:h="16838" w:w="11906" w:orient="portrait"/>
          <w:pgMar w:bottom="720" w:top="720" w:left="720" w:right="991" w:header="708" w:footer="708"/>
        </w:sectPr>
      </w:pPr>
      <w:r w:rsidDel="00000000" w:rsidR="00000000" w:rsidRPr="00000000">
        <w:rPr>
          <w:rFonts w:ascii="Arial" w:cs="Arial" w:eastAsia="Arial" w:hAnsi="Arial"/>
          <w:b w:val="0"/>
          <w:i w:val="0"/>
          <w:smallCaps w:val="0"/>
          <w:strike w:val="0"/>
          <w:color w:val="33bef2"/>
          <w:sz w:val="22"/>
          <w:szCs w:val="22"/>
          <w:u w:val="none"/>
          <w:shd w:fill="auto" w:val="clear"/>
          <w:vertAlign w:val="baseline"/>
          <w:rtl w:val="0"/>
        </w:rPr>
        <w:t xml:space="preserve">………………………………………………………………………………………………………………………………………………………………………………………………………………………………………………………………………………………………………………………………………………………………………</w:t>
      </w:r>
    </w:p>
    <w:p w:rsidR="00000000" w:rsidDel="00000000" w:rsidP="00000000" w:rsidRDefault="00000000" w:rsidRPr="00000000" w14:paraId="00000018">
      <w:pPr>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-104774</wp:posOffset>
                </wp:positionH>
                <wp:positionV relativeFrom="paragraph">
                  <wp:posOffset>3103245</wp:posOffset>
                </wp:positionV>
                <wp:extent cx="6884670" cy="1030605"/>
                <wp:effectExtent b="0" l="0" r="0" t="0"/>
                <wp:wrapSquare wrapText="bothSides" distB="45720" distT="45720" distL="114300" distR="114300"/>
                <wp:docPr id="30" name=""/>
                <a:graphic>
                  <a:graphicData uri="http://schemas.microsoft.com/office/word/2010/wordprocessingShape">
                    <wps:wsp>
                      <wps:cNvSpPr/>
                      <wps:cNvPr id="2" name="Shape 2"/>
                      <wps:spPr>
                        <a:xfrm>
                          <a:off x="1908428" y="3269460"/>
                          <a:ext cx="6875145" cy="1021080"/>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 Autor: Jan Vavřín</w:t>
                            </w:r>
                            <w:r w:rsidDel="00000000" w:rsidR="00000000" w:rsidRPr="00000000">
                              <w:rPr>
                                <w:rFonts w:ascii="Calibri" w:cs="Calibri" w:eastAsia="Calibri" w:hAnsi="Calibri"/>
                                <w:b w:val="0"/>
                                <w:i w:val="0"/>
                                <w:smallCaps w:val="0"/>
                                <w:strike w:val="0"/>
                                <w:color w:val="000000"/>
                                <w:sz w:val="22"/>
                                <w:vertAlign w:val="baseline"/>
                              </w:rPr>
                              <w:br w:type="textWrapping"/>
                            </w:r>
                            <w:r w:rsidDel="00000000" w:rsidR="00000000" w:rsidRPr="00000000">
                              <w:rPr>
                                <w:rFonts w:ascii="Calibri" w:cs="Calibri" w:eastAsia="Calibri" w:hAnsi="Calibri"/>
                                <w:b w:val="0"/>
                                <w:i w:val="0"/>
                                <w:smallCaps w:val="0"/>
                                <w:strike w:val="0"/>
                                <w:color w:val="000000"/>
                                <w:sz w:val="22"/>
                                <w:vertAlign w:val="baseline"/>
                              </w:rPr>
                              <w:t xml:space="preserve">Toto dílo je licencováno pod licencí Creative Commons [CC BY-NC 4.0]. Licenční podmínky navštivte na adrese [https://creativecommons.org/choose/?lang=cs].</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-104774</wp:posOffset>
                </wp:positionH>
                <wp:positionV relativeFrom="paragraph">
                  <wp:posOffset>3103245</wp:posOffset>
                </wp:positionV>
                <wp:extent cx="6884670" cy="1030605"/>
                <wp:effectExtent b="0" l="0" r="0" t="0"/>
                <wp:wrapSquare wrapText="bothSides" distB="45720" distT="45720" distL="114300" distR="114300"/>
                <wp:docPr id="30" name="image3.png"/>
                <a:graphic>
                  <a:graphicData uri="http://schemas.openxmlformats.org/drawingml/2006/picture">
                    <pic:pic>
                      <pic:nvPicPr>
                        <pic:cNvPr id="0" name="image3.png"/>
                        <pic:cNvPicPr preferRelativeResize="0"/>
                      </pic:nvPicPr>
                      <pic:blipFill>
                        <a:blip r:embed="rId11"/>
                        <a:srcRect/>
                        <a:stretch>
                          <a:fillRect/>
                        </a:stretch>
                      </pic:blipFill>
                      <pic:spPr>
                        <a:xfrm>
                          <a:off x="0" y="0"/>
                          <a:ext cx="6884670" cy="1030605"/>
                        </a:xfrm>
                        <a:prstGeom prst="rect"/>
                        <a:ln/>
                      </pic:spPr>
                    </pic:pic>
                  </a:graphicData>
                </a:graphic>
              </wp:anchor>
            </w:drawing>
          </mc:Fallback>
        </mc:AlternateContent>
      </w:r>
    </w:p>
    <w:p w:rsidR="00000000" w:rsidDel="00000000" w:rsidP="00000000" w:rsidRDefault="00000000" w:rsidRPr="00000000" w14:paraId="0000001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40" w:lineRule="auto"/>
        <w:ind w:left="720" w:right="401"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sectPr>
      <w:type w:val="continuous"/>
      <w:pgSz w:h="16838" w:w="11906" w:orient="portrait"/>
      <w:pgMar w:bottom="720" w:top="720" w:left="720" w:right="991" w:header="708" w:footer="708"/>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bl>
    <w:tblPr>
      <w:tblStyle w:val="Table2"/>
      <w:tblW w:w="10455.0" w:type="dxa"/>
      <w:jc w:val="left"/>
      <w:tblLayout w:type="fixed"/>
      <w:tblLook w:val="0600"/>
    </w:tblPr>
    <w:tblGrid>
      <w:gridCol w:w="3485"/>
      <w:gridCol w:w="3485"/>
      <w:gridCol w:w="3485"/>
      <w:tblGridChange w:id="0">
        <w:tblGrid>
          <w:gridCol w:w="3485"/>
          <w:gridCol w:w="3485"/>
          <w:gridCol w:w="3485"/>
        </w:tblGrid>
      </w:tblGridChange>
    </w:tblGrid>
    <w:tr>
      <w:trPr>
        <w:cantSplit w:val="0"/>
        <w:tblHeader w:val="0"/>
      </w:trPr>
      <w:tc>
        <w:tcPr/>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11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115"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-103516</wp:posOffset>
          </wp:positionH>
          <wp:positionV relativeFrom="paragraph">
            <wp:posOffset>0</wp:posOffset>
          </wp:positionV>
          <wp:extent cx="1141095" cy="1277620"/>
          <wp:effectExtent b="0" l="0" r="0" t="0"/>
          <wp:wrapNone/>
          <wp:docPr id="33"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141095" cy="1277620"/>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1"/>
      <w:tblW w:w="10455.0" w:type="dxa"/>
      <w:jc w:val="left"/>
      <w:tblLayout w:type="fixed"/>
      <w:tblLook w:val="0600"/>
    </w:tblPr>
    <w:tblGrid>
      <w:gridCol w:w="10455"/>
      <w:tblGridChange w:id="0">
        <w:tblGrid>
          <w:gridCol w:w="10455"/>
        </w:tblGrid>
      </w:tblGridChange>
    </w:tblGrid>
    <w:tr>
      <w:trPr>
        <w:cantSplit w:val="0"/>
        <w:trHeight w:val="1278" w:hRule="atLeast"/>
        <w:tblHeader w:val="0"/>
      </w:trPr>
      <w:tc>
        <w:tcPr/>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11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6553200" cy="570016"/>
                <wp:effectExtent b="0" l="0" r="0" t="0"/>
                <wp:docPr id="31" name="image1.png"/>
                <a:graphic>
                  <a:graphicData uri="http://schemas.openxmlformats.org/drawingml/2006/picture">
                    <pic:pic>
                      <pic:nvPicPr>
                        <pic:cNvPr id="0" name="image1.png"/>
                        <pic:cNvPicPr preferRelativeResize="0"/>
                      </pic:nvPicPr>
                      <pic:blipFill>
                        <a:blip r:embed="rId1"/>
                        <a:srcRect b="43543" l="0" r="0" t="0"/>
                        <a:stretch>
                          <a:fillRect/>
                        </a:stretch>
                      </pic:blipFill>
                      <pic:spPr>
                        <a:xfrm>
                          <a:off x="0" y="0"/>
                          <a:ext cx="6553200" cy="570016"/>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6553200" cy="1009650"/>
          <wp:effectExtent b="0" l="0" r="0" t="0"/>
          <wp:docPr id="3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6553200" cy="100965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284" w:hanging="284"/>
      </w:pPr>
      <w:rPr>
        <w:rFonts w:ascii="Noto Sans Symbols" w:cs="Noto Sans Symbols" w:eastAsia="Noto Sans Symbols" w:hAnsi="Noto Sans Symbols"/>
        <w:color w:val="00000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3"/>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lowerLetter"/>
      <w:lvlText w:val="%1)"/>
      <w:lvlJc w:val="left"/>
      <w:pPr>
        <w:ind w:left="720" w:hanging="360"/>
      </w:pPr>
      <w:rPr>
        <w:color w:val="00000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color w:val="00000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cs"/>
      </w:rPr>
    </w:rPrDefault>
    <w:pPrDefault>
      <w:pPr>
        <w:spacing w:after="160" w:line="259"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character" w:styleId="Standardnpsmoodstavce" w:default="1">
    <w:name w:val="Default Paragraph Font"/>
    <w:uiPriority w:val="1"/>
    <w:semiHidden w:val="1"/>
    <w:unhideWhenUsed w:val="1"/>
  </w:style>
  <w:style w:type="table" w:styleId="Normlntabulka" w:default="1">
    <w:name w:val="Normal Table"/>
    <w:uiPriority w:val="99"/>
    <w:semiHidden w:val="1"/>
    <w:unhideWhenUsed w:val="1"/>
    <w:tblPr>
      <w:tblInd w:w="0.0" w:type="dxa"/>
      <w:tblCellMar>
        <w:top w:w="0.0" w:type="dxa"/>
        <w:left w:w="108.0" w:type="dxa"/>
        <w:bottom w:w="0.0" w:type="dxa"/>
        <w:right w:w="108.0" w:type="dxa"/>
      </w:tblCellMar>
    </w:tblPr>
  </w:style>
  <w:style w:type="numbering" w:styleId="Bezseznamu" w:default="1">
    <w:name w:val="No List"/>
    <w:uiPriority w:val="99"/>
    <w:semiHidden w:val="1"/>
    <w:unhideWhenUsed w:val="1"/>
  </w:style>
  <w:style w:type="paragraph" w:styleId="Nadpisseznamu" w:customStyle="1">
    <w:name w:val="Nadpis seznamu"/>
    <w:basedOn w:val="Normln"/>
    <w:link w:val="NadpisseznamuChar"/>
    <w:qFormat w:val="1"/>
    <w:rsid w:val="7DAA1868"/>
    <w:rPr>
      <w:rFonts w:ascii="Arial" w:cs="Arial" w:eastAsia="Arial" w:hAnsi="Arial"/>
      <w:b w:val="1"/>
      <w:bCs w:val="1"/>
      <w:u w:val="single"/>
    </w:rPr>
  </w:style>
  <w:style w:type="paragraph" w:styleId="Nzevpracovnholistu" w:customStyle="1">
    <w:name w:val="Název pracovního listu"/>
    <w:basedOn w:val="Normln"/>
    <w:link w:val="NzevpracovnholistuChar"/>
    <w:qFormat w:val="1"/>
    <w:rsid w:val="7DAA1868"/>
    <w:rPr>
      <w:rFonts w:ascii="Arial" w:cs="Arial" w:eastAsia="Arial" w:hAnsi="Arial"/>
      <w:b w:val="1"/>
      <w:bCs w:val="1"/>
      <w:sz w:val="44"/>
      <w:szCs w:val="44"/>
    </w:rPr>
  </w:style>
  <w:style w:type="paragraph" w:styleId="Odrkakostka" w:customStyle="1">
    <w:name w:val="Odrážka kostka"/>
    <w:basedOn w:val="Normln"/>
    <w:link w:val="OdrkakostkaChar"/>
    <w:qFormat w:val="1"/>
    <w:rsid w:val="007D2437"/>
    <w:pPr>
      <w:numPr>
        <w:numId w:val="8"/>
      </w:numPr>
      <w:ind w:right="968"/>
    </w:pPr>
    <w:rPr>
      <w:rFonts w:ascii="Arial" w:cs="Arial" w:eastAsia="Arial" w:hAnsi="Arial"/>
    </w:rPr>
  </w:style>
  <w:style w:type="paragraph" w:styleId="Popispracovnholistu" w:customStyle="1">
    <w:name w:val="Popis pracovního listu"/>
    <w:basedOn w:val="Normln"/>
    <w:link w:val="PopispracovnholistuChar"/>
    <w:qFormat w:val="1"/>
    <w:rsid w:val="009D05FB"/>
    <w:pPr>
      <w:spacing w:after="120" w:before="240"/>
      <w:ind w:right="131"/>
      <w:jc w:val="both"/>
      <w:outlineLvl w:val="0"/>
    </w:pPr>
    <w:rPr>
      <w:rFonts w:ascii="Arial" w:cs="Arial" w:eastAsia="Arial" w:hAnsi="Arial"/>
      <w:sz w:val="28"/>
      <w:szCs w:val="32"/>
    </w:rPr>
  </w:style>
  <w:style w:type="paragraph" w:styleId="dekodpov" w:customStyle="1">
    <w:name w:val="Řádek odpověď"/>
    <w:basedOn w:val="Normln"/>
    <w:link w:val="dekodpovChar"/>
    <w:qFormat w:val="1"/>
    <w:rsid w:val="00EA3EF5"/>
    <w:pPr>
      <w:spacing w:line="480" w:lineRule="auto"/>
      <w:ind w:left="284" w:right="260"/>
      <w:jc w:val="both"/>
    </w:pPr>
    <w:rPr>
      <w:rFonts w:ascii="Arial" w:cs="Arial" w:eastAsia="Arial" w:hAnsi="Arial"/>
      <w:color w:val="33bef2"/>
    </w:rPr>
  </w:style>
  <w:style w:type="paragraph" w:styleId="kol-zadn" w:customStyle="1">
    <w:name w:val="Úkol - zadání"/>
    <w:basedOn w:val="Normln"/>
    <w:link w:val="kol-zadnChar"/>
    <w:qFormat w:val="1"/>
    <w:rsid w:val="00EE3316"/>
    <w:pPr>
      <w:numPr>
        <w:numId w:val="13"/>
      </w:numPr>
      <w:spacing w:line="240" w:lineRule="auto"/>
      <w:ind w:left="1068" w:right="401"/>
    </w:pPr>
    <w:rPr>
      <w:rFonts w:ascii="Arial" w:cs="Arial" w:eastAsia="Arial" w:hAnsi="Arial"/>
      <w:b w:val="1"/>
      <w:noProof w:val="1"/>
      <w:sz w:val="24"/>
    </w:rPr>
  </w:style>
  <w:style w:type="paragraph" w:styleId="Vpltabulky" w:customStyle="1">
    <w:name w:val="Výplň tabulky"/>
    <w:basedOn w:val="Normln"/>
    <w:link w:val="VpltabulkyChar"/>
    <w:qFormat w:val="1"/>
    <w:rsid w:val="7DAA1868"/>
    <w:pPr>
      <w:spacing w:after="0" w:before="240"/>
      <w:jc w:val="center"/>
    </w:pPr>
    <w:rPr>
      <w:rFonts w:ascii="Arial" w:cs="Arial" w:eastAsia="Arial" w:hAnsi="Arial"/>
      <w:b w:val="1"/>
      <w:bCs w:val="1"/>
    </w:rPr>
  </w:style>
  <w:style w:type="paragraph" w:styleId="Zhlav-tabulka" w:customStyle="1">
    <w:name w:val="Záhlaví - tabulka"/>
    <w:basedOn w:val="Normln"/>
    <w:link w:val="Zhlav-tabulkaChar"/>
    <w:qFormat w:val="1"/>
    <w:rsid w:val="7DAA1868"/>
    <w:pPr>
      <w:spacing w:after="240" w:before="240"/>
      <w:jc w:val="center"/>
    </w:pPr>
    <w:rPr>
      <w:rFonts w:ascii="Arial" w:cs="Arial" w:eastAsia="Arial" w:hAnsi="Arial"/>
      <w:b w:val="1"/>
      <w:bCs w:val="1"/>
    </w:rPr>
  </w:style>
  <w:style w:type="character" w:styleId="NzevpracovnholistuChar" w:customStyle="1">
    <w:name w:val="Název pracovního listu Char"/>
    <w:basedOn w:val="Standardnpsmoodstavce"/>
    <w:link w:val="Nzevpracovnholistu"/>
    <w:rsid w:val="7DAA1868"/>
    <w:rPr>
      <w:rFonts w:ascii="Arial" w:cs="Arial" w:eastAsia="Arial" w:hAnsi="Arial"/>
      <w:b w:val="1"/>
      <w:bCs w:val="1"/>
      <w:noProof w:val="0"/>
      <w:sz w:val="44"/>
      <w:szCs w:val="44"/>
      <w:lang w:val="cs-CZ"/>
    </w:rPr>
  </w:style>
  <w:style w:type="character" w:styleId="PopispracovnholistuChar" w:customStyle="1">
    <w:name w:val="Popis pracovního listu Char"/>
    <w:basedOn w:val="Standardnpsmoodstavce"/>
    <w:link w:val="Popispracovnholistu"/>
    <w:rsid w:val="009D05FB"/>
    <w:rPr>
      <w:rFonts w:ascii="Arial" w:cs="Arial" w:eastAsia="Arial" w:hAnsi="Arial"/>
      <w:sz w:val="28"/>
      <w:szCs w:val="32"/>
    </w:rPr>
  </w:style>
  <w:style w:type="character" w:styleId="kol-zadnChar" w:customStyle="1">
    <w:name w:val="Úkol - zadání Char"/>
    <w:basedOn w:val="Standardnpsmoodstavce"/>
    <w:link w:val="kol-zadn"/>
    <w:rsid w:val="00EE3316"/>
    <w:rPr>
      <w:rFonts w:ascii="Arial" w:cs="Arial" w:eastAsia="Arial" w:hAnsi="Arial"/>
      <w:b w:val="1"/>
      <w:noProof w:val="1"/>
      <w:sz w:val="24"/>
    </w:rPr>
  </w:style>
  <w:style w:type="character" w:styleId="dekodpovChar" w:customStyle="1">
    <w:name w:val="Řádek odpověď Char"/>
    <w:basedOn w:val="Standardnpsmoodstavce"/>
    <w:link w:val="dekodpov"/>
    <w:rsid w:val="00EA3EF5"/>
    <w:rPr>
      <w:rFonts w:ascii="Arial" w:cs="Arial" w:eastAsia="Arial" w:hAnsi="Arial"/>
      <w:color w:val="33bef2"/>
    </w:rPr>
  </w:style>
  <w:style w:type="character" w:styleId="NadpisseznamuChar" w:customStyle="1">
    <w:name w:val="Nadpis seznamu Char"/>
    <w:basedOn w:val="Standardnpsmoodstavce"/>
    <w:link w:val="Nadpisseznamu"/>
    <w:rsid w:val="7DAA1868"/>
    <w:rPr>
      <w:rFonts w:ascii="Arial" w:cs="Arial" w:eastAsia="Arial" w:hAnsi="Arial"/>
      <w:b w:val="1"/>
      <w:bCs w:val="1"/>
      <w:noProof w:val="0"/>
      <w:u w:val="single"/>
      <w:lang w:val="cs-CZ"/>
    </w:rPr>
  </w:style>
  <w:style w:type="character" w:styleId="VpltabulkyChar" w:customStyle="1">
    <w:name w:val="Výplň tabulky Char"/>
    <w:basedOn w:val="Standardnpsmoodstavce"/>
    <w:link w:val="Vpltabulky"/>
    <w:rsid w:val="7DAA1868"/>
    <w:rPr>
      <w:rFonts w:ascii="Arial" w:cs="Arial" w:eastAsia="Arial" w:hAnsi="Arial"/>
      <w:b w:val="1"/>
      <w:bCs w:val="1"/>
      <w:noProof w:val="0"/>
      <w:lang w:val="cs-CZ"/>
    </w:rPr>
  </w:style>
  <w:style w:type="character" w:styleId="OdrkakostkaChar" w:customStyle="1">
    <w:name w:val="Odrážka kostka Char"/>
    <w:basedOn w:val="Standardnpsmoodstavce"/>
    <w:link w:val="Odrkakostka"/>
    <w:rsid w:val="007D2437"/>
    <w:rPr>
      <w:rFonts w:ascii="Arial" w:cs="Arial" w:eastAsia="Arial" w:hAnsi="Arial"/>
    </w:rPr>
  </w:style>
  <w:style w:type="character" w:styleId="Zhlav-tabulkaChar" w:customStyle="1">
    <w:name w:val="Záhlaví - tabulka Char"/>
    <w:basedOn w:val="Standardnpsmoodstavce"/>
    <w:link w:val="Zhlav-tabulka"/>
    <w:rsid w:val="7DAA1868"/>
    <w:rPr>
      <w:rFonts w:ascii="Arial" w:cs="Arial" w:eastAsia="Arial" w:hAnsi="Arial"/>
      <w:b w:val="1"/>
      <w:bCs w:val="1"/>
      <w:noProof w:val="0"/>
      <w:lang w:val="cs-CZ"/>
    </w:rPr>
  </w:style>
  <w:style w:type="table" w:styleId="Mkatabulky">
    <w:name w:val="Table Grid"/>
    <w:basedOn w:val="Normlntabulka"/>
    <w:uiPriority w:val="59"/>
    <w:rsid w:val="00FB4123"/>
    <w:pPr>
      <w:spacing w:after="0" w:line="240" w:lineRule="auto"/>
    </w:pPr>
    <w:tblPr>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Pr>
  </w:style>
  <w:style w:type="character" w:styleId="ZhlavChar" w:customStyle="1">
    <w:name w:val="Záhlaví Char"/>
    <w:basedOn w:val="Standardnpsmoodstavce"/>
    <w:link w:val="Zhlav"/>
    <w:uiPriority w:val="99"/>
  </w:style>
  <w:style w:type="paragraph" w:styleId="Zhlav">
    <w:name w:val="header"/>
    <w:basedOn w:val="Normln"/>
    <w:link w:val="ZhlavChar"/>
    <w:uiPriority w:val="99"/>
    <w:unhideWhenUsed w:val="1"/>
    <w:pPr>
      <w:tabs>
        <w:tab w:val="center" w:pos="4680"/>
        <w:tab w:val="right" w:pos="9360"/>
      </w:tabs>
      <w:spacing w:after="0" w:line="240" w:lineRule="auto"/>
    </w:pPr>
  </w:style>
  <w:style w:type="character" w:styleId="ZpatChar" w:customStyle="1">
    <w:name w:val="Zápatí Char"/>
    <w:basedOn w:val="Standardnpsmoodstavce"/>
    <w:link w:val="Zpat"/>
    <w:uiPriority w:val="99"/>
  </w:style>
  <w:style w:type="paragraph" w:styleId="Zpat">
    <w:name w:val="footer"/>
    <w:basedOn w:val="Normln"/>
    <w:link w:val="ZpatChar"/>
    <w:uiPriority w:val="99"/>
    <w:unhideWhenUsed w:val="1"/>
    <w:pPr>
      <w:tabs>
        <w:tab w:val="center" w:pos="4680"/>
        <w:tab w:val="right" w:pos="9360"/>
      </w:tabs>
      <w:spacing w:after="0" w:line="240" w:lineRule="auto"/>
    </w:pPr>
  </w:style>
  <w:style w:type="paragraph" w:styleId="Zdraznnvtextu" w:customStyle="1">
    <w:name w:val="Zdůraznění v textu"/>
    <w:basedOn w:val="kol-zadn"/>
    <w:rsid w:val="00301E59"/>
    <w:rPr>
      <w:b w:val="0"/>
      <w:bCs w:val="1"/>
      <w:color w:val="f12fa1"/>
      <w:u w:val="single"/>
    </w:rPr>
  </w:style>
  <w:style w:type="character" w:styleId="Hypertextovodkaz">
    <w:name w:val="Hyperlink"/>
    <w:basedOn w:val="Standardnpsmoodstavce"/>
    <w:uiPriority w:val="99"/>
    <w:unhideWhenUsed w:val="1"/>
    <w:rsid w:val="00D334AC"/>
    <w:rPr>
      <w:color w:val="0563c1" w:themeColor="hyperlink"/>
      <w:u w:val="single"/>
    </w:rPr>
  </w:style>
  <w:style w:type="character" w:styleId="UnresolvedMention" w:customStyle="1">
    <w:name w:val="Unresolved Mention"/>
    <w:basedOn w:val="Standardnpsmoodstavce"/>
    <w:uiPriority w:val="99"/>
    <w:semiHidden w:val="1"/>
    <w:unhideWhenUsed w:val="1"/>
    <w:rsid w:val="00D334AC"/>
    <w:rPr>
      <w:color w:val="605e5c"/>
      <w:shd w:color="auto" w:fill="e1dfdd" w:val="clear"/>
    </w:rPr>
  </w:style>
  <w:style w:type="paragraph" w:styleId="Videoodkaz" w:customStyle="1">
    <w:name w:val="Video odkaz"/>
    <w:basedOn w:val="Odrkakostka"/>
    <w:link w:val="VideoodkazChar"/>
    <w:autoRedefine w:val="1"/>
    <w:rsid w:val="00643389"/>
    <w:pPr>
      <w:numPr>
        <w:numId w:val="10"/>
      </w:numPr>
    </w:pPr>
    <w:rPr>
      <w:b w:val="1"/>
      <w:bCs w:val="1"/>
      <w:color w:val="f22ea2"/>
      <w:sz w:val="32"/>
      <w:szCs w:val="32"/>
      <w:u w:val="single"/>
    </w:rPr>
  </w:style>
  <w:style w:type="character" w:styleId="Sledovanodkaz">
    <w:name w:val="FollowedHyperlink"/>
    <w:basedOn w:val="Standardnpsmoodstavce"/>
    <w:uiPriority w:val="99"/>
    <w:semiHidden w:val="1"/>
    <w:unhideWhenUsed w:val="1"/>
    <w:rsid w:val="002C10F6"/>
    <w:rPr>
      <w:color w:val="954f72" w:themeColor="followedHyperlink"/>
      <w:u w:val="single"/>
    </w:rPr>
  </w:style>
  <w:style w:type="paragraph" w:styleId="Video" w:customStyle="1">
    <w:name w:val="Video"/>
    <w:basedOn w:val="Videoodkaz"/>
    <w:link w:val="VideoChar"/>
    <w:qFormat w:val="1"/>
    <w:rsid w:val="00643389"/>
    <w:pPr>
      <w:spacing w:after="0"/>
    </w:pPr>
  </w:style>
  <w:style w:type="paragraph" w:styleId="Sebereflexeka" w:customStyle="1">
    <w:name w:val="Sebereflexe žáka"/>
    <w:link w:val="SebereflexekaChar"/>
    <w:qFormat w:val="1"/>
    <w:rsid w:val="00194B7F"/>
    <w:rPr>
      <w:rFonts w:ascii="Arial" w:cs="Arial" w:eastAsia="Arial" w:hAnsi="Arial"/>
      <w:b w:val="1"/>
      <w:noProof w:val="1"/>
      <w:color w:val="f030a1"/>
      <w:sz w:val="28"/>
    </w:rPr>
  </w:style>
  <w:style w:type="character" w:styleId="VideoodkazChar" w:customStyle="1">
    <w:name w:val="Video odkaz Char"/>
    <w:basedOn w:val="OdrkakostkaChar"/>
    <w:link w:val="Videoodkaz"/>
    <w:rsid w:val="00643389"/>
    <w:rPr>
      <w:rFonts w:ascii="Arial" w:cs="Arial" w:eastAsia="Arial" w:hAnsi="Arial"/>
      <w:b w:val="1"/>
      <w:bCs w:val="1"/>
      <w:color w:val="f22ea2"/>
      <w:sz w:val="32"/>
      <w:szCs w:val="32"/>
      <w:u w:val="single"/>
    </w:rPr>
  </w:style>
  <w:style w:type="character" w:styleId="VideoChar" w:customStyle="1">
    <w:name w:val="Video Char"/>
    <w:basedOn w:val="VideoodkazChar"/>
    <w:link w:val="Video"/>
    <w:rsid w:val="00643389"/>
    <w:rPr>
      <w:rFonts w:ascii="Arial" w:cs="Arial" w:eastAsia="Arial" w:hAnsi="Arial"/>
      <w:b w:val="1"/>
      <w:bCs w:val="1"/>
      <w:color w:val="f22ea2"/>
      <w:sz w:val="32"/>
      <w:szCs w:val="32"/>
      <w:u w:val="single"/>
    </w:rPr>
  </w:style>
  <w:style w:type="paragraph" w:styleId="Odstavecseseznamem">
    <w:name w:val="List Paragraph"/>
    <w:basedOn w:val="Normln"/>
    <w:uiPriority w:val="34"/>
    <w:rsid w:val="00FA405E"/>
    <w:pPr>
      <w:ind w:left="720"/>
      <w:contextualSpacing w:val="1"/>
    </w:pPr>
  </w:style>
  <w:style w:type="character" w:styleId="SebereflexekaChar" w:customStyle="1">
    <w:name w:val="Sebereflexe žáka Char"/>
    <w:basedOn w:val="kol-zadnChar"/>
    <w:link w:val="Sebereflexeka"/>
    <w:rsid w:val="00194B7F"/>
    <w:rPr>
      <w:rFonts w:ascii="Arial" w:cs="Arial" w:eastAsia="Arial" w:hAnsi="Arial"/>
      <w:b w:val="1"/>
      <w:noProof w:val="1"/>
      <w:color w:val="f030a1"/>
      <w:sz w:val="2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image" Target="media/image3.png"/><Relationship Id="rId10" Type="http://schemas.openxmlformats.org/officeDocument/2006/relationships/hyperlink" Target="https://edu.ceskatelevize.cz/video/807-zdroje-energie-v-cr" TargetMode="Externa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pbK2v89Uy2YFg9g/wi0/BzBOStA==">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2021-08-22T16:56:00Z</dcterms:created>
  <dc:creator>Jan Johanovský</dc:creator>
</cp:coreProperties>
</file>