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1E174" w14:textId="77777777" w:rsidR="009D4FAA" w:rsidRDefault="009D4FAA">
      <w:pPr>
        <w:widowControl w:val="0"/>
        <w:pBdr>
          <w:top w:val="nil"/>
          <w:left w:val="nil"/>
          <w:bottom w:val="nil"/>
          <w:right w:val="nil"/>
          <w:between w:val="nil"/>
        </w:pBdr>
        <w:spacing w:after="0" w:line="276" w:lineRule="auto"/>
      </w:pPr>
    </w:p>
    <w:p w14:paraId="1AD2F815" w14:textId="77777777" w:rsidR="009D4FAA" w:rsidRDefault="00000000">
      <w:pPr>
        <w:pBdr>
          <w:top w:val="nil"/>
          <w:left w:val="nil"/>
          <w:bottom w:val="nil"/>
          <w:right w:val="nil"/>
          <w:between w:val="nil"/>
        </w:pBdr>
        <w:rPr>
          <w:rFonts w:ascii="Arial" w:eastAsia="Arial" w:hAnsi="Arial" w:cs="Arial"/>
          <w:b/>
          <w:color w:val="000000"/>
          <w:sz w:val="44"/>
          <w:szCs w:val="44"/>
        </w:rPr>
        <w:sectPr w:rsidR="009D4FAA">
          <w:headerReference w:type="default" r:id="rId8"/>
          <w:footerReference w:type="default" r:id="rId9"/>
          <w:headerReference w:type="first" r:id="rId10"/>
          <w:pgSz w:w="11906" w:h="16838"/>
          <w:pgMar w:top="720" w:right="849" w:bottom="720" w:left="720" w:header="708" w:footer="708" w:gutter="0"/>
          <w:pgNumType w:start="1"/>
          <w:cols w:space="708"/>
          <w:titlePg/>
        </w:sectPr>
      </w:pPr>
      <w:r>
        <w:rPr>
          <w:rFonts w:ascii="Arial" w:eastAsia="Arial" w:hAnsi="Arial" w:cs="Arial"/>
          <w:b/>
          <w:color w:val="000000"/>
          <w:sz w:val="44"/>
          <w:szCs w:val="44"/>
        </w:rPr>
        <w:t>Postupimská konference</w:t>
      </w:r>
    </w:p>
    <w:p w14:paraId="2A840869" w14:textId="77777777" w:rsidR="009D4FAA" w:rsidRDefault="00000000">
      <w:pPr>
        <w:pBdr>
          <w:top w:val="nil"/>
          <w:left w:val="nil"/>
          <w:bottom w:val="nil"/>
          <w:right w:val="nil"/>
          <w:between w:val="nil"/>
        </w:pBdr>
        <w:spacing w:after="0"/>
        <w:ind w:right="131"/>
        <w:jc w:val="both"/>
        <w:rPr>
          <w:rFonts w:ascii="Arial" w:eastAsia="Arial" w:hAnsi="Arial" w:cs="Arial"/>
          <w:b/>
          <w:color w:val="000000"/>
          <w:sz w:val="28"/>
          <w:szCs w:val="28"/>
        </w:rPr>
      </w:pPr>
      <w:r>
        <w:rPr>
          <w:rFonts w:ascii="Arial" w:eastAsia="Arial" w:hAnsi="Arial" w:cs="Arial"/>
          <w:b/>
          <w:color w:val="000000"/>
          <w:sz w:val="28"/>
          <w:szCs w:val="28"/>
        </w:rPr>
        <w:t>Anotace</w:t>
      </w:r>
    </w:p>
    <w:p w14:paraId="26436243" w14:textId="17DD2B1B" w:rsidR="009D4FAA" w:rsidRDefault="00000000">
      <w:pPr>
        <w:pBdr>
          <w:top w:val="nil"/>
          <w:left w:val="nil"/>
          <w:bottom w:val="nil"/>
          <w:right w:val="nil"/>
          <w:between w:val="nil"/>
        </w:pBdr>
        <w:spacing w:after="0"/>
        <w:ind w:right="131"/>
        <w:jc w:val="both"/>
        <w:rPr>
          <w:rFonts w:ascii="Arial" w:eastAsia="Arial" w:hAnsi="Arial" w:cs="Arial"/>
          <w:color w:val="000000"/>
          <w:sz w:val="28"/>
          <w:szCs w:val="28"/>
        </w:rPr>
      </w:pPr>
      <w:r>
        <w:rPr>
          <w:rFonts w:ascii="Arial" w:eastAsia="Arial" w:hAnsi="Arial" w:cs="Arial"/>
          <w:color w:val="000000"/>
          <w:sz w:val="28"/>
          <w:szCs w:val="28"/>
        </w:rPr>
        <w:t>V létě roku 1945, po konci druhé světové války, se na zámku v Postupimi nedaleko Berlína sešli představitelé vítězných mocností. Tato t</w:t>
      </w:r>
      <w:sdt>
        <w:sdtPr>
          <w:tag w:val="goog_rdk_0"/>
          <w:id w:val="762876730"/>
        </w:sdtPr>
        <w:sdtContent>
          <w:r>
            <w:rPr>
              <w:rFonts w:ascii="Arial" w:eastAsia="Arial" w:hAnsi="Arial" w:cs="Arial"/>
              <w:color w:val="000000"/>
              <w:sz w:val="28"/>
              <w:szCs w:val="28"/>
            </w:rPr>
            <w:t>ak</w:t>
          </w:r>
        </w:sdtContent>
      </w:sdt>
      <w:r>
        <w:rPr>
          <w:rFonts w:ascii="Arial" w:eastAsia="Arial" w:hAnsi="Arial" w:cs="Arial"/>
          <w:color w:val="000000"/>
          <w:sz w:val="28"/>
          <w:szCs w:val="28"/>
        </w:rPr>
        <w:t>zv</w:t>
      </w:r>
      <w:sdt>
        <w:sdtPr>
          <w:tag w:val="goog_rdk_1"/>
          <w:id w:val="1771127458"/>
        </w:sdtPr>
        <w:sdtContent>
          <w:r>
            <w:rPr>
              <w:rFonts w:ascii="Arial" w:eastAsia="Arial" w:hAnsi="Arial" w:cs="Arial"/>
              <w:color w:val="000000"/>
              <w:sz w:val="28"/>
              <w:szCs w:val="28"/>
            </w:rPr>
            <w:t>aná</w:t>
          </w:r>
        </w:sdtContent>
      </w:sdt>
      <w:sdt>
        <w:sdtPr>
          <w:tag w:val="goog_rdk_2"/>
          <w:id w:val="-1782868464"/>
          <w:showingPlcHdr/>
        </w:sdtPr>
        <w:sdtContent>
          <w:r w:rsidR="00C8399A">
            <w:t xml:space="preserve">     </w:t>
          </w:r>
        </w:sdtContent>
      </w:sdt>
      <w:r>
        <w:rPr>
          <w:rFonts w:ascii="Arial" w:eastAsia="Arial" w:hAnsi="Arial" w:cs="Arial"/>
          <w:color w:val="000000"/>
          <w:sz w:val="28"/>
          <w:szCs w:val="28"/>
        </w:rPr>
        <w:t xml:space="preserve"> velká trojka měla jednat o poválečném uspořádání Evropy, válečných reparacích a odsunu německého obyvatelstva ze států střední Evropy do Německa. Toto jednání však již předznamenávalo budoucí konflikt, který se zapsal do historie jako studená válka. Pracovní list je zaměřen na bližší podrobnosti jednání v Postupimi</w:t>
      </w:r>
      <w:sdt>
        <w:sdtPr>
          <w:tag w:val="goog_rdk_3"/>
          <w:id w:val="1105926317"/>
        </w:sdtPr>
        <w:sdtContent>
          <w:r>
            <w:rPr>
              <w:rFonts w:ascii="Arial" w:eastAsia="Arial" w:hAnsi="Arial" w:cs="Arial"/>
              <w:color w:val="000000"/>
              <w:sz w:val="28"/>
              <w:szCs w:val="28"/>
            </w:rPr>
            <w:t>.</w:t>
          </w:r>
        </w:sdtContent>
      </w:sdt>
    </w:p>
    <w:p w14:paraId="021D6E13" w14:textId="77777777" w:rsidR="009D4FAA" w:rsidRDefault="009D4FAA">
      <w:pPr>
        <w:pBdr>
          <w:top w:val="nil"/>
          <w:left w:val="nil"/>
          <w:bottom w:val="nil"/>
          <w:right w:val="nil"/>
          <w:between w:val="nil"/>
        </w:pBdr>
        <w:spacing w:after="0" w:line="240" w:lineRule="auto"/>
        <w:ind w:right="131"/>
        <w:jc w:val="both"/>
        <w:rPr>
          <w:rFonts w:ascii="Arial" w:eastAsia="Arial" w:hAnsi="Arial" w:cs="Arial"/>
          <w:color w:val="000000"/>
          <w:sz w:val="28"/>
          <w:szCs w:val="28"/>
        </w:rPr>
      </w:pPr>
    </w:p>
    <w:p w14:paraId="3E147830" w14:textId="77777777" w:rsidR="009D4FAA" w:rsidRDefault="00000000">
      <w:pPr>
        <w:pBdr>
          <w:top w:val="nil"/>
          <w:left w:val="nil"/>
          <w:bottom w:val="nil"/>
          <w:right w:val="nil"/>
          <w:between w:val="nil"/>
        </w:pBdr>
        <w:spacing w:after="0" w:line="240" w:lineRule="auto"/>
        <w:ind w:right="131"/>
        <w:jc w:val="both"/>
        <w:rPr>
          <w:rFonts w:ascii="Arial" w:eastAsia="Arial" w:hAnsi="Arial" w:cs="Arial"/>
          <w:b/>
          <w:color w:val="000000"/>
          <w:sz w:val="28"/>
          <w:szCs w:val="28"/>
        </w:rPr>
      </w:pPr>
      <w:r>
        <w:rPr>
          <w:rFonts w:ascii="Arial" w:eastAsia="Arial" w:hAnsi="Arial" w:cs="Arial"/>
          <w:b/>
          <w:color w:val="000000"/>
          <w:sz w:val="28"/>
          <w:szCs w:val="28"/>
        </w:rPr>
        <w:t>Cílová skupina</w:t>
      </w:r>
    </w:p>
    <w:p w14:paraId="3253A680" w14:textId="77777777"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Pracovní list lze využít při výuce dějepisu na základních i středních školách.</w:t>
      </w:r>
    </w:p>
    <w:p w14:paraId="4E275DE8" w14:textId="77777777" w:rsidR="009D4FAA" w:rsidRDefault="009D4FAA">
      <w:pPr>
        <w:pBdr>
          <w:top w:val="nil"/>
          <w:left w:val="nil"/>
          <w:bottom w:val="nil"/>
          <w:right w:val="nil"/>
          <w:between w:val="nil"/>
        </w:pBdr>
        <w:spacing w:after="0" w:line="240" w:lineRule="auto"/>
        <w:ind w:right="131"/>
        <w:jc w:val="both"/>
        <w:rPr>
          <w:rFonts w:ascii="Arial" w:eastAsia="Arial" w:hAnsi="Arial" w:cs="Arial"/>
          <w:color w:val="000000"/>
          <w:sz w:val="28"/>
          <w:szCs w:val="28"/>
        </w:rPr>
      </w:pPr>
    </w:p>
    <w:p w14:paraId="574A6C37" w14:textId="77777777" w:rsidR="009D4FAA" w:rsidRDefault="00000000">
      <w:pPr>
        <w:pBdr>
          <w:top w:val="nil"/>
          <w:left w:val="nil"/>
          <w:bottom w:val="nil"/>
          <w:right w:val="nil"/>
          <w:between w:val="nil"/>
        </w:pBdr>
        <w:spacing w:after="0" w:line="240" w:lineRule="auto"/>
        <w:ind w:right="131"/>
        <w:jc w:val="both"/>
        <w:rPr>
          <w:rFonts w:ascii="Arial" w:eastAsia="Arial" w:hAnsi="Arial" w:cs="Arial"/>
          <w:b/>
          <w:color w:val="000000"/>
          <w:sz w:val="28"/>
          <w:szCs w:val="28"/>
        </w:rPr>
      </w:pPr>
      <w:r>
        <w:rPr>
          <w:rFonts w:ascii="Arial" w:eastAsia="Arial" w:hAnsi="Arial" w:cs="Arial"/>
          <w:b/>
          <w:color w:val="000000"/>
          <w:sz w:val="28"/>
          <w:szCs w:val="28"/>
        </w:rPr>
        <w:t>Vzdělávací cíl</w:t>
      </w:r>
    </w:p>
    <w:p w14:paraId="5D265923" w14:textId="0765A2C3"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Žáci dokáž</w:t>
      </w:r>
      <w:sdt>
        <w:sdtPr>
          <w:tag w:val="goog_rdk_4"/>
          <w:id w:val="-191308083"/>
        </w:sdtPr>
        <w:sdtContent>
          <w:r>
            <w:rPr>
              <w:rFonts w:ascii="Arial" w:eastAsia="Arial" w:hAnsi="Arial" w:cs="Arial"/>
              <w:color w:val="000000"/>
              <w:sz w:val="28"/>
              <w:szCs w:val="28"/>
            </w:rPr>
            <w:t>ou</w:t>
          </w:r>
        </w:sdtContent>
      </w:sdt>
      <w:sdt>
        <w:sdtPr>
          <w:tag w:val="goog_rdk_5"/>
          <w:id w:val="-643734941"/>
          <w:showingPlcHdr/>
        </w:sdtPr>
        <w:sdtContent>
          <w:r w:rsidR="00C8399A">
            <w:t xml:space="preserve">     </w:t>
          </w:r>
        </w:sdtContent>
      </w:sdt>
      <w:r>
        <w:rPr>
          <w:rFonts w:ascii="Arial" w:eastAsia="Arial" w:hAnsi="Arial" w:cs="Arial"/>
          <w:color w:val="000000"/>
          <w:sz w:val="28"/>
          <w:szCs w:val="28"/>
        </w:rPr>
        <w:t xml:space="preserve"> </w:t>
      </w:r>
      <w:sdt>
        <w:sdtPr>
          <w:tag w:val="goog_rdk_6"/>
          <w:id w:val="-1112589503"/>
          <w:showingPlcHdr/>
        </w:sdtPr>
        <w:sdtContent>
          <w:r w:rsidR="00C8399A">
            <w:t xml:space="preserve">     </w:t>
          </w:r>
        </w:sdtContent>
      </w:sdt>
      <w:sdt>
        <w:sdtPr>
          <w:tag w:val="goog_rdk_7"/>
          <w:id w:val="1850751532"/>
        </w:sdtPr>
        <w:sdtContent>
          <w:r>
            <w:rPr>
              <w:rFonts w:ascii="Arial" w:eastAsia="Arial" w:hAnsi="Arial" w:cs="Arial"/>
              <w:color w:val="000000"/>
              <w:sz w:val="28"/>
              <w:szCs w:val="28"/>
            </w:rPr>
            <w:t>vy</w:t>
          </w:r>
        </w:sdtContent>
      </w:sdt>
      <w:r>
        <w:rPr>
          <w:rFonts w:ascii="Arial" w:eastAsia="Arial" w:hAnsi="Arial" w:cs="Arial"/>
          <w:color w:val="000000"/>
          <w:sz w:val="28"/>
          <w:szCs w:val="28"/>
        </w:rPr>
        <w:t>stihnout vztahy mezi velmocemi po skončení války, které předznamenaly další konflikty.</w:t>
      </w:r>
    </w:p>
    <w:p w14:paraId="233687C8" w14:textId="77777777" w:rsidR="009D4FAA" w:rsidRDefault="009D4FAA">
      <w:pPr>
        <w:pBdr>
          <w:top w:val="nil"/>
          <w:left w:val="nil"/>
          <w:bottom w:val="nil"/>
          <w:right w:val="nil"/>
          <w:between w:val="nil"/>
        </w:pBdr>
        <w:spacing w:after="0" w:line="240" w:lineRule="auto"/>
        <w:ind w:right="131"/>
        <w:jc w:val="both"/>
        <w:rPr>
          <w:rFonts w:ascii="Arial" w:eastAsia="Arial" w:hAnsi="Arial" w:cs="Arial"/>
          <w:b/>
          <w:color w:val="000000"/>
          <w:sz w:val="28"/>
          <w:szCs w:val="28"/>
        </w:rPr>
      </w:pPr>
    </w:p>
    <w:p w14:paraId="7E03C4FE" w14:textId="77777777" w:rsidR="009D4FAA" w:rsidRDefault="00000000">
      <w:pPr>
        <w:pBdr>
          <w:top w:val="nil"/>
          <w:left w:val="nil"/>
          <w:bottom w:val="nil"/>
          <w:right w:val="nil"/>
          <w:between w:val="nil"/>
        </w:pBdr>
        <w:spacing w:after="0" w:line="240" w:lineRule="auto"/>
        <w:ind w:right="131"/>
        <w:jc w:val="both"/>
        <w:rPr>
          <w:rFonts w:ascii="Arial" w:eastAsia="Arial" w:hAnsi="Arial" w:cs="Arial"/>
          <w:b/>
          <w:color w:val="000000"/>
          <w:sz w:val="28"/>
          <w:szCs w:val="28"/>
        </w:rPr>
      </w:pPr>
      <w:r>
        <w:rPr>
          <w:rFonts w:ascii="Arial" w:eastAsia="Arial" w:hAnsi="Arial" w:cs="Arial"/>
          <w:b/>
          <w:color w:val="000000"/>
          <w:sz w:val="28"/>
          <w:szCs w:val="28"/>
        </w:rPr>
        <w:t>Rozvíjené kompetence a gramotnosti</w:t>
      </w:r>
    </w:p>
    <w:p w14:paraId="71A92D18" w14:textId="77777777"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RVP G: kompetence k učení, kompetence k řešení problémů</w:t>
      </w:r>
    </w:p>
    <w:p w14:paraId="0233F66C" w14:textId="77777777"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RVP ZV: kompetence k řešení problémů, kompetence digitální, kompetence k učení, čtenářská a pisatelská gramotnost</w:t>
      </w:r>
    </w:p>
    <w:p w14:paraId="1E8134B9" w14:textId="77777777" w:rsidR="009D4FAA" w:rsidRDefault="009D4FAA">
      <w:pPr>
        <w:pBdr>
          <w:top w:val="nil"/>
          <w:left w:val="nil"/>
          <w:bottom w:val="nil"/>
          <w:right w:val="nil"/>
          <w:between w:val="nil"/>
        </w:pBdr>
        <w:spacing w:after="0" w:line="240" w:lineRule="auto"/>
        <w:ind w:right="131"/>
        <w:jc w:val="both"/>
        <w:rPr>
          <w:rFonts w:ascii="Arial" w:eastAsia="Arial" w:hAnsi="Arial" w:cs="Arial"/>
          <w:color w:val="000000"/>
          <w:sz w:val="28"/>
          <w:szCs w:val="28"/>
        </w:rPr>
      </w:pPr>
    </w:p>
    <w:p w14:paraId="5DD06C7B" w14:textId="77777777" w:rsidR="009D4FAA" w:rsidRDefault="00000000">
      <w:pPr>
        <w:pBdr>
          <w:top w:val="nil"/>
          <w:left w:val="nil"/>
          <w:bottom w:val="nil"/>
          <w:right w:val="nil"/>
          <w:between w:val="nil"/>
        </w:pBdr>
        <w:spacing w:after="0" w:line="240" w:lineRule="auto"/>
        <w:ind w:right="131"/>
        <w:jc w:val="both"/>
        <w:rPr>
          <w:rFonts w:ascii="Arial" w:eastAsia="Arial" w:hAnsi="Arial" w:cs="Arial"/>
          <w:b/>
          <w:color w:val="000000"/>
          <w:sz w:val="28"/>
          <w:szCs w:val="28"/>
        </w:rPr>
      </w:pPr>
      <w:r>
        <w:rPr>
          <w:rFonts w:ascii="Arial" w:eastAsia="Arial" w:hAnsi="Arial" w:cs="Arial"/>
          <w:b/>
          <w:color w:val="000000"/>
          <w:sz w:val="28"/>
          <w:szCs w:val="28"/>
        </w:rPr>
        <w:t>Pomůcky a další zdroje</w:t>
      </w:r>
    </w:p>
    <w:p w14:paraId="1FDEA245" w14:textId="6121D899"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K vypracování pracovního listu potřebují žáci přístup k internetu</w:t>
      </w:r>
      <w:sdt>
        <w:sdtPr>
          <w:tag w:val="goog_rdk_8"/>
          <w:id w:val="-226234803"/>
          <w:showingPlcHdr/>
        </w:sdtPr>
        <w:sdtContent>
          <w:r w:rsidR="00C8399A">
            <w:t xml:space="preserve">     </w:t>
          </w:r>
        </w:sdtContent>
      </w:sdt>
      <w:r>
        <w:rPr>
          <w:rFonts w:ascii="Arial" w:eastAsia="Arial" w:hAnsi="Arial" w:cs="Arial"/>
          <w:color w:val="000000"/>
          <w:sz w:val="28"/>
          <w:szCs w:val="28"/>
        </w:rPr>
        <w:t xml:space="preserve"> nebo vyučujícím vytištěný dokument protokolu konference (viz odkaz v otázce číslo 2).</w:t>
      </w:r>
    </w:p>
    <w:p w14:paraId="3B040703" w14:textId="77777777" w:rsidR="009D4FAA" w:rsidRDefault="009D4FAA">
      <w:pPr>
        <w:pBdr>
          <w:top w:val="nil"/>
          <w:left w:val="nil"/>
          <w:bottom w:val="nil"/>
          <w:right w:val="nil"/>
          <w:between w:val="nil"/>
        </w:pBdr>
        <w:spacing w:after="0" w:line="240" w:lineRule="auto"/>
        <w:ind w:right="131"/>
        <w:jc w:val="both"/>
        <w:rPr>
          <w:rFonts w:ascii="Arial" w:eastAsia="Arial" w:hAnsi="Arial" w:cs="Arial"/>
          <w:color w:val="000000"/>
          <w:sz w:val="28"/>
          <w:szCs w:val="28"/>
        </w:rPr>
      </w:pPr>
    </w:p>
    <w:p w14:paraId="248DBEAE" w14:textId="77777777" w:rsidR="009D4FAA" w:rsidRDefault="00000000">
      <w:pPr>
        <w:pBdr>
          <w:top w:val="nil"/>
          <w:left w:val="nil"/>
          <w:bottom w:val="nil"/>
          <w:right w:val="nil"/>
          <w:between w:val="nil"/>
        </w:pBdr>
        <w:spacing w:after="0" w:line="240" w:lineRule="auto"/>
        <w:ind w:right="131"/>
        <w:jc w:val="both"/>
        <w:rPr>
          <w:rFonts w:ascii="Arial" w:eastAsia="Arial" w:hAnsi="Arial" w:cs="Arial"/>
          <w:b/>
          <w:color w:val="000000"/>
          <w:sz w:val="28"/>
          <w:szCs w:val="28"/>
        </w:rPr>
      </w:pPr>
      <w:r>
        <w:rPr>
          <w:rFonts w:ascii="Arial" w:eastAsia="Arial" w:hAnsi="Arial" w:cs="Arial"/>
          <w:b/>
          <w:color w:val="000000"/>
          <w:sz w:val="28"/>
          <w:szCs w:val="28"/>
        </w:rPr>
        <w:t>Celková časová náročnost</w:t>
      </w:r>
    </w:p>
    <w:p w14:paraId="6CD8E2B7" w14:textId="77777777"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 xml:space="preserve">45 minut </w:t>
      </w:r>
    </w:p>
    <w:p w14:paraId="577E6796" w14:textId="77777777" w:rsidR="009D4FAA" w:rsidRDefault="009D4FAA">
      <w:pPr>
        <w:pBdr>
          <w:top w:val="nil"/>
          <w:left w:val="nil"/>
          <w:bottom w:val="nil"/>
          <w:right w:val="nil"/>
          <w:between w:val="nil"/>
        </w:pBdr>
        <w:spacing w:after="0" w:line="240" w:lineRule="auto"/>
        <w:ind w:right="131"/>
        <w:jc w:val="both"/>
        <w:rPr>
          <w:rFonts w:ascii="Arial" w:eastAsia="Arial" w:hAnsi="Arial" w:cs="Arial"/>
          <w:color w:val="000000"/>
          <w:sz w:val="28"/>
          <w:szCs w:val="28"/>
        </w:rPr>
      </w:pPr>
    </w:p>
    <w:p w14:paraId="2758CEEB" w14:textId="77777777" w:rsidR="009D4FAA" w:rsidRDefault="00000000">
      <w:pPr>
        <w:pBdr>
          <w:top w:val="nil"/>
          <w:left w:val="nil"/>
          <w:bottom w:val="nil"/>
          <w:right w:val="nil"/>
          <w:between w:val="nil"/>
        </w:pBdr>
        <w:spacing w:after="0" w:line="240" w:lineRule="auto"/>
        <w:ind w:right="131"/>
        <w:jc w:val="both"/>
        <w:rPr>
          <w:rFonts w:ascii="Arial" w:eastAsia="Arial" w:hAnsi="Arial" w:cs="Arial"/>
          <w:b/>
          <w:color w:val="000000"/>
          <w:sz w:val="28"/>
          <w:szCs w:val="28"/>
        </w:rPr>
      </w:pPr>
      <w:r>
        <w:rPr>
          <w:rFonts w:ascii="Arial" w:eastAsia="Arial" w:hAnsi="Arial" w:cs="Arial"/>
          <w:b/>
          <w:color w:val="000000"/>
          <w:sz w:val="28"/>
          <w:szCs w:val="28"/>
        </w:rPr>
        <w:t>Organizace práce</w:t>
      </w:r>
    </w:p>
    <w:p w14:paraId="1506D6A7" w14:textId="77777777" w:rsidR="009D4FAA" w:rsidRDefault="00000000">
      <w:pPr>
        <w:pBdr>
          <w:top w:val="nil"/>
          <w:left w:val="nil"/>
          <w:bottom w:val="nil"/>
          <w:right w:val="nil"/>
          <w:between w:val="nil"/>
        </w:pBdr>
        <w:spacing w:after="0" w:line="240" w:lineRule="auto"/>
        <w:ind w:right="131"/>
        <w:jc w:val="both"/>
        <w:rPr>
          <w:rFonts w:ascii="Arial" w:eastAsia="Arial" w:hAnsi="Arial" w:cs="Arial"/>
          <w:color w:val="000000"/>
          <w:sz w:val="28"/>
          <w:szCs w:val="28"/>
        </w:rPr>
      </w:pPr>
      <w:r>
        <w:rPr>
          <w:rFonts w:ascii="Arial" w:eastAsia="Arial" w:hAnsi="Arial" w:cs="Arial"/>
          <w:color w:val="000000"/>
          <w:sz w:val="28"/>
          <w:szCs w:val="28"/>
        </w:rPr>
        <w:t>Žáci budou úkoly zpracovávat samostatně. Na závěr hodiny je ideální shrnout získané poznatky.</w:t>
      </w:r>
    </w:p>
    <w:p w14:paraId="426590DF" w14:textId="77777777" w:rsidR="009D4FAA" w:rsidRDefault="009D4FAA">
      <w:pPr>
        <w:pBdr>
          <w:top w:val="nil"/>
          <w:left w:val="nil"/>
          <w:bottom w:val="nil"/>
          <w:right w:val="nil"/>
          <w:between w:val="nil"/>
        </w:pBdr>
        <w:spacing w:before="240" w:after="120"/>
        <w:ind w:right="131"/>
        <w:jc w:val="both"/>
        <w:rPr>
          <w:rFonts w:ascii="Arial" w:eastAsia="Arial" w:hAnsi="Arial" w:cs="Arial"/>
          <w:color w:val="000000"/>
          <w:sz w:val="28"/>
          <w:szCs w:val="28"/>
        </w:rPr>
      </w:pPr>
    </w:p>
    <w:p w14:paraId="4D738A6F" w14:textId="77777777" w:rsidR="009D4FAA" w:rsidRDefault="009D4FAA">
      <w:pPr>
        <w:pBdr>
          <w:top w:val="nil"/>
          <w:left w:val="nil"/>
          <w:bottom w:val="nil"/>
          <w:right w:val="nil"/>
          <w:between w:val="nil"/>
        </w:pBdr>
        <w:spacing w:before="240" w:after="120"/>
        <w:ind w:right="131"/>
        <w:jc w:val="both"/>
        <w:rPr>
          <w:rFonts w:ascii="Arial" w:eastAsia="Arial" w:hAnsi="Arial" w:cs="Arial"/>
          <w:color w:val="000000"/>
          <w:sz w:val="28"/>
          <w:szCs w:val="28"/>
        </w:rPr>
      </w:pPr>
    </w:p>
    <w:p w14:paraId="6492B2D7" w14:textId="77777777" w:rsidR="009D4FAA" w:rsidRDefault="009D4FAA">
      <w:pPr>
        <w:pBdr>
          <w:top w:val="nil"/>
          <w:left w:val="nil"/>
          <w:bottom w:val="nil"/>
          <w:right w:val="nil"/>
          <w:between w:val="nil"/>
        </w:pBdr>
        <w:spacing w:before="240" w:after="120"/>
        <w:ind w:right="131"/>
        <w:jc w:val="both"/>
        <w:rPr>
          <w:rFonts w:ascii="Arial" w:eastAsia="Arial" w:hAnsi="Arial" w:cs="Arial"/>
          <w:color w:val="000000"/>
          <w:sz w:val="28"/>
          <w:szCs w:val="28"/>
        </w:rPr>
      </w:pPr>
    </w:p>
    <w:p w14:paraId="6AE3DF3C" w14:textId="77777777" w:rsidR="009D4FAA" w:rsidRDefault="009D4FAA">
      <w:pPr>
        <w:pBdr>
          <w:top w:val="nil"/>
          <w:left w:val="nil"/>
          <w:bottom w:val="nil"/>
          <w:right w:val="nil"/>
          <w:between w:val="nil"/>
        </w:pBdr>
        <w:spacing w:before="240" w:after="120"/>
        <w:ind w:right="131"/>
        <w:jc w:val="both"/>
        <w:rPr>
          <w:rFonts w:ascii="Arial" w:eastAsia="Arial" w:hAnsi="Arial" w:cs="Arial"/>
          <w:color w:val="000000"/>
          <w:sz w:val="28"/>
          <w:szCs w:val="28"/>
        </w:rPr>
      </w:pPr>
    </w:p>
    <w:p w14:paraId="42F7E7AC" w14:textId="77777777" w:rsidR="009D4FAA" w:rsidRDefault="00000000">
      <w:pPr>
        <w:pBdr>
          <w:top w:val="nil"/>
          <w:left w:val="nil"/>
          <w:bottom w:val="nil"/>
          <w:right w:val="nil"/>
          <w:between w:val="nil"/>
        </w:pBdr>
        <w:spacing w:before="240" w:after="120"/>
        <w:ind w:right="131"/>
        <w:jc w:val="both"/>
        <w:rPr>
          <w:rFonts w:ascii="Arial" w:eastAsia="Arial" w:hAnsi="Arial" w:cs="Arial"/>
          <w:color w:val="000000"/>
          <w:sz w:val="28"/>
          <w:szCs w:val="28"/>
        </w:rPr>
        <w:sectPr w:rsidR="009D4FAA">
          <w:type w:val="continuous"/>
          <w:pgSz w:w="11906" w:h="16838"/>
          <w:pgMar w:top="720" w:right="849" w:bottom="720" w:left="720" w:header="708" w:footer="708" w:gutter="0"/>
          <w:cols w:space="708"/>
        </w:sectPr>
      </w:pPr>
      <w:r>
        <w:rPr>
          <w:rFonts w:ascii="Arial" w:eastAsia="Arial" w:hAnsi="Arial" w:cs="Arial"/>
          <w:color w:val="000000"/>
          <w:sz w:val="28"/>
          <w:szCs w:val="28"/>
        </w:rPr>
        <w:t>.</w:t>
      </w:r>
    </w:p>
    <w:p w14:paraId="3B7F9A76" w14:textId="77777777" w:rsidR="009D4FAA" w:rsidRDefault="00000000">
      <w:pPr>
        <w:numPr>
          <w:ilvl w:val="0"/>
          <w:numId w:val="1"/>
        </w:numPr>
        <w:pBdr>
          <w:top w:val="nil"/>
          <w:left w:val="nil"/>
          <w:bottom w:val="nil"/>
          <w:right w:val="nil"/>
          <w:between w:val="nil"/>
        </w:pBdr>
        <w:spacing w:after="0"/>
        <w:ind w:right="968"/>
        <w:rPr>
          <w:rFonts w:ascii="Arial" w:eastAsia="Arial" w:hAnsi="Arial" w:cs="Arial"/>
          <w:b/>
          <w:color w:val="F22EA2"/>
          <w:sz w:val="32"/>
          <w:szCs w:val="32"/>
          <w:u w:val="single"/>
        </w:rPr>
        <w:sectPr w:rsidR="009D4FAA">
          <w:type w:val="continuous"/>
          <w:pgSz w:w="11906" w:h="16838"/>
          <w:pgMar w:top="720" w:right="849" w:bottom="720" w:left="720" w:header="708" w:footer="708" w:gutter="0"/>
          <w:cols w:space="708"/>
        </w:sectPr>
      </w:pPr>
      <w:hyperlink r:id="rId11">
        <w:r>
          <w:rPr>
            <w:rFonts w:ascii="Arial" w:eastAsia="Arial" w:hAnsi="Arial" w:cs="Arial"/>
            <w:b/>
            <w:color w:val="0563C1"/>
            <w:sz w:val="32"/>
            <w:szCs w:val="32"/>
            <w:u w:val="single"/>
          </w:rPr>
          <w:t>Postupimská dohoda</w:t>
        </w:r>
      </w:hyperlink>
    </w:p>
    <w:p w14:paraId="295566B4" w14:textId="77777777" w:rsidR="009D4FAA" w:rsidRDefault="00000000">
      <w:pPr>
        <w:pBdr>
          <w:top w:val="nil"/>
          <w:left w:val="nil"/>
          <w:bottom w:val="nil"/>
          <w:right w:val="nil"/>
          <w:between w:val="nil"/>
        </w:pBdr>
        <w:spacing w:before="240" w:after="120"/>
        <w:ind w:right="131"/>
        <w:jc w:val="both"/>
        <w:rPr>
          <w:rFonts w:ascii="Arial" w:eastAsia="Arial" w:hAnsi="Arial" w:cs="Arial"/>
          <w:color w:val="404040"/>
          <w:sz w:val="28"/>
          <w:szCs w:val="28"/>
        </w:rPr>
        <w:sectPr w:rsidR="009D4FAA">
          <w:type w:val="continuous"/>
          <w:pgSz w:w="11906" w:h="16838"/>
          <w:pgMar w:top="720" w:right="849" w:bottom="720" w:left="720" w:header="708" w:footer="708" w:gutter="0"/>
          <w:cols w:space="708"/>
        </w:sectPr>
      </w:pPr>
      <w:r>
        <w:rPr>
          <w:rFonts w:ascii="Arial" w:eastAsia="Arial" w:hAnsi="Arial" w:cs="Arial"/>
          <w:color w:val="000000"/>
          <w:sz w:val="28"/>
          <w:szCs w:val="28"/>
        </w:rPr>
        <w:t>______________</w:t>
      </w:r>
      <w:r>
        <w:rPr>
          <w:rFonts w:ascii="Arial" w:eastAsia="Arial" w:hAnsi="Arial" w:cs="Arial"/>
          <w:color w:val="F030A1"/>
          <w:sz w:val="28"/>
          <w:szCs w:val="28"/>
        </w:rPr>
        <w:t>______________</w:t>
      </w:r>
      <w:r>
        <w:rPr>
          <w:rFonts w:ascii="Arial" w:eastAsia="Arial" w:hAnsi="Arial" w:cs="Arial"/>
          <w:color w:val="33BEF2"/>
          <w:sz w:val="28"/>
          <w:szCs w:val="28"/>
        </w:rPr>
        <w:t>______________</w:t>
      </w:r>
      <w:r>
        <w:rPr>
          <w:rFonts w:ascii="Arial" w:eastAsia="Arial" w:hAnsi="Arial" w:cs="Arial"/>
          <w:color w:val="404040"/>
          <w:sz w:val="28"/>
          <w:szCs w:val="28"/>
        </w:rPr>
        <w:t>______________</w:t>
      </w:r>
    </w:p>
    <w:p w14:paraId="4C51C5F5" w14:textId="6A7F438A" w:rsidR="009D4FAA" w:rsidRDefault="00000000">
      <w:pPr>
        <w:numPr>
          <w:ilvl w:val="0"/>
          <w:numId w:val="2"/>
        </w:numPr>
        <w:pBdr>
          <w:top w:val="nil"/>
          <w:left w:val="nil"/>
          <w:bottom w:val="nil"/>
          <w:right w:val="nil"/>
          <w:between w:val="nil"/>
        </w:pBdr>
        <w:spacing w:line="240" w:lineRule="auto"/>
        <w:ind w:right="401"/>
      </w:pPr>
      <w:r>
        <w:rPr>
          <w:rFonts w:ascii="Arial" w:eastAsia="Arial" w:hAnsi="Arial" w:cs="Arial"/>
          <w:b/>
          <w:color w:val="000000"/>
          <w:sz w:val="24"/>
          <w:szCs w:val="24"/>
        </w:rPr>
        <w:t>Postupimská konference začala v červenci 1945 jednat o poválečném uspořádání světa. Za vítězné mocnosti zde jednala trojice politiků, t</w:t>
      </w:r>
      <w:sdt>
        <w:sdtPr>
          <w:tag w:val="goog_rdk_9"/>
          <w:id w:val="2000455919"/>
        </w:sdtPr>
        <w:sdtContent>
          <w:r>
            <w:rPr>
              <w:rFonts w:ascii="Arial" w:eastAsia="Arial" w:hAnsi="Arial" w:cs="Arial"/>
              <w:b/>
              <w:color w:val="000000"/>
              <w:sz w:val="24"/>
              <w:szCs w:val="24"/>
            </w:rPr>
            <w:t>ak</w:t>
          </w:r>
        </w:sdtContent>
      </w:sdt>
      <w:r>
        <w:rPr>
          <w:rFonts w:ascii="Arial" w:eastAsia="Arial" w:hAnsi="Arial" w:cs="Arial"/>
          <w:b/>
          <w:color w:val="000000"/>
          <w:sz w:val="24"/>
          <w:szCs w:val="24"/>
        </w:rPr>
        <w:t>zv</w:t>
      </w:r>
      <w:sdt>
        <w:sdtPr>
          <w:tag w:val="goog_rdk_10"/>
          <w:id w:val="-1966034391"/>
        </w:sdtPr>
        <w:sdtContent>
          <w:r>
            <w:rPr>
              <w:rFonts w:ascii="Arial" w:eastAsia="Arial" w:hAnsi="Arial" w:cs="Arial"/>
              <w:b/>
              <w:color w:val="000000"/>
              <w:sz w:val="24"/>
              <w:szCs w:val="24"/>
            </w:rPr>
            <w:t>aná</w:t>
          </w:r>
        </w:sdtContent>
      </w:sdt>
      <w:sdt>
        <w:sdtPr>
          <w:tag w:val="goog_rdk_11"/>
          <w:id w:val="1051197569"/>
          <w:showingPlcHdr/>
        </w:sdtPr>
        <w:sdtContent>
          <w:r w:rsidR="00C8399A">
            <w:t xml:space="preserve">     </w:t>
          </w:r>
        </w:sdtContent>
      </w:sdt>
      <w:r>
        <w:rPr>
          <w:rFonts w:ascii="Arial" w:eastAsia="Arial" w:hAnsi="Arial" w:cs="Arial"/>
          <w:b/>
          <w:color w:val="000000"/>
          <w:sz w:val="24"/>
          <w:szCs w:val="24"/>
        </w:rPr>
        <w:t xml:space="preserve"> velká trojka. Zjistěte, kdo byl jejím členem.</w:t>
      </w:r>
    </w:p>
    <w:p w14:paraId="7824152D" w14:textId="77777777" w:rsidR="009D4FAA" w:rsidRDefault="00000000">
      <w:pPr>
        <w:pBdr>
          <w:top w:val="nil"/>
          <w:left w:val="nil"/>
          <w:bottom w:val="nil"/>
          <w:right w:val="nil"/>
          <w:between w:val="nil"/>
        </w:pBdr>
        <w:spacing w:line="480" w:lineRule="auto"/>
        <w:ind w:left="284" w:right="260"/>
        <w:jc w:val="both"/>
        <w:rPr>
          <w:rFonts w:ascii="Arial" w:eastAsia="Arial" w:hAnsi="Arial" w:cs="Arial"/>
          <w:color w:val="33BEF2"/>
        </w:rPr>
        <w:sectPr w:rsidR="009D4FAA">
          <w:type w:val="continuous"/>
          <w:pgSz w:w="11906" w:h="16838"/>
          <w:pgMar w:top="720" w:right="849" w:bottom="720" w:left="720" w:header="708" w:footer="708" w:gutter="0"/>
          <w:cols w:space="708"/>
        </w:sectPr>
      </w:pPr>
      <w:r>
        <w:rPr>
          <w:rFonts w:ascii="Arial" w:eastAsia="Arial" w:hAnsi="Arial" w:cs="Arial"/>
          <w:color w:val="33BEF2"/>
        </w:rPr>
        <w:t>…………………………………………………………………………………………………………………………………………………………………………………………………………………………………………………………………………………………………………………………………………………………………………………………………………………………………………………………………………………………………………………………………………………………………………………………………….……</w:t>
      </w:r>
    </w:p>
    <w:p w14:paraId="1B4D6300" w14:textId="0FCE931F" w:rsidR="009D4FAA" w:rsidRDefault="00000000">
      <w:pPr>
        <w:numPr>
          <w:ilvl w:val="0"/>
          <w:numId w:val="2"/>
        </w:numPr>
        <w:pBdr>
          <w:top w:val="nil"/>
          <w:left w:val="nil"/>
          <w:bottom w:val="nil"/>
          <w:right w:val="nil"/>
          <w:between w:val="nil"/>
        </w:pBdr>
        <w:spacing w:line="240" w:lineRule="auto"/>
        <w:ind w:right="401"/>
      </w:pPr>
      <w:r>
        <w:rPr>
          <w:rFonts w:ascii="Arial" w:eastAsia="Arial" w:hAnsi="Arial" w:cs="Arial"/>
          <w:b/>
          <w:color w:val="000000"/>
          <w:sz w:val="24"/>
          <w:szCs w:val="24"/>
        </w:rPr>
        <w:t>Výsledkem jednání byla t</w:t>
      </w:r>
      <w:sdt>
        <w:sdtPr>
          <w:tag w:val="goog_rdk_12"/>
          <w:id w:val="-1637020333"/>
        </w:sdtPr>
        <w:sdtContent>
          <w:r>
            <w:rPr>
              <w:rFonts w:ascii="Arial" w:eastAsia="Arial" w:hAnsi="Arial" w:cs="Arial"/>
              <w:b/>
              <w:color w:val="000000"/>
              <w:sz w:val="24"/>
              <w:szCs w:val="24"/>
            </w:rPr>
            <w:t>ak</w:t>
          </w:r>
        </w:sdtContent>
      </w:sdt>
      <w:r>
        <w:rPr>
          <w:rFonts w:ascii="Arial" w:eastAsia="Arial" w:hAnsi="Arial" w:cs="Arial"/>
          <w:b/>
          <w:color w:val="000000"/>
          <w:sz w:val="24"/>
          <w:szCs w:val="24"/>
        </w:rPr>
        <w:t>zv</w:t>
      </w:r>
      <w:sdt>
        <w:sdtPr>
          <w:tag w:val="goog_rdk_13"/>
          <w:id w:val="1806736620"/>
        </w:sdtPr>
        <w:sdtContent>
          <w:r>
            <w:rPr>
              <w:rFonts w:ascii="Arial" w:eastAsia="Arial" w:hAnsi="Arial" w:cs="Arial"/>
              <w:b/>
              <w:color w:val="000000"/>
              <w:sz w:val="24"/>
              <w:szCs w:val="24"/>
            </w:rPr>
            <w:t>aná</w:t>
          </w:r>
        </w:sdtContent>
      </w:sdt>
      <w:r>
        <w:rPr>
          <w:rFonts w:ascii="Arial" w:eastAsia="Arial" w:hAnsi="Arial" w:cs="Arial"/>
          <w:b/>
          <w:color w:val="000000"/>
          <w:sz w:val="24"/>
          <w:szCs w:val="24"/>
        </w:rPr>
        <w:t xml:space="preserve"> Postupimská dohoda. Zjistěte za pomoci internetu (např</w:t>
      </w:r>
      <w:sdt>
        <w:sdtPr>
          <w:tag w:val="goog_rdk_15"/>
          <w:id w:val="-1155830897"/>
        </w:sdtPr>
        <w:sdtContent>
          <w:r>
            <w:rPr>
              <w:rFonts w:ascii="Arial" w:eastAsia="Arial" w:hAnsi="Arial" w:cs="Arial"/>
              <w:b/>
              <w:color w:val="000000"/>
              <w:sz w:val="24"/>
              <w:szCs w:val="24"/>
            </w:rPr>
            <w:t>íklad</w:t>
          </w:r>
        </w:sdtContent>
      </w:sdt>
      <w:r>
        <w:rPr>
          <w:rFonts w:ascii="Arial" w:eastAsia="Arial" w:hAnsi="Arial" w:cs="Arial"/>
          <w:b/>
          <w:color w:val="000000"/>
          <w:sz w:val="24"/>
          <w:szCs w:val="24"/>
        </w:rPr>
        <w:t xml:space="preserve"> </w:t>
      </w:r>
      <w:hyperlink r:id="rId12">
        <w:r>
          <w:rPr>
            <w:rFonts w:ascii="Arial" w:eastAsia="Arial" w:hAnsi="Arial" w:cs="Arial"/>
            <w:b/>
            <w:color w:val="0563C1"/>
            <w:sz w:val="24"/>
            <w:szCs w:val="24"/>
            <w:u w:val="single"/>
          </w:rPr>
          <w:t>zde</w:t>
        </w:r>
      </w:hyperlink>
      <w:r>
        <w:rPr>
          <w:rFonts w:ascii="Arial" w:eastAsia="Arial" w:hAnsi="Arial" w:cs="Arial"/>
          <w:b/>
          <w:color w:val="000000"/>
          <w:sz w:val="24"/>
          <w:szCs w:val="24"/>
        </w:rPr>
        <w:t>), k jakým závěrům jednání konference vedlo.</w:t>
      </w:r>
    </w:p>
    <w:p w14:paraId="02DBB006" w14:textId="77777777" w:rsidR="009D4FAA" w:rsidRDefault="00000000">
      <w:pPr>
        <w:pBdr>
          <w:top w:val="nil"/>
          <w:left w:val="nil"/>
          <w:bottom w:val="nil"/>
          <w:right w:val="nil"/>
          <w:between w:val="nil"/>
        </w:pBdr>
        <w:spacing w:line="480" w:lineRule="auto"/>
        <w:ind w:left="284" w:right="260"/>
        <w:jc w:val="both"/>
        <w:rPr>
          <w:rFonts w:ascii="Arial" w:eastAsia="Arial" w:hAnsi="Arial" w:cs="Arial"/>
          <w:color w:val="33BEF2"/>
        </w:rPr>
      </w:pPr>
      <w:r>
        <w:rPr>
          <w:rFonts w:ascii="Arial" w:eastAsia="Arial" w:hAnsi="Arial" w:cs="Arial"/>
          <w:color w:val="33BEF2"/>
        </w:rPr>
        <w:t>…………………………………………………………………………………………………………………………………………………………………………………………………………………………………………………………………………………………………………………………………………………………………………………………………………………………………………………………………………………………………………………………………………………………………………………………………………………………………………………………………………………………………………………………………………………………………………………………………………………………………………………………………………………………………………………………………………………………………………………………………………………………………………………………………………………………………………………………………………………………………………………………………………………………………………………………………………………………………………………………………………………………………………………………………………………………………………………………………………………………………………………………………………………………………………………………………………………………………………………………………………………………………………</w:t>
      </w:r>
      <w:r>
        <w:rPr>
          <w:rFonts w:ascii="Arial" w:eastAsia="Arial" w:hAnsi="Arial" w:cs="Arial"/>
          <w:color w:val="33BEF2"/>
        </w:rPr>
        <w:lastRenderedPageBreak/>
        <w:t>……………………………………………………………………………………………………………………………………………………………………………………………………..…………………………………</w:t>
      </w:r>
    </w:p>
    <w:p w14:paraId="40FC926C" w14:textId="5F9F13DC" w:rsidR="009D4FAA" w:rsidRDefault="00000000">
      <w:pPr>
        <w:numPr>
          <w:ilvl w:val="0"/>
          <w:numId w:val="2"/>
        </w:numPr>
        <w:pBdr>
          <w:top w:val="nil"/>
          <w:left w:val="nil"/>
          <w:bottom w:val="nil"/>
          <w:right w:val="nil"/>
          <w:between w:val="nil"/>
        </w:pBdr>
        <w:spacing w:line="240" w:lineRule="auto"/>
        <w:ind w:right="401"/>
      </w:pPr>
      <w:r>
        <w:rPr>
          <w:rFonts w:ascii="Arial" w:eastAsia="Arial" w:hAnsi="Arial" w:cs="Arial"/>
          <w:b/>
          <w:color w:val="000000"/>
          <w:sz w:val="24"/>
          <w:szCs w:val="24"/>
        </w:rPr>
        <w:t>V době konání Postupimské konference ještě druhá světová válka definitivně neskončila. To se stalo až za několik dní po ukončení jednání. Zjistěte, kdy druhá světová válka skončila. Napište, která událost výrazně urychlila konec bojů a</w:t>
      </w:r>
      <w:sdt>
        <w:sdtPr>
          <w:tag w:val="goog_rdk_17"/>
          <w:id w:val="1029760960"/>
          <w:showingPlcHdr/>
        </w:sdtPr>
        <w:sdtContent>
          <w:r w:rsidR="00C8399A">
            <w:t xml:space="preserve">     </w:t>
          </w:r>
        </w:sdtContent>
      </w:sdt>
      <w:sdt>
        <w:sdtPr>
          <w:tag w:val="goog_rdk_18"/>
          <w:id w:val="316538826"/>
        </w:sdtPr>
        <w:sdtContent>
          <w:r>
            <w:rPr>
              <w:rFonts w:ascii="Arial" w:eastAsia="Arial" w:hAnsi="Arial" w:cs="Arial"/>
              <w:b/>
              <w:color w:val="000000"/>
              <w:sz w:val="24"/>
              <w:szCs w:val="24"/>
            </w:rPr>
            <w:t> </w:t>
          </w:r>
        </w:sdtContent>
      </w:sdt>
      <w:r>
        <w:rPr>
          <w:rFonts w:ascii="Arial" w:eastAsia="Arial" w:hAnsi="Arial" w:cs="Arial"/>
          <w:b/>
          <w:color w:val="000000"/>
          <w:sz w:val="24"/>
          <w:szCs w:val="24"/>
        </w:rPr>
        <w:t>jaké měla důsledky pro další vývoj vzájemných poválečných vztahů.</w:t>
      </w:r>
    </w:p>
    <w:p w14:paraId="348A1493" w14:textId="77777777" w:rsidR="009D4FAA" w:rsidRDefault="00000000">
      <w:pPr>
        <w:pBdr>
          <w:top w:val="nil"/>
          <w:left w:val="nil"/>
          <w:bottom w:val="nil"/>
          <w:right w:val="nil"/>
          <w:between w:val="nil"/>
        </w:pBdr>
        <w:spacing w:line="480" w:lineRule="auto"/>
        <w:ind w:right="260"/>
        <w:jc w:val="both"/>
        <w:rPr>
          <w:rFonts w:ascii="Arial" w:eastAsia="Arial" w:hAnsi="Arial" w:cs="Arial"/>
          <w:color w:val="33BEF2"/>
        </w:rPr>
      </w:pPr>
      <w:r>
        <w:rPr>
          <w:rFonts w:ascii="Arial" w:eastAsia="Arial" w:hAnsi="Arial" w:cs="Arial"/>
          <w:color w:val="33BEF2"/>
        </w:rPr>
        <w:t>……………………………………………………………….……………………………………………………………….……………………………………………………………….……………………………….…………………………………………………………………………….……………………………………………………………….……………………………………………………………….……………………………….…………………………………………………………………………….……………………………………………………………….……………………………………………………………….……………………………….…………………………………………………………………………….……………………………………………………………….……………………………………………………………….……………………………….……………</w:t>
      </w:r>
    </w:p>
    <w:p w14:paraId="304425FE" w14:textId="77777777" w:rsidR="009D4FAA" w:rsidRDefault="009D4FAA">
      <w:pPr>
        <w:pBdr>
          <w:top w:val="nil"/>
          <w:left w:val="nil"/>
          <w:bottom w:val="nil"/>
          <w:right w:val="nil"/>
          <w:between w:val="nil"/>
        </w:pBdr>
        <w:spacing w:line="480" w:lineRule="auto"/>
        <w:ind w:right="260"/>
        <w:jc w:val="both"/>
        <w:rPr>
          <w:rFonts w:ascii="Arial" w:eastAsia="Arial" w:hAnsi="Arial" w:cs="Arial"/>
          <w:color w:val="33BEF2"/>
        </w:rPr>
      </w:pPr>
    </w:p>
    <w:p w14:paraId="41724BE7" w14:textId="77777777" w:rsidR="009D4FAA" w:rsidRDefault="009D4FAA">
      <w:pPr>
        <w:pBdr>
          <w:top w:val="nil"/>
          <w:left w:val="nil"/>
          <w:bottom w:val="nil"/>
          <w:right w:val="nil"/>
          <w:between w:val="nil"/>
        </w:pBdr>
        <w:spacing w:line="480" w:lineRule="auto"/>
        <w:ind w:right="260"/>
        <w:jc w:val="both"/>
        <w:rPr>
          <w:rFonts w:ascii="Arial" w:eastAsia="Arial" w:hAnsi="Arial" w:cs="Arial"/>
          <w:color w:val="33BEF2"/>
        </w:rPr>
        <w:sectPr w:rsidR="009D4FAA">
          <w:type w:val="continuous"/>
          <w:pgSz w:w="11906" w:h="16838"/>
          <w:pgMar w:top="720" w:right="849" w:bottom="720" w:left="720" w:header="708" w:footer="708" w:gutter="0"/>
          <w:cols w:space="708"/>
        </w:sectPr>
      </w:pPr>
    </w:p>
    <w:p w14:paraId="58D6B375" w14:textId="77777777" w:rsidR="009D4FAA" w:rsidRDefault="00000000">
      <w:pPr>
        <w:pBdr>
          <w:top w:val="nil"/>
          <w:left w:val="nil"/>
          <w:bottom w:val="nil"/>
          <w:right w:val="nil"/>
          <w:between w:val="nil"/>
        </w:pBdr>
        <w:rPr>
          <w:rFonts w:ascii="Arial" w:eastAsia="Arial" w:hAnsi="Arial" w:cs="Arial"/>
          <w:b/>
          <w:color w:val="F030A1"/>
          <w:sz w:val="28"/>
          <w:szCs w:val="28"/>
        </w:rPr>
        <w:sectPr w:rsidR="009D4FAA">
          <w:type w:val="continuous"/>
          <w:pgSz w:w="11906" w:h="16838"/>
          <w:pgMar w:top="720" w:right="991" w:bottom="720" w:left="720" w:header="708" w:footer="708" w:gutter="0"/>
          <w:cols w:space="708"/>
        </w:sectPr>
      </w:pPr>
      <w:r>
        <w:rPr>
          <w:rFonts w:ascii="Arial" w:eastAsia="Arial" w:hAnsi="Arial" w:cs="Arial"/>
          <w:b/>
          <w:color w:val="F030A1"/>
          <w:sz w:val="28"/>
          <w:szCs w:val="28"/>
        </w:rPr>
        <w:t>Co jsem se touto aktivitou naučil(a):</w:t>
      </w:r>
    </w:p>
    <w:p w14:paraId="3FAF87D7" w14:textId="6FE834D8" w:rsidR="009D4FAA" w:rsidRDefault="00000000">
      <w:pPr>
        <w:pBdr>
          <w:top w:val="nil"/>
          <w:left w:val="nil"/>
          <w:bottom w:val="nil"/>
          <w:right w:val="nil"/>
          <w:between w:val="nil"/>
        </w:pBdr>
        <w:spacing w:line="480" w:lineRule="auto"/>
        <w:ind w:left="284" w:right="-11"/>
        <w:jc w:val="both"/>
        <w:rPr>
          <w:rFonts w:ascii="Arial" w:eastAsia="Arial" w:hAnsi="Arial" w:cs="Arial"/>
          <w:color w:val="33BEF2"/>
        </w:rPr>
        <w:sectPr w:rsidR="009D4FAA">
          <w:type w:val="continuous"/>
          <w:pgSz w:w="11906" w:h="16838"/>
          <w:pgMar w:top="720" w:right="991" w:bottom="720" w:left="720" w:header="708" w:footer="708" w:gutter="0"/>
          <w:cols w:space="708"/>
        </w:sectPr>
      </w:pPr>
      <w:r>
        <w:rPr>
          <w:rFonts w:ascii="Arial" w:eastAsia="Arial" w:hAnsi="Arial" w:cs="Arial"/>
          <w:color w:val="33BEF2"/>
        </w:rPr>
        <w:t>……………………………………………………………………………………………………………………………………………………………………………………………………………………………………………………………………………………………………………………………………………………………………</w:t>
      </w:r>
      <w:r w:rsidR="00C8399A">
        <w:rPr>
          <w:rFonts w:ascii="Arial" w:eastAsia="Arial" w:hAnsi="Arial" w:cs="Arial"/>
          <w:color w:val="33BEF2"/>
        </w:rPr>
        <w:t>…</w:t>
      </w:r>
    </w:p>
    <w:p w14:paraId="4BFB1201" w14:textId="7D177AB6" w:rsidR="009D4FAA" w:rsidRDefault="00000000">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9EE9477" wp14:editId="7D6BB05A">
            <wp:extent cx="6743700" cy="1352550"/>
            <wp:effectExtent l="0" t="0" r="0" b="0"/>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744049" cy="1352620"/>
                    </a:xfrm>
                    <a:prstGeom prst="rect">
                      <a:avLst/>
                    </a:prstGeom>
                    <a:ln/>
                  </pic:spPr>
                </pic:pic>
              </a:graphicData>
            </a:graphic>
          </wp:inline>
        </w:drawing>
      </w:r>
    </w:p>
    <w:sectPr w:rsidR="009D4FAA">
      <w:type w:val="continuous"/>
      <w:pgSz w:w="11906" w:h="16838"/>
      <w:pgMar w:top="720" w:right="991"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7FD0AB" w14:textId="77777777" w:rsidR="00C67210" w:rsidRDefault="00C67210">
      <w:pPr>
        <w:spacing w:after="0" w:line="240" w:lineRule="auto"/>
      </w:pPr>
      <w:r>
        <w:separator/>
      </w:r>
    </w:p>
  </w:endnote>
  <w:endnote w:type="continuationSeparator" w:id="0">
    <w:p w14:paraId="4E596509" w14:textId="77777777" w:rsidR="00C67210" w:rsidRDefault="00C67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11EF4FBE-EE4E-46E7-8B99-64E857AC909A}"/>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E9E182A5-65A8-4BDE-B312-C1E6AF662193}"/>
    <w:embedBold r:id="rId3" w:fontKey="{7FE19BFD-CEDD-4248-9B3A-5B13F2222B2D}"/>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93C9D9C4-0B89-4C17-8D6C-CFEB53675160}"/>
    <w:embedItalic r:id="rId5" w:fontKey="{68A47274-1815-4AC2-ADDB-24854E01CA39}"/>
  </w:font>
  <w:font w:name="Calibri Light">
    <w:panose1 w:val="020F0302020204030204"/>
    <w:charset w:val="EE"/>
    <w:family w:val="swiss"/>
    <w:pitch w:val="variable"/>
    <w:sig w:usb0="E4002EFF" w:usb1="C200247B" w:usb2="00000009" w:usb3="00000000" w:csb0="000001FF" w:csb1="00000000"/>
    <w:embedRegular r:id="rId6" w:fontKey="{66E5CF90-BC10-46E0-88E4-9B5C738C2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0267C" w14:textId="77777777" w:rsidR="009D4FAA" w:rsidRDefault="009D4FAA">
    <w:pPr>
      <w:widowControl w:val="0"/>
      <w:pBdr>
        <w:top w:val="nil"/>
        <w:left w:val="nil"/>
        <w:bottom w:val="nil"/>
        <w:right w:val="nil"/>
        <w:between w:val="nil"/>
      </w:pBdr>
      <w:spacing w:after="0" w:line="276" w:lineRule="auto"/>
      <w:rPr>
        <w:color w:val="000000"/>
      </w:rPr>
    </w:pPr>
  </w:p>
  <w:tbl>
    <w:tblPr>
      <w:tblStyle w:val="a0"/>
      <w:tblW w:w="10455" w:type="dxa"/>
      <w:tblInd w:w="0" w:type="dxa"/>
      <w:tblLayout w:type="fixed"/>
      <w:tblLook w:val="0600" w:firstRow="0" w:lastRow="0" w:firstColumn="0" w:lastColumn="0" w:noHBand="1" w:noVBand="1"/>
    </w:tblPr>
    <w:tblGrid>
      <w:gridCol w:w="3485"/>
      <w:gridCol w:w="3485"/>
      <w:gridCol w:w="3485"/>
    </w:tblGrid>
    <w:tr w:rsidR="009D4FAA" w14:paraId="60D012D1" w14:textId="77777777">
      <w:tc>
        <w:tcPr>
          <w:tcW w:w="3485" w:type="dxa"/>
        </w:tcPr>
        <w:p w14:paraId="7A2124D5" w14:textId="77777777" w:rsidR="009D4FAA" w:rsidRDefault="009D4FAA">
          <w:pPr>
            <w:pBdr>
              <w:top w:val="nil"/>
              <w:left w:val="nil"/>
              <w:bottom w:val="nil"/>
              <w:right w:val="nil"/>
              <w:between w:val="nil"/>
            </w:pBdr>
            <w:tabs>
              <w:tab w:val="center" w:pos="4680"/>
              <w:tab w:val="right" w:pos="9360"/>
            </w:tabs>
            <w:spacing w:after="0" w:line="240" w:lineRule="auto"/>
            <w:ind w:left="-115"/>
            <w:rPr>
              <w:color w:val="000000"/>
            </w:rPr>
          </w:pPr>
        </w:p>
      </w:tc>
      <w:tc>
        <w:tcPr>
          <w:tcW w:w="3485" w:type="dxa"/>
        </w:tcPr>
        <w:p w14:paraId="648EEBA6" w14:textId="77777777" w:rsidR="009D4FAA" w:rsidRDefault="009D4FAA">
          <w:pPr>
            <w:pBdr>
              <w:top w:val="nil"/>
              <w:left w:val="nil"/>
              <w:bottom w:val="nil"/>
              <w:right w:val="nil"/>
              <w:between w:val="nil"/>
            </w:pBdr>
            <w:tabs>
              <w:tab w:val="center" w:pos="4680"/>
              <w:tab w:val="right" w:pos="9360"/>
            </w:tabs>
            <w:spacing w:after="0" w:line="240" w:lineRule="auto"/>
            <w:jc w:val="center"/>
            <w:rPr>
              <w:color w:val="000000"/>
            </w:rPr>
          </w:pPr>
        </w:p>
      </w:tc>
      <w:tc>
        <w:tcPr>
          <w:tcW w:w="3485" w:type="dxa"/>
        </w:tcPr>
        <w:p w14:paraId="59F32B46" w14:textId="77777777" w:rsidR="009D4FAA" w:rsidRDefault="009D4FAA">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296EB577" w14:textId="77777777" w:rsidR="009D4FAA"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03DDDECC" wp14:editId="71B8DD7F">
          <wp:simplePos x="0" y="0"/>
          <wp:positionH relativeFrom="column">
            <wp:posOffset>-103516</wp:posOffset>
          </wp:positionH>
          <wp:positionV relativeFrom="paragraph">
            <wp:posOffset>0</wp:posOffset>
          </wp:positionV>
          <wp:extent cx="1141095" cy="1277620"/>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1095" cy="12776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3CBB4" w14:textId="77777777" w:rsidR="00C67210" w:rsidRDefault="00C67210">
      <w:pPr>
        <w:spacing w:after="0" w:line="240" w:lineRule="auto"/>
      </w:pPr>
      <w:r>
        <w:separator/>
      </w:r>
    </w:p>
  </w:footnote>
  <w:footnote w:type="continuationSeparator" w:id="0">
    <w:p w14:paraId="5C72EF1C" w14:textId="77777777" w:rsidR="00C67210" w:rsidRDefault="00C672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6456" w14:textId="77777777" w:rsidR="009D4FAA" w:rsidRDefault="009D4FAA">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
      <w:tblW w:w="10455" w:type="dxa"/>
      <w:tblInd w:w="0" w:type="dxa"/>
      <w:tblLayout w:type="fixed"/>
      <w:tblLook w:val="0600" w:firstRow="0" w:lastRow="0" w:firstColumn="0" w:lastColumn="0" w:noHBand="1" w:noVBand="1"/>
    </w:tblPr>
    <w:tblGrid>
      <w:gridCol w:w="10455"/>
    </w:tblGrid>
    <w:tr w:rsidR="009D4FAA" w14:paraId="50B6095A" w14:textId="77777777">
      <w:trPr>
        <w:trHeight w:val="1278"/>
      </w:trPr>
      <w:tc>
        <w:tcPr>
          <w:tcW w:w="10455" w:type="dxa"/>
        </w:tcPr>
        <w:p w14:paraId="3FD104E8" w14:textId="77777777" w:rsidR="009D4FAA" w:rsidRDefault="00000000">
          <w:pPr>
            <w:pBdr>
              <w:top w:val="nil"/>
              <w:left w:val="nil"/>
              <w:bottom w:val="nil"/>
              <w:right w:val="nil"/>
              <w:between w:val="nil"/>
            </w:pBdr>
            <w:tabs>
              <w:tab w:val="center" w:pos="4680"/>
              <w:tab w:val="right" w:pos="9360"/>
            </w:tabs>
            <w:spacing w:after="0" w:line="240" w:lineRule="auto"/>
            <w:ind w:left="-115"/>
            <w:rPr>
              <w:color w:val="000000"/>
            </w:rPr>
          </w:pPr>
          <w:r>
            <w:rPr>
              <w:noProof/>
              <w:color w:val="000000"/>
            </w:rPr>
            <w:drawing>
              <wp:inline distT="0" distB="0" distL="0" distR="0" wp14:anchorId="33F51FD5" wp14:editId="5DD307C4">
                <wp:extent cx="6553200" cy="570016"/>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b="43543"/>
                        <a:stretch>
                          <a:fillRect/>
                        </a:stretch>
                      </pic:blipFill>
                      <pic:spPr>
                        <a:xfrm>
                          <a:off x="0" y="0"/>
                          <a:ext cx="6553200" cy="570016"/>
                        </a:xfrm>
                        <a:prstGeom prst="rect">
                          <a:avLst/>
                        </a:prstGeom>
                        <a:ln/>
                      </pic:spPr>
                    </pic:pic>
                  </a:graphicData>
                </a:graphic>
              </wp:inline>
            </w:drawing>
          </w:r>
        </w:p>
      </w:tc>
    </w:tr>
  </w:tbl>
  <w:p w14:paraId="7291B010" w14:textId="77777777" w:rsidR="009D4FAA" w:rsidRDefault="009D4FAA">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55033" w14:textId="77777777" w:rsidR="009D4FAA"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5C16437A" wp14:editId="5D27805A">
          <wp:extent cx="6553200" cy="1009650"/>
          <wp:effectExtent l="0" t="0" r="0" b="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553200" cy="100965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97673E"/>
    <w:multiLevelType w:val="multilevel"/>
    <w:tmpl w:val="296A17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486B4A"/>
    <w:multiLevelType w:val="multilevel"/>
    <w:tmpl w:val="93C09196"/>
    <w:lvl w:ilvl="0">
      <w:start w:val="1"/>
      <w:numFmt w:val="bullet"/>
      <w:lvlText w:val="●"/>
      <w:lvlJc w:val="left"/>
      <w:pPr>
        <w:ind w:left="284" w:hanging="284"/>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CC2C06"/>
    <w:multiLevelType w:val="multilevel"/>
    <w:tmpl w:val="43B61DB8"/>
    <w:lvl w:ilvl="0">
      <w:start w:val="1"/>
      <w:numFmt w:val="decimal"/>
      <w:pStyle w:val="Odrkakostk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959412476">
    <w:abstractNumId w:val="1"/>
  </w:num>
  <w:num w:numId="2" w16cid:durableId="471597529">
    <w:abstractNumId w:val="0"/>
  </w:num>
  <w:num w:numId="3" w16cid:durableId="1333994962">
    <w:abstractNumId w:val="2"/>
  </w:num>
  <w:num w:numId="4" w16cid:durableId="8806772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622447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FAA"/>
    <w:rsid w:val="009D4FAA"/>
    <w:rsid w:val="00A53D55"/>
    <w:rsid w:val="00C67210"/>
    <w:rsid w:val="00C8399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343C14"/>
  <w15:docId w15:val="{5C2E2020-7011-48EB-AD84-45352D3BF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sz w:val="48"/>
      <w:szCs w:val="48"/>
    </w:rPr>
  </w:style>
  <w:style w:type="paragraph" w:styleId="Nadpis2">
    <w:name w:val="heading 2"/>
    <w:basedOn w:val="Normln"/>
    <w:next w:val="Normln"/>
    <w:uiPriority w:val="9"/>
    <w:semiHidden/>
    <w:unhideWhenUsed/>
    <w:qFormat/>
    <w:pPr>
      <w:keepNext/>
      <w:keepLines/>
      <w:spacing w:before="360" w:after="80"/>
      <w:outlineLvl w:val="1"/>
    </w:pPr>
    <w:rPr>
      <w:b/>
      <w:sz w:val="36"/>
      <w:szCs w:val="3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rPr>
  </w:style>
  <w:style w:type="paragraph" w:styleId="Nadpis6">
    <w:name w:val="heading 6"/>
    <w:basedOn w:val="Normln"/>
    <w:next w:val="Normln"/>
    <w:uiPriority w:val="9"/>
    <w:semiHidden/>
    <w:unhideWhenUsed/>
    <w:qFormat/>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customStyle="1" w:styleId="Nadpisseznamu">
    <w:name w:val="Nadpis seznamu"/>
    <w:basedOn w:val="Normln"/>
    <w:link w:val="NadpisseznamuChar"/>
    <w:qFormat/>
    <w:rsid w:val="7DAA1868"/>
    <w:rPr>
      <w:rFonts w:ascii="Arial" w:eastAsia="Arial" w:hAnsi="Arial" w:cs="Arial"/>
      <w:b/>
      <w:bCs/>
      <w:u w:val="single"/>
    </w:rPr>
  </w:style>
  <w:style w:type="paragraph" w:customStyle="1" w:styleId="Nzevpracovnholistu">
    <w:name w:val="Název pracovního listu"/>
    <w:basedOn w:val="Normln"/>
    <w:link w:val="NzevpracovnholistuChar"/>
    <w:qFormat/>
    <w:rsid w:val="7DAA1868"/>
    <w:rPr>
      <w:rFonts w:ascii="Arial" w:eastAsia="Arial" w:hAnsi="Arial" w:cs="Arial"/>
      <w:b/>
      <w:bCs/>
      <w:sz w:val="44"/>
      <w:szCs w:val="44"/>
    </w:rPr>
  </w:style>
  <w:style w:type="paragraph" w:customStyle="1" w:styleId="Odrkakostka">
    <w:name w:val="Odrážka kostka"/>
    <w:basedOn w:val="Normln"/>
    <w:link w:val="OdrkakostkaChar"/>
    <w:qFormat/>
    <w:rsid w:val="007D2437"/>
    <w:pPr>
      <w:numPr>
        <w:numId w:val="3"/>
      </w:numPr>
      <w:ind w:right="968"/>
    </w:pPr>
    <w:rPr>
      <w:rFonts w:ascii="Arial" w:eastAsia="Arial" w:hAnsi="Arial" w:cs="Arial"/>
    </w:rPr>
  </w:style>
  <w:style w:type="paragraph" w:customStyle="1" w:styleId="Popispracovnholistu">
    <w:name w:val="Popis pracovního listu"/>
    <w:basedOn w:val="Normln"/>
    <w:link w:val="PopispracovnholistuChar"/>
    <w:qFormat/>
    <w:rsid w:val="009D05FB"/>
    <w:pPr>
      <w:spacing w:before="240" w:after="120"/>
      <w:ind w:right="131"/>
      <w:jc w:val="both"/>
      <w:outlineLvl w:val="0"/>
    </w:pPr>
    <w:rPr>
      <w:rFonts w:ascii="Arial" w:eastAsia="Arial" w:hAnsi="Arial" w:cs="Arial"/>
      <w:sz w:val="28"/>
      <w:szCs w:val="32"/>
    </w:rPr>
  </w:style>
  <w:style w:type="paragraph" w:customStyle="1" w:styleId="dekodpov">
    <w:name w:val="Řádek odpověď"/>
    <w:basedOn w:val="Normln"/>
    <w:link w:val="dekodpovChar"/>
    <w:qFormat/>
    <w:rsid w:val="00EA3EF5"/>
    <w:pPr>
      <w:spacing w:line="480" w:lineRule="auto"/>
      <w:ind w:left="284" w:right="260"/>
      <w:jc w:val="both"/>
    </w:pPr>
    <w:rPr>
      <w:rFonts w:ascii="Arial" w:eastAsia="Arial" w:hAnsi="Arial" w:cs="Arial"/>
      <w:color w:val="33BEF2"/>
    </w:rPr>
  </w:style>
  <w:style w:type="paragraph" w:customStyle="1" w:styleId="kol-zadn">
    <w:name w:val="Úkol - zadání"/>
    <w:basedOn w:val="Normln"/>
    <w:link w:val="kol-zadnChar"/>
    <w:qFormat/>
    <w:rsid w:val="00EE3316"/>
    <w:pPr>
      <w:tabs>
        <w:tab w:val="num" w:pos="720"/>
      </w:tabs>
      <w:spacing w:line="240" w:lineRule="auto"/>
      <w:ind w:left="1068" w:right="401" w:hanging="720"/>
    </w:pPr>
    <w:rPr>
      <w:rFonts w:ascii="Arial" w:eastAsia="Arial" w:hAnsi="Arial" w:cs="Arial"/>
      <w:b/>
      <w:noProof/>
      <w:sz w:val="24"/>
    </w:rPr>
  </w:style>
  <w:style w:type="paragraph" w:customStyle="1" w:styleId="Vpltabulky">
    <w:name w:val="Výplň tabulky"/>
    <w:basedOn w:val="Normln"/>
    <w:link w:val="VpltabulkyChar"/>
    <w:qFormat/>
    <w:rsid w:val="7DAA1868"/>
    <w:pPr>
      <w:spacing w:before="240" w:after="0"/>
      <w:jc w:val="center"/>
    </w:pPr>
    <w:rPr>
      <w:rFonts w:ascii="Arial" w:eastAsia="Arial" w:hAnsi="Arial" w:cs="Arial"/>
      <w:b/>
      <w:bCs/>
    </w:rPr>
  </w:style>
  <w:style w:type="paragraph" w:customStyle="1" w:styleId="Zhlav-tabulka">
    <w:name w:val="Záhlaví - tabulka"/>
    <w:basedOn w:val="Normln"/>
    <w:link w:val="Zhlav-tabulkaChar"/>
    <w:qFormat/>
    <w:rsid w:val="7DAA1868"/>
    <w:pPr>
      <w:spacing w:before="240" w:after="240"/>
      <w:jc w:val="center"/>
    </w:pPr>
    <w:rPr>
      <w:rFonts w:ascii="Arial" w:eastAsia="Arial" w:hAnsi="Arial" w:cs="Arial"/>
      <w:b/>
      <w:bCs/>
    </w:rPr>
  </w:style>
  <w:style w:type="character" w:customStyle="1" w:styleId="NzevpracovnholistuChar">
    <w:name w:val="Název pracovního listu Char"/>
    <w:basedOn w:val="Standardnpsmoodstavce"/>
    <w:link w:val="Nzevpracovnholistu"/>
    <w:rsid w:val="7DAA1868"/>
    <w:rPr>
      <w:rFonts w:ascii="Arial" w:eastAsia="Arial" w:hAnsi="Arial" w:cs="Arial"/>
      <w:b/>
      <w:bCs/>
      <w:noProof w:val="0"/>
      <w:sz w:val="44"/>
      <w:szCs w:val="44"/>
      <w:lang w:val="cs-CZ"/>
    </w:rPr>
  </w:style>
  <w:style w:type="character" w:customStyle="1" w:styleId="PopispracovnholistuChar">
    <w:name w:val="Popis pracovního listu Char"/>
    <w:basedOn w:val="Standardnpsmoodstavce"/>
    <w:link w:val="Popispracovnholistu"/>
    <w:rsid w:val="009D05FB"/>
    <w:rPr>
      <w:rFonts w:ascii="Arial" w:eastAsia="Arial" w:hAnsi="Arial" w:cs="Arial"/>
      <w:sz w:val="28"/>
      <w:szCs w:val="32"/>
    </w:rPr>
  </w:style>
  <w:style w:type="character" w:customStyle="1" w:styleId="kol-zadnChar">
    <w:name w:val="Úkol - zadání Char"/>
    <w:basedOn w:val="Standardnpsmoodstavce"/>
    <w:link w:val="kol-zadn"/>
    <w:rsid w:val="00EE3316"/>
    <w:rPr>
      <w:rFonts w:ascii="Arial" w:eastAsia="Arial" w:hAnsi="Arial" w:cs="Arial"/>
      <w:b/>
      <w:noProof/>
      <w:sz w:val="24"/>
    </w:rPr>
  </w:style>
  <w:style w:type="character" w:customStyle="1" w:styleId="dekodpovChar">
    <w:name w:val="Řádek odpověď Char"/>
    <w:basedOn w:val="Standardnpsmoodstavce"/>
    <w:link w:val="dekodpov"/>
    <w:rsid w:val="00EA3EF5"/>
    <w:rPr>
      <w:rFonts w:ascii="Arial" w:eastAsia="Arial" w:hAnsi="Arial" w:cs="Arial"/>
      <w:color w:val="33BEF2"/>
    </w:rPr>
  </w:style>
  <w:style w:type="character" w:customStyle="1" w:styleId="NadpisseznamuChar">
    <w:name w:val="Nadpis seznamu Char"/>
    <w:basedOn w:val="Standardnpsmoodstavce"/>
    <w:link w:val="Nadpisseznamu"/>
    <w:rsid w:val="7DAA1868"/>
    <w:rPr>
      <w:rFonts w:ascii="Arial" w:eastAsia="Arial" w:hAnsi="Arial" w:cs="Arial"/>
      <w:b/>
      <w:bCs/>
      <w:noProof w:val="0"/>
      <w:u w:val="single"/>
      <w:lang w:val="cs-CZ"/>
    </w:rPr>
  </w:style>
  <w:style w:type="character" w:customStyle="1" w:styleId="VpltabulkyChar">
    <w:name w:val="Výplň tabulky Char"/>
    <w:basedOn w:val="Standardnpsmoodstavce"/>
    <w:link w:val="Vpltabulky"/>
    <w:rsid w:val="7DAA1868"/>
    <w:rPr>
      <w:rFonts w:ascii="Arial" w:eastAsia="Arial" w:hAnsi="Arial" w:cs="Arial"/>
      <w:b/>
      <w:bCs/>
      <w:noProof w:val="0"/>
      <w:lang w:val="cs-CZ"/>
    </w:rPr>
  </w:style>
  <w:style w:type="character" w:customStyle="1" w:styleId="OdrkakostkaChar">
    <w:name w:val="Odrážka kostka Char"/>
    <w:basedOn w:val="Standardnpsmoodstavce"/>
    <w:link w:val="Odrkakostka"/>
    <w:rsid w:val="007D2437"/>
    <w:rPr>
      <w:rFonts w:ascii="Arial" w:eastAsia="Arial" w:hAnsi="Arial" w:cs="Arial"/>
    </w:rPr>
  </w:style>
  <w:style w:type="character" w:customStyle="1" w:styleId="Zhlav-tabulkaChar">
    <w:name w:val="Záhlaví - tabulka Char"/>
    <w:basedOn w:val="Standardnpsmoodstavce"/>
    <w:link w:val="Zhlav-tabulka"/>
    <w:rsid w:val="7DAA1868"/>
    <w:rPr>
      <w:rFonts w:ascii="Arial" w:eastAsia="Arial" w:hAnsi="Arial" w:cs="Arial"/>
      <w:b/>
      <w:bCs/>
      <w:noProof w:val="0"/>
      <w:lang w:val="cs-CZ"/>
    </w:rPr>
  </w:style>
  <w:style w:type="table" w:styleId="Mkatabulky">
    <w:name w:val="Table Grid"/>
    <w:basedOn w:val="Normlntabulka"/>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ZhlavChar">
    <w:name w:val="Záhlaví Char"/>
    <w:basedOn w:val="Standardnpsmoodstavce"/>
    <w:link w:val="Zhlav"/>
    <w:uiPriority w:val="99"/>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paragraph" w:customStyle="1" w:styleId="Zdraznnvtextu">
    <w:name w:val="Zdůraznění v textu"/>
    <w:basedOn w:val="kol-zadn"/>
    <w:rsid w:val="00301E59"/>
    <w:rPr>
      <w:b w:val="0"/>
      <w:bCs/>
      <w:color w:val="F12FA1"/>
      <w:u w:val="single"/>
    </w:rPr>
  </w:style>
  <w:style w:type="character" w:styleId="Hypertextovodkaz">
    <w:name w:val="Hyperlink"/>
    <w:basedOn w:val="Standardnpsmoodstavce"/>
    <w:uiPriority w:val="99"/>
    <w:unhideWhenUsed/>
    <w:rsid w:val="00D334AC"/>
    <w:rPr>
      <w:color w:val="0563C1" w:themeColor="hyperlink"/>
      <w:u w:val="single"/>
    </w:rPr>
  </w:style>
  <w:style w:type="character" w:styleId="Nevyeenzmnka">
    <w:name w:val="Unresolved Mention"/>
    <w:basedOn w:val="Standardnpsmoodstavce"/>
    <w:uiPriority w:val="99"/>
    <w:semiHidden/>
    <w:unhideWhenUsed/>
    <w:rsid w:val="00D334AC"/>
    <w:rPr>
      <w:color w:val="605E5C"/>
      <w:shd w:val="clear" w:color="auto" w:fill="E1DFDD"/>
    </w:rPr>
  </w:style>
  <w:style w:type="paragraph" w:customStyle="1" w:styleId="Videoodkaz">
    <w:name w:val="Video odkaz"/>
    <w:basedOn w:val="Odrkakostka"/>
    <w:link w:val="VideoodkazChar"/>
    <w:autoRedefine/>
    <w:rsid w:val="00643389"/>
    <w:pPr>
      <w:numPr>
        <w:numId w:val="0"/>
      </w:numPr>
      <w:tabs>
        <w:tab w:val="num" w:pos="720"/>
      </w:tabs>
      <w:ind w:left="720" w:hanging="720"/>
    </w:pPr>
    <w:rPr>
      <w:b/>
      <w:bCs/>
      <w:color w:val="F22EA2"/>
      <w:sz w:val="32"/>
      <w:szCs w:val="32"/>
      <w:u w:val="single"/>
    </w:rPr>
  </w:style>
  <w:style w:type="character" w:styleId="Sledovanodkaz">
    <w:name w:val="FollowedHyperlink"/>
    <w:basedOn w:val="Standardnpsmoodstavce"/>
    <w:uiPriority w:val="99"/>
    <w:semiHidden/>
    <w:unhideWhenUsed/>
    <w:rsid w:val="002C10F6"/>
    <w:rPr>
      <w:color w:val="954F72" w:themeColor="followedHyperlink"/>
      <w:u w:val="single"/>
    </w:rPr>
  </w:style>
  <w:style w:type="paragraph" w:customStyle="1" w:styleId="Video">
    <w:name w:val="Video"/>
    <w:basedOn w:val="Videoodkaz"/>
    <w:link w:val="VideoChar"/>
    <w:qFormat/>
    <w:rsid w:val="00643389"/>
    <w:pPr>
      <w:spacing w:after="0"/>
    </w:pPr>
  </w:style>
  <w:style w:type="paragraph" w:customStyle="1" w:styleId="Sebereflexeka">
    <w:name w:val="Sebereflexe žáka"/>
    <w:link w:val="SebereflexekaChar"/>
    <w:qFormat/>
    <w:rsid w:val="00194B7F"/>
    <w:rPr>
      <w:rFonts w:ascii="Arial" w:eastAsia="Arial" w:hAnsi="Arial" w:cs="Arial"/>
      <w:b/>
      <w:noProof/>
      <w:color w:val="F030A1"/>
      <w:sz w:val="28"/>
    </w:rPr>
  </w:style>
  <w:style w:type="character" w:customStyle="1" w:styleId="VideoodkazChar">
    <w:name w:val="Video odkaz Char"/>
    <w:basedOn w:val="OdrkakostkaChar"/>
    <w:link w:val="Videoodkaz"/>
    <w:rsid w:val="00643389"/>
    <w:rPr>
      <w:rFonts w:ascii="Arial" w:eastAsia="Arial" w:hAnsi="Arial" w:cs="Arial"/>
      <w:b/>
      <w:bCs/>
      <w:color w:val="F22EA2"/>
      <w:sz w:val="32"/>
      <w:szCs w:val="32"/>
      <w:u w:val="single"/>
    </w:rPr>
  </w:style>
  <w:style w:type="character" w:customStyle="1" w:styleId="VideoChar">
    <w:name w:val="Video Char"/>
    <w:basedOn w:val="VideoodkazChar"/>
    <w:link w:val="Video"/>
    <w:rsid w:val="00643389"/>
    <w:rPr>
      <w:rFonts w:ascii="Arial" w:eastAsia="Arial" w:hAnsi="Arial" w:cs="Arial"/>
      <w:b/>
      <w:bCs/>
      <w:color w:val="F22EA2"/>
      <w:sz w:val="32"/>
      <w:szCs w:val="32"/>
      <w:u w:val="single"/>
    </w:rPr>
  </w:style>
  <w:style w:type="paragraph" w:styleId="Odstavecseseznamem">
    <w:name w:val="List Paragraph"/>
    <w:basedOn w:val="Normln"/>
    <w:uiPriority w:val="34"/>
    <w:rsid w:val="00FA405E"/>
    <w:pPr>
      <w:ind w:left="720"/>
      <w:contextualSpacing/>
    </w:pPr>
  </w:style>
  <w:style w:type="character" w:customStyle="1" w:styleId="SebereflexekaChar">
    <w:name w:val="Sebereflexe žáka Char"/>
    <w:basedOn w:val="kol-zadnChar"/>
    <w:link w:val="Sebereflexeka"/>
    <w:rsid w:val="00194B7F"/>
    <w:rPr>
      <w:rFonts w:ascii="Arial" w:eastAsia="Arial" w:hAnsi="Arial" w:cs="Arial"/>
      <w:b/>
      <w:noProof/>
      <w:color w:val="F030A1"/>
      <w:sz w:val="28"/>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moderni-dejiny.cz/clanek/protokol-postupimske-konference-2-srpna-1945/"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eskatelevize.cz/video/9325-postupimska-dohoda"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ALBibz9R/g97pa3CPUD5DmalMw==">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531</Words>
  <Characters>3139</Characters>
  <Application>Microsoft Office Word</Application>
  <DocSecurity>0</DocSecurity>
  <Lines>26</Lines>
  <Paragraphs>7</Paragraphs>
  <ScaleCrop>false</ScaleCrop>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Johanovský</dc:creator>
  <cp:lastModifiedBy>Melichar Bohumil</cp:lastModifiedBy>
  <cp:revision>2</cp:revision>
  <dcterms:created xsi:type="dcterms:W3CDTF">2025-03-23T15:48:00Z</dcterms:created>
  <dcterms:modified xsi:type="dcterms:W3CDTF">2025-04-29T08:07:00Z</dcterms:modified>
</cp:coreProperties>
</file>