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70D4A" w14:textId="77777777" w:rsidR="00EB7AF5" w:rsidRPr="00154D66" w:rsidRDefault="00EB7AF5">
      <w:pPr>
        <w:jc w:val="both"/>
        <w:rPr>
          <w:rFonts w:ascii="Arial" w:hAnsi="Arial" w:cs="Arial"/>
          <w:b/>
          <w:bCs/>
          <w:sz w:val="44"/>
          <w:szCs w:val="44"/>
        </w:rPr>
      </w:pPr>
      <w:r w:rsidRPr="00154D66">
        <w:rPr>
          <w:rFonts w:ascii="Arial" w:hAnsi="Arial" w:cs="Arial"/>
          <w:b/>
          <w:bCs/>
          <w:sz w:val="44"/>
          <w:szCs w:val="44"/>
        </w:rPr>
        <w:t>Komunikace prakticky: Trénink dělá mistra</w:t>
      </w:r>
    </w:p>
    <w:p w14:paraId="3955AF44" w14:textId="290C1F72" w:rsidR="00EB7AF5" w:rsidRPr="00154D66" w:rsidRDefault="00EB7AF5">
      <w:pPr>
        <w:jc w:val="both"/>
        <w:rPr>
          <w:rFonts w:ascii="Arial" w:hAnsi="Arial" w:cs="Arial"/>
          <w:sz w:val="24"/>
          <w:szCs w:val="24"/>
        </w:rPr>
      </w:pPr>
      <w:r w:rsidRPr="00154D66">
        <w:rPr>
          <w:rFonts w:ascii="Arial" w:hAnsi="Arial" w:cs="Arial"/>
          <w:sz w:val="24"/>
          <w:szCs w:val="24"/>
        </w:rPr>
        <w:t xml:space="preserve">Materiál nabízí žákům a žákyním i jejich vyučujícím různé situace jako odrazový můstek pro praktický nácvik komunikačních dovedností. Vychází z běžných skutečností, s nimiž se mohou žáci a žákyně setkat, a ukazuje na nich, v čem spočívají komunikační výzvy. Trénujte a dosáhněte mistrovství v komunikaci. </w:t>
      </w:r>
    </w:p>
    <w:p w14:paraId="2731A650" w14:textId="77777777" w:rsidR="00EB7AF5" w:rsidRPr="00154D66" w:rsidRDefault="00EB7AF5">
      <w:pPr>
        <w:jc w:val="both"/>
        <w:rPr>
          <w:rFonts w:ascii="Arial" w:hAnsi="Arial" w:cs="Arial"/>
          <w:sz w:val="24"/>
          <w:szCs w:val="24"/>
        </w:rPr>
      </w:pPr>
      <w:r w:rsidRPr="00154D66">
        <w:rPr>
          <w:rFonts w:ascii="Arial" w:hAnsi="Arial" w:cs="Arial"/>
          <w:sz w:val="24"/>
          <w:szCs w:val="24"/>
        </w:rPr>
        <w:t>Cílovou skupinou jsou žáci a žákyně ZŠ i SŠ.</w:t>
      </w:r>
    </w:p>
    <w:p w14:paraId="36C6000A" w14:textId="77777777" w:rsidR="00EB7AF5" w:rsidRPr="00D4623B" w:rsidRDefault="00EB7AF5">
      <w:pPr>
        <w:jc w:val="both"/>
      </w:pPr>
    </w:p>
    <w:bookmarkStart w:id="0" w:name="_heading_h_gjdgxs" w:colFirst="0" w:colLast="0"/>
    <w:bookmarkEnd w:id="0"/>
    <w:p w14:paraId="3CAB8F0A" w14:textId="2976269E" w:rsidR="00EB7AF5" w:rsidRPr="000E056F" w:rsidRDefault="00EB7AF5">
      <w:pPr>
        <w:jc w:val="both"/>
        <w:rPr>
          <w:rFonts w:ascii="Arial" w:hAnsi="Arial" w:cs="Arial"/>
          <w:b/>
          <w:bCs/>
          <w:color w:val="FF6699"/>
          <w:sz w:val="32"/>
          <w:szCs w:val="32"/>
        </w:rPr>
      </w:pPr>
      <w:r w:rsidRPr="000E056F">
        <w:rPr>
          <w:rFonts w:ascii="Arial" w:hAnsi="Arial" w:cs="Arial"/>
          <w:b/>
          <w:bCs/>
          <w:color w:val="FF6699"/>
          <w:sz w:val="32"/>
          <w:szCs w:val="32"/>
        </w:rPr>
        <w:fldChar w:fldCharType="begin"/>
      </w:r>
      <w:r w:rsidRPr="000E056F">
        <w:rPr>
          <w:rFonts w:ascii="Arial" w:hAnsi="Arial" w:cs="Arial"/>
          <w:b/>
          <w:bCs/>
          <w:color w:val="FF6699"/>
          <w:sz w:val="32"/>
          <w:szCs w:val="32"/>
        </w:rPr>
        <w:instrText>HYPERLINK "https://edu.ceskatelevize.cz/video/17734-jak-komunikovat-se-sousedy"</w:instrText>
      </w:r>
      <w:r w:rsidRPr="000E056F">
        <w:rPr>
          <w:rFonts w:ascii="Arial" w:hAnsi="Arial" w:cs="Arial"/>
          <w:b/>
          <w:bCs/>
          <w:color w:val="FF6699"/>
          <w:sz w:val="32"/>
          <w:szCs w:val="32"/>
        </w:rPr>
      </w:r>
      <w:r w:rsidRPr="000E056F">
        <w:rPr>
          <w:rFonts w:ascii="Arial" w:hAnsi="Arial" w:cs="Arial"/>
          <w:b/>
          <w:bCs/>
          <w:color w:val="FF6699"/>
          <w:sz w:val="32"/>
          <w:szCs w:val="32"/>
        </w:rPr>
        <w:fldChar w:fldCharType="separate"/>
      </w:r>
      <w:r w:rsidRPr="000E056F">
        <w:rPr>
          <w:rStyle w:val="Hypertextovodkaz"/>
          <w:rFonts w:ascii="Arial" w:hAnsi="Arial" w:cs="Arial"/>
          <w:b/>
          <w:bCs/>
          <w:color w:val="FF6699"/>
          <w:sz w:val="32"/>
          <w:szCs w:val="32"/>
        </w:rPr>
        <w:t>Jak komunikovat s</w:t>
      </w:r>
      <w:r w:rsidRPr="000E056F">
        <w:rPr>
          <w:rStyle w:val="Hypertextovodkaz"/>
          <w:rFonts w:ascii="Arial" w:hAnsi="Arial" w:cs="Arial"/>
          <w:b/>
          <w:bCs/>
          <w:color w:val="FF6699"/>
          <w:sz w:val="32"/>
          <w:szCs w:val="32"/>
        </w:rPr>
        <w:t>e</w:t>
      </w:r>
      <w:r w:rsidRPr="000E056F">
        <w:rPr>
          <w:rStyle w:val="Hypertextovodkaz"/>
          <w:rFonts w:ascii="Arial" w:hAnsi="Arial" w:cs="Arial"/>
          <w:b/>
          <w:bCs/>
          <w:color w:val="FF6699"/>
          <w:sz w:val="32"/>
          <w:szCs w:val="32"/>
        </w:rPr>
        <w:t xml:space="preserve"> sousedy?</w:t>
      </w:r>
      <w:r w:rsidRPr="000E056F">
        <w:rPr>
          <w:rFonts w:ascii="Arial" w:hAnsi="Arial" w:cs="Arial"/>
          <w:b/>
          <w:bCs/>
          <w:color w:val="FF6699"/>
          <w:sz w:val="32"/>
          <w:szCs w:val="32"/>
        </w:rPr>
        <w:fldChar w:fldCharType="end"/>
      </w:r>
      <w:r w:rsidRPr="000E056F">
        <w:rPr>
          <w:rFonts w:ascii="Arial" w:hAnsi="Arial" w:cs="Arial"/>
          <w:b/>
          <w:bCs/>
          <w:color w:val="FF6699"/>
          <w:sz w:val="32"/>
          <w:szCs w:val="32"/>
        </w:rPr>
        <w:t xml:space="preserve"> </w:t>
      </w:r>
    </w:p>
    <w:p w14:paraId="1C9B485A" w14:textId="6E8CFBDB" w:rsidR="00EB7AF5" w:rsidRPr="000E056F" w:rsidRDefault="00EB7AF5">
      <w:pPr>
        <w:jc w:val="both"/>
        <w:rPr>
          <w:rFonts w:ascii="Arial" w:hAnsi="Arial" w:cs="Arial"/>
          <w:b/>
          <w:bCs/>
          <w:color w:val="FF6699"/>
          <w:sz w:val="32"/>
          <w:szCs w:val="32"/>
        </w:rPr>
      </w:pPr>
      <w:hyperlink r:id="rId7">
        <w:r w:rsidRPr="000E056F">
          <w:rPr>
            <w:rFonts w:ascii="Arial" w:hAnsi="Arial" w:cs="Arial"/>
            <w:b/>
            <w:bCs/>
            <w:color w:val="FF6699"/>
            <w:sz w:val="32"/>
            <w:szCs w:val="32"/>
            <w:u w:val="single"/>
          </w:rPr>
          <w:t>Neverbální komunikace: Ře</w:t>
        </w:r>
        <w:r w:rsidRPr="000E056F">
          <w:rPr>
            <w:rFonts w:ascii="Arial" w:hAnsi="Arial" w:cs="Arial"/>
            <w:b/>
            <w:bCs/>
            <w:color w:val="FF6699"/>
            <w:sz w:val="32"/>
            <w:szCs w:val="32"/>
            <w:u w:val="single"/>
          </w:rPr>
          <w:t>č</w:t>
        </w:r>
        <w:r w:rsidRPr="000E056F">
          <w:rPr>
            <w:rFonts w:ascii="Arial" w:hAnsi="Arial" w:cs="Arial"/>
            <w:b/>
            <w:bCs/>
            <w:color w:val="FF6699"/>
            <w:sz w:val="32"/>
            <w:szCs w:val="32"/>
            <w:u w:val="single"/>
          </w:rPr>
          <w:t xml:space="preserve"> těla</w:t>
        </w:r>
      </w:hyperlink>
    </w:p>
    <w:p w14:paraId="0C3376BF" w14:textId="38ECA2B6" w:rsidR="00EB7AF5" w:rsidRPr="007A2491" w:rsidRDefault="00EB7AF5">
      <w:pPr>
        <w:jc w:val="both"/>
        <w:rPr>
          <w:rFonts w:ascii="Arial" w:hAnsi="Arial" w:cs="Arial"/>
          <w:sz w:val="32"/>
          <w:szCs w:val="32"/>
        </w:rPr>
      </w:pPr>
      <w:r w:rsidRPr="007A2491">
        <w:rPr>
          <w:rFonts w:ascii="Arial" w:hAnsi="Arial" w:cs="Arial"/>
          <w:sz w:val="32"/>
          <w:szCs w:val="32"/>
        </w:rPr>
        <w:t>Materiál s</w:t>
      </w:r>
      <w:r w:rsidR="00154D66" w:rsidRPr="007A2491">
        <w:rPr>
          <w:rFonts w:ascii="Arial" w:hAnsi="Arial" w:cs="Arial"/>
          <w:sz w:val="32"/>
          <w:szCs w:val="32"/>
        </w:rPr>
        <w:t> </w:t>
      </w:r>
      <w:r w:rsidRPr="007A2491">
        <w:rPr>
          <w:rFonts w:ascii="Arial" w:hAnsi="Arial" w:cs="Arial"/>
          <w:sz w:val="32"/>
          <w:szCs w:val="32"/>
        </w:rPr>
        <w:t>tipy</w:t>
      </w:r>
      <w:r w:rsidR="00154D66" w:rsidRPr="007A2491">
        <w:rPr>
          <w:rFonts w:ascii="Arial" w:hAnsi="Arial" w:cs="Arial"/>
          <w:sz w:val="32"/>
          <w:szCs w:val="32"/>
        </w:rPr>
        <w:t>:</w:t>
      </w:r>
      <w:r w:rsidRPr="007A2491">
        <w:rPr>
          <w:rFonts w:ascii="Arial" w:hAnsi="Arial" w:cs="Arial"/>
          <w:sz w:val="32"/>
          <w:szCs w:val="32"/>
        </w:rPr>
        <w:t xml:space="preserve"> </w:t>
      </w:r>
      <w:hyperlink r:id="rId8">
        <w:r w:rsidRPr="007A2491">
          <w:rPr>
            <w:rFonts w:ascii="Arial" w:hAnsi="Arial" w:cs="Arial"/>
            <w:b/>
            <w:bCs/>
            <w:color w:val="FF6699"/>
            <w:sz w:val="32"/>
            <w:szCs w:val="32"/>
            <w:u w:val="single"/>
          </w:rPr>
          <w:t>Jak správně</w:t>
        </w:r>
        <w:r w:rsidRPr="007A2491">
          <w:rPr>
            <w:rFonts w:ascii="Arial" w:hAnsi="Arial" w:cs="Arial"/>
            <w:b/>
            <w:bCs/>
            <w:color w:val="FF6699"/>
            <w:sz w:val="32"/>
            <w:szCs w:val="32"/>
            <w:u w:val="single"/>
          </w:rPr>
          <w:t xml:space="preserve"> </w:t>
        </w:r>
        <w:r w:rsidRPr="007A2491">
          <w:rPr>
            <w:rFonts w:ascii="Arial" w:hAnsi="Arial" w:cs="Arial"/>
            <w:b/>
            <w:bCs/>
            <w:color w:val="FF6699"/>
            <w:sz w:val="32"/>
            <w:szCs w:val="32"/>
            <w:u w:val="single"/>
          </w:rPr>
          <w:t>mluvit</w:t>
        </w:r>
      </w:hyperlink>
    </w:p>
    <w:p w14:paraId="2D5F2CE5" w14:textId="68E394BC" w:rsidR="00EB7AF5" w:rsidRPr="007A2491" w:rsidRDefault="00EB7AF5">
      <w:pPr>
        <w:jc w:val="both"/>
        <w:rPr>
          <w:rFonts w:ascii="Arial" w:hAnsi="Arial" w:cs="Arial"/>
          <w:sz w:val="32"/>
          <w:szCs w:val="32"/>
        </w:rPr>
      </w:pPr>
      <w:r w:rsidRPr="007A2491">
        <w:rPr>
          <w:rFonts w:ascii="Arial" w:hAnsi="Arial" w:cs="Arial"/>
          <w:sz w:val="32"/>
          <w:szCs w:val="32"/>
        </w:rPr>
        <w:t>Metodické doporučení:</w:t>
      </w:r>
      <w:hyperlink r:id="rId9" w:history="1">
        <w:r w:rsidRPr="007A2491">
          <w:rPr>
            <w:rStyle w:val="Hypertextovodkaz"/>
            <w:rFonts w:ascii="Arial" w:hAnsi="Arial" w:cs="Arial"/>
            <w:color w:val="FF6699"/>
            <w:sz w:val="32"/>
            <w:szCs w:val="32"/>
          </w:rPr>
          <w:t xml:space="preserve"> </w:t>
        </w:r>
        <w:r w:rsidRPr="007A2491">
          <w:rPr>
            <w:rStyle w:val="Hypertextovodkaz"/>
            <w:rFonts w:ascii="Arial" w:hAnsi="Arial" w:cs="Arial"/>
            <w:b/>
            <w:bCs/>
            <w:color w:val="FF6699"/>
            <w:sz w:val="32"/>
            <w:szCs w:val="32"/>
          </w:rPr>
          <w:t>J</w:t>
        </w:r>
        <w:r w:rsidRPr="007A2491">
          <w:rPr>
            <w:rStyle w:val="Hypertextovodkaz"/>
            <w:rFonts w:ascii="Arial" w:hAnsi="Arial" w:cs="Arial"/>
            <w:b/>
            <w:bCs/>
            <w:color w:val="FF6699"/>
            <w:sz w:val="32"/>
            <w:szCs w:val="32"/>
          </w:rPr>
          <w:t xml:space="preserve">ak na komunikaci </w:t>
        </w:r>
        <w:r w:rsidRPr="007A2491">
          <w:rPr>
            <w:rStyle w:val="Hypertextovodkaz"/>
            <w:rFonts w:ascii="Arial" w:hAnsi="Arial" w:cs="Arial"/>
            <w:b/>
            <w:bCs/>
            <w:color w:val="FF6699"/>
            <w:sz w:val="32"/>
            <w:szCs w:val="32"/>
          </w:rPr>
          <w:t>s</w:t>
        </w:r>
        <w:r w:rsidRPr="007A2491">
          <w:rPr>
            <w:rStyle w:val="Hypertextovodkaz"/>
            <w:rFonts w:ascii="Arial" w:hAnsi="Arial" w:cs="Arial"/>
            <w:b/>
            <w:bCs/>
            <w:color w:val="FF6699"/>
            <w:sz w:val="32"/>
            <w:szCs w:val="32"/>
          </w:rPr>
          <w:t xml:space="preserve"> rodi</w:t>
        </w:r>
        <w:r w:rsidRPr="007A2491">
          <w:rPr>
            <w:rStyle w:val="Hypertextovodkaz"/>
            <w:rFonts w:ascii="Arial" w:hAnsi="Arial" w:cs="Arial"/>
            <w:b/>
            <w:bCs/>
            <w:color w:val="FF6699"/>
            <w:sz w:val="32"/>
            <w:szCs w:val="32"/>
          </w:rPr>
          <w:t>či</w:t>
        </w:r>
      </w:hyperlink>
    </w:p>
    <w:p w14:paraId="5EF699AE" w14:textId="77777777" w:rsidR="007A2491" w:rsidRDefault="007A2491">
      <w:pPr>
        <w:jc w:val="both"/>
      </w:pPr>
    </w:p>
    <w:p w14:paraId="061C1114" w14:textId="5B286CD1" w:rsidR="007A2491" w:rsidRDefault="007A2491">
      <w:pPr>
        <w:jc w:val="both"/>
      </w:pPr>
      <w:r w:rsidRPr="002D4DB4">
        <w:rPr>
          <w:noProof/>
        </w:rPr>
        <w:pict w14:anchorId="16B0FD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45" type="#_x0000_t75" style="width:453.5pt;height:20.5pt;visibility:visible;mso-wrap-style:square">
            <v:imagedata r:id="rId10" o:title=""/>
          </v:shape>
        </w:pict>
      </w:r>
    </w:p>
    <w:p w14:paraId="07B47482" w14:textId="77777777" w:rsidR="007A2491" w:rsidRDefault="007A2491">
      <w:pPr>
        <w:jc w:val="both"/>
      </w:pPr>
    </w:p>
    <w:p w14:paraId="2DF42731" w14:textId="357289C5" w:rsidR="00EB7AF5" w:rsidRPr="007A2491" w:rsidRDefault="00EB7AF5">
      <w:pPr>
        <w:jc w:val="both"/>
        <w:rPr>
          <w:rFonts w:ascii="Arial" w:hAnsi="Arial" w:cs="Arial"/>
        </w:rPr>
      </w:pPr>
      <w:r w:rsidRPr="007A2491">
        <w:rPr>
          <w:rFonts w:ascii="Arial" w:hAnsi="Arial" w:cs="Arial"/>
        </w:rPr>
        <w:t>TÁBOR UŽ VOLÁ</w:t>
      </w:r>
    </w:p>
    <w:p w14:paraId="0A903D2C" w14:textId="77777777" w:rsidR="00EB7AF5" w:rsidRPr="007A2491" w:rsidRDefault="00EB7AF5">
      <w:pPr>
        <w:jc w:val="both"/>
        <w:rPr>
          <w:rFonts w:ascii="Arial" w:hAnsi="Arial" w:cs="Arial"/>
        </w:rPr>
      </w:pPr>
      <w:r w:rsidRPr="007A2491">
        <w:rPr>
          <w:rFonts w:ascii="Arial" w:hAnsi="Arial" w:cs="Arial"/>
        </w:rPr>
        <w:t>Chystáš se na letní tábor, kde potkáš nové lidi. Během úvodních seznamovacích her budeš mít prostor ostatní zaujmout a udělat si z doposud neznámých lidí nové kamarády.</w:t>
      </w:r>
    </w:p>
    <w:p w14:paraId="5A878791" w14:textId="31CF9C34" w:rsidR="00EB7AF5" w:rsidRPr="007A2491" w:rsidRDefault="00EB7AF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A2491">
        <w:rPr>
          <w:rFonts w:ascii="Arial" w:hAnsi="Arial" w:cs="Arial"/>
          <w:color w:val="000000"/>
        </w:rPr>
        <w:t>Předveďte si sílu neverbální komunikace přímo ve třídě.</w:t>
      </w:r>
    </w:p>
    <w:p w14:paraId="1C68A390" w14:textId="04A8506F" w:rsidR="00EB7AF5" w:rsidRPr="007A2491" w:rsidRDefault="00EB7AF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A2491">
        <w:rPr>
          <w:rFonts w:ascii="Arial" w:hAnsi="Arial" w:cs="Arial"/>
          <w:color w:val="000000"/>
        </w:rPr>
        <w:t>Žák/</w:t>
      </w:r>
      <w:proofErr w:type="spellStart"/>
      <w:r w:rsidRPr="007A2491">
        <w:rPr>
          <w:rFonts w:ascii="Arial" w:hAnsi="Arial" w:cs="Arial"/>
          <w:color w:val="000000"/>
        </w:rPr>
        <w:t>yně</w:t>
      </w:r>
      <w:proofErr w:type="spellEnd"/>
      <w:r w:rsidRPr="007A2491">
        <w:rPr>
          <w:rFonts w:ascii="Arial" w:hAnsi="Arial" w:cs="Arial"/>
          <w:color w:val="000000"/>
        </w:rPr>
        <w:t xml:space="preserve"> se všem krátce představí (jako kdyby byl/a mezi lidmi, kteří ho/ji neznají), a záměrně u toho využije prvky neverbální (mimoslovní) komunikace (tj. řeč těla = gesta, postoj, mimika…).</w:t>
      </w:r>
    </w:p>
    <w:p w14:paraId="755795A3" w14:textId="77777777" w:rsidR="00EB7AF5" w:rsidRPr="007A2491" w:rsidRDefault="00EB7AF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A2491">
        <w:rPr>
          <w:rFonts w:ascii="Arial" w:hAnsi="Arial" w:cs="Arial"/>
          <w:color w:val="000000"/>
        </w:rPr>
        <w:t>Ostatní sdělují, čeho si u představení všímali, jaký v nich verbální i neverbální komunikace vyvolala dojem.</w:t>
      </w:r>
    </w:p>
    <w:p w14:paraId="3C14959C" w14:textId="77777777" w:rsidR="00EB7AF5" w:rsidRPr="007A2491" w:rsidRDefault="00EB7AF5">
      <w:pPr>
        <w:jc w:val="both"/>
        <w:rPr>
          <w:rFonts w:ascii="Arial" w:hAnsi="Arial" w:cs="Arial"/>
        </w:rPr>
      </w:pPr>
    </w:p>
    <w:p w14:paraId="22ED1933" w14:textId="6B015722" w:rsidR="00EB7AF5" w:rsidRPr="007A2491" w:rsidRDefault="00000000">
      <w:pPr>
        <w:jc w:val="both"/>
        <w:rPr>
          <w:rFonts w:ascii="Arial" w:hAnsi="Arial" w:cs="Arial"/>
        </w:rPr>
      </w:pPr>
      <w:r w:rsidRPr="007A2491">
        <w:rPr>
          <w:rFonts w:ascii="Arial" w:hAnsi="Arial" w:cs="Arial"/>
          <w:color w:val="000000"/>
        </w:rPr>
      </w:r>
      <w:r w:rsidRPr="007A2491">
        <w:rPr>
          <w:rFonts w:ascii="Arial" w:hAnsi="Arial" w:cs="Arial"/>
          <w:color w:val="000000"/>
        </w:rPr>
        <w:pict w14:anchorId="307437E8">
          <v:rect id="Obdélník 1720028122" o:spid="_x0000_s2055" style="width:519.15pt;height:39.75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">
            <v:stroke startarrowwidth="narrow" startarrowlength="short" endarrowwidth="narrow" endarrowlength="short"/>
            <v:textbox style="mso-next-textbox:#Obdélník 1720028122" inset="2.53958mm,1.2694mm,2.53958mm,1.2694mm">
              <w:txbxContent>
                <w:p w14:paraId="6EF9BE95" w14:textId="77777777" w:rsidR="00EB7AF5" w:rsidRDefault="00EB7AF5" w:rsidP="003779EE">
                  <w:pPr>
                    <w:spacing w:line="258" w:lineRule="auto"/>
                    <w:jc w:val="center"/>
                    <w:textDirection w:val="btLr"/>
                  </w:pPr>
                  <w:r>
                    <w:rPr>
                      <w:color w:val="000000"/>
                    </w:rPr>
                    <w:t>Je-li verbální a neverbální komunikace v rozporu, věříme spíše té mimoslovní. To ale neznamená, že stačí hezky gestikulovat nebo mít milý tón hlasu a naše slova nikdo nebude vnímat.</w:t>
                  </w:r>
                </w:p>
              </w:txbxContent>
            </v:textbox>
            <w10:anchorlock/>
          </v:rect>
        </w:pict>
      </w:r>
    </w:p>
    <w:p w14:paraId="7CEC746B" w14:textId="77777777" w:rsidR="00EB7AF5" w:rsidRPr="007A2491" w:rsidRDefault="00EB7AF5">
      <w:pPr>
        <w:jc w:val="both"/>
        <w:rPr>
          <w:rFonts w:ascii="Arial" w:hAnsi="Arial" w:cs="Arial"/>
        </w:rPr>
      </w:pPr>
      <w:r w:rsidRPr="007A2491">
        <w:rPr>
          <w:rFonts w:ascii="Arial" w:hAnsi="Arial" w:cs="Arial"/>
        </w:rPr>
        <w:t>TO NEZVLÁDNU!</w:t>
      </w:r>
    </w:p>
    <w:p w14:paraId="163B243C" w14:textId="77777777" w:rsidR="00EB7AF5" w:rsidRPr="007A2491" w:rsidRDefault="00EB7AF5">
      <w:pPr>
        <w:jc w:val="both"/>
        <w:rPr>
          <w:rFonts w:ascii="Arial" w:hAnsi="Arial" w:cs="Arial"/>
        </w:rPr>
      </w:pPr>
      <w:r w:rsidRPr="007A2491">
        <w:rPr>
          <w:rFonts w:ascii="Arial" w:hAnsi="Arial" w:cs="Arial"/>
        </w:rPr>
        <w:t xml:space="preserve">Čeká tě veřejné vystoupení, ze kterého jsi velmi nervózní. </w:t>
      </w:r>
      <w:r w:rsidRPr="007A2491">
        <w:rPr>
          <w:rFonts w:ascii="Arial" w:hAnsi="Arial" w:cs="Arial"/>
          <w:i/>
          <w:iCs/>
        </w:rPr>
        <w:t>„Co když zapomenu, co mám říct? Co když se zakoktám? Co když něco spletu, někdo si to natočí a pak se z toho stane virální video?! Já to nezvládnu a asi se z toho zblázním!“</w:t>
      </w:r>
    </w:p>
    <w:p w14:paraId="75E9D2E8" w14:textId="77777777" w:rsidR="00EB7AF5" w:rsidRPr="007A2491" w:rsidRDefault="00EB7AF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A2491">
        <w:rPr>
          <w:rFonts w:ascii="Arial" w:hAnsi="Arial" w:cs="Arial"/>
          <w:color w:val="000000"/>
        </w:rPr>
        <w:t>Vyzkoušej si uklidňující techniky:</w:t>
      </w:r>
    </w:p>
    <w:p w14:paraId="264D0891" w14:textId="089616E5" w:rsidR="00EB7AF5" w:rsidRPr="007A2491" w:rsidRDefault="00EB7AF5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A2491">
        <w:rPr>
          <w:rFonts w:ascii="Arial" w:hAnsi="Arial" w:cs="Arial"/>
          <w:color w:val="000000"/>
        </w:rPr>
        <w:t xml:space="preserve">Zhluboka se nadechni (pomalu a do břicha, </w:t>
      </w:r>
      <w:proofErr w:type="gramStart"/>
      <w:r w:rsidRPr="007A2491">
        <w:rPr>
          <w:rFonts w:ascii="Arial" w:hAnsi="Arial" w:cs="Arial"/>
          <w:color w:val="000000"/>
        </w:rPr>
        <w:t>ne jen</w:t>
      </w:r>
      <w:proofErr w:type="gramEnd"/>
      <w:r w:rsidRPr="007A2491">
        <w:rPr>
          <w:rFonts w:ascii="Arial" w:hAnsi="Arial" w:cs="Arial"/>
          <w:color w:val="000000"/>
        </w:rPr>
        <w:t xml:space="preserve"> povrchově do hrudníku) a pozvolna vydechni.</w:t>
      </w:r>
    </w:p>
    <w:p w14:paraId="744E66EF" w14:textId="00F8FA81" w:rsidR="00EB7AF5" w:rsidRPr="007A2491" w:rsidRDefault="00EB7AF5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A2491">
        <w:rPr>
          <w:rFonts w:ascii="Arial" w:hAnsi="Arial" w:cs="Arial"/>
          <w:color w:val="000000"/>
        </w:rPr>
        <w:lastRenderedPageBreak/>
        <w:t>Při vydechování si představ, že z tebe s výdechem odchází nervozita a všechen strach odfoukneš pryč. Zároveň si představ ten příjemný pocit, když vše zvládneš a vystoupení se podaří.</w:t>
      </w:r>
    </w:p>
    <w:p w14:paraId="7ECFCADE" w14:textId="50E9CE0E" w:rsidR="00EB7AF5" w:rsidRPr="007A2491" w:rsidRDefault="00EB7AF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A2491">
        <w:rPr>
          <w:rFonts w:ascii="Arial" w:hAnsi="Arial" w:cs="Arial"/>
          <w:color w:val="000000"/>
        </w:rPr>
        <w:t>Zkontroluj, zda nemáš příliš zvednutá ramena nebo nemáš svaly na krku či v obličeji v křeči. Uvolni se, ale stále měj rovná záda a buď soustředěný/á na svůj výkon.</w:t>
      </w:r>
    </w:p>
    <w:p w14:paraId="07F44F9A" w14:textId="77777777" w:rsidR="00EB7AF5" w:rsidRPr="007A2491" w:rsidRDefault="00EB7AF5" w:rsidP="00D4623B">
      <w:pPr>
        <w:ind w:left="360"/>
        <w:jc w:val="both"/>
        <w:rPr>
          <w:rFonts w:ascii="Arial" w:hAnsi="Arial" w:cs="Arial"/>
        </w:rPr>
      </w:pPr>
    </w:p>
    <w:p w14:paraId="429E7BD8" w14:textId="77777777" w:rsidR="00EB7AF5" w:rsidRPr="007A2491" w:rsidRDefault="00000000">
      <w:pPr>
        <w:jc w:val="both"/>
        <w:rPr>
          <w:rFonts w:ascii="Arial" w:hAnsi="Arial" w:cs="Arial"/>
        </w:rPr>
      </w:pPr>
      <w:r w:rsidRPr="007A2491">
        <w:rPr>
          <w:rFonts w:ascii="Arial" w:hAnsi="Arial" w:cs="Arial"/>
        </w:rPr>
      </w:r>
      <w:r w:rsidRPr="007A2491">
        <w:rPr>
          <w:rFonts w:ascii="Arial" w:hAnsi="Arial" w:cs="Arial"/>
        </w:rPr>
        <w:pict w14:anchorId="6DDA09DD">
          <v:rect id="Obdélník 1720028119" o:spid="_x0000_s2054" style="width:519.15pt;height:41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">
            <v:stroke startarrowwidth="narrow" startarrowlength="short" endarrowwidth="narrow" endarrowlength="short"/>
            <v:textbox style="mso-next-textbox:#Obdélník 1720028119" inset="2.53958mm,1.2694mm,2.53958mm,1.2694mm">
              <w:txbxContent>
                <w:p w14:paraId="7B8F5784" w14:textId="7827571E" w:rsidR="00EB7AF5" w:rsidRDefault="00EB7AF5">
                  <w:pPr>
                    <w:spacing w:line="258" w:lineRule="auto"/>
                    <w:jc w:val="center"/>
                    <w:textDirection w:val="btLr"/>
                  </w:pPr>
                  <w:r>
                    <w:rPr>
                      <w:color w:val="000000"/>
                    </w:rPr>
                    <w:t>Profesionální řečníci, kteří se potřebují zklidnit před svým projevem, používají různé uklidňující techniky a rituály. Kromě triků těsně před samotnou akcí je však důležité nepodcenit přípravu.</w:t>
                  </w:r>
                </w:p>
              </w:txbxContent>
            </v:textbox>
            <w10:anchorlock/>
          </v:rect>
        </w:pict>
      </w:r>
    </w:p>
    <w:p w14:paraId="5501F073" w14:textId="77777777" w:rsidR="00EB7AF5" w:rsidRPr="007A2491" w:rsidRDefault="00EB7AF5">
      <w:pPr>
        <w:jc w:val="both"/>
        <w:rPr>
          <w:rFonts w:ascii="Arial" w:hAnsi="Arial" w:cs="Arial"/>
        </w:rPr>
      </w:pPr>
    </w:p>
    <w:p w14:paraId="46724398" w14:textId="77777777" w:rsidR="00EB7AF5" w:rsidRPr="007A2491" w:rsidRDefault="00EB7AF5">
      <w:pPr>
        <w:jc w:val="both"/>
        <w:rPr>
          <w:rFonts w:ascii="Arial" w:hAnsi="Arial" w:cs="Arial"/>
        </w:rPr>
      </w:pPr>
      <w:r w:rsidRPr="007A2491">
        <w:rPr>
          <w:rFonts w:ascii="Arial" w:hAnsi="Arial" w:cs="Arial"/>
        </w:rPr>
        <w:t>BOHUŽEL JSME VÁS NEZASTIHLI</w:t>
      </w:r>
    </w:p>
    <w:p w14:paraId="2897F390" w14:textId="09789258" w:rsidR="00EB7AF5" w:rsidRPr="007A2491" w:rsidRDefault="00EB7AF5">
      <w:pPr>
        <w:jc w:val="both"/>
        <w:rPr>
          <w:rFonts w:ascii="Arial" w:hAnsi="Arial" w:cs="Arial"/>
        </w:rPr>
      </w:pPr>
      <w:r w:rsidRPr="007A2491">
        <w:rPr>
          <w:rFonts w:ascii="Arial" w:hAnsi="Arial" w:cs="Arial"/>
        </w:rPr>
        <w:t>Odpoledne ti má dorazit balíček z e-shopu. Celé odpoledne jsi byl/a doma, ale nikdo nezvonil. Později jsi v poštovní schránce objevil/a informační lístek, že nikdo nebyl doma, a proto bude balíček uložen na poště.</w:t>
      </w:r>
    </w:p>
    <w:p w14:paraId="6867B0E1" w14:textId="77777777" w:rsidR="00EB7AF5" w:rsidRPr="007A2491" w:rsidRDefault="00EB7AF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A2491">
        <w:rPr>
          <w:rFonts w:ascii="Arial" w:hAnsi="Arial" w:cs="Arial"/>
          <w:color w:val="000000"/>
        </w:rPr>
        <w:t>Sehrajte ve dvojici různá dokončení situace, ve kterých je sice stejný výsledek (dostanu svůj balíček), ale různý komunikační průběh.</w:t>
      </w:r>
    </w:p>
    <w:p w14:paraId="6CF99235" w14:textId="77777777" w:rsidR="00EB7AF5" w:rsidRPr="007A2491" w:rsidRDefault="00EB7AF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A2491">
        <w:rPr>
          <w:rFonts w:ascii="Arial" w:hAnsi="Arial" w:cs="Arial"/>
          <w:color w:val="000000"/>
        </w:rPr>
        <w:t xml:space="preserve">Například: </w:t>
      </w:r>
    </w:p>
    <w:p w14:paraId="3D6AFFBA" w14:textId="77777777" w:rsidR="00EB7AF5" w:rsidRPr="007A2491" w:rsidRDefault="00EB7AF5">
      <w:pPr>
        <w:numPr>
          <w:ilvl w:val="0"/>
          <w:numId w:val="3"/>
        </w:numPr>
        <w:spacing w:after="0"/>
        <w:jc w:val="both"/>
        <w:rPr>
          <w:rFonts w:ascii="Arial" w:hAnsi="Arial" w:cs="Arial"/>
          <w:i/>
          <w:iCs/>
          <w:color w:val="000000"/>
        </w:rPr>
      </w:pPr>
      <w:r w:rsidRPr="007A2491">
        <w:rPr>
          <w:rFonts w:ascii="Arial" w:hAnsi="Arial" w:cs="Arial"/>
          <w:i/>
          <w:iCs/>
          <w:color w:val="000000"/>
        </w:rPr>
        <w:t>Jdu na poštu pro balíček, ten vyzvednu a odcházím.</w:t>
      </w:r>
    </w:p>
    <w:p w14:paraId="4CE161CE" w14:textId="2EEAE639" w:rsidR="00EB7AF5" w:rsidRPr="007A2491" w:rsidRDefault="00EB7AF5">
      <w:pPr>
        <w:numPr>
          <w:ilvl w:val="0"/>
          <w:numId w:val="3"/>
        </w:numPr>
        <w:spacing w:after="0"/>
        <w:jc w:val="both"/>
        <w:rPr>
          <w:rFonts w:ascii="Arial" w:hAnsi="Arial" w:cs="Arial"/>
          <w:i/>
          <w:iCs/>
          <w:color w:val="000000"/>
        </w:rPr>
      </w:pPr>
      <w:r w:rsidRPr="007A2491">
        <w:rPr>
          <w:rFonts w:ascii="Arial" w:hAnsi="Arial" w:cs="Arial"/>
          <w:i/>
          <w:iCs/>
          <w:color w:val="000000"/>
        </w:rPr>
        <w:t>Jdu na poštu pro balíček a chci zjistit, proč někdo tvrdí, že jsem nebyl/a doma, když to není pravda.</w:t>
      </w:r>
    </w:p>
    <w:p w14:paraId="7D71F080" w14:textId="77777777" w:rsidR="00EB7AF5" w:rsidRPr="007A2491" w:rsidRDefault="00EB7AF5">
      <w:pPr>
        <w:numPr>
          <w:ilvl w:val="0"/>
          <w:numId w:val="3"/>
        </w:numPr>
        <w:jc w:val="both"/>
        <w:rPr>
          <w:rFonts w:ascii="Arial" w:hAnsi="Arial" w:cs="Arial"/>
          <w:i/>
          <w:iCs/>
          <w:color w:val="000000"/>
        </w:rPr>
      </w:pPr>
      <w:r w:rsidRPr="007A2491">
        <w:rPr>
          <w:rFonts w:ascii="Arial" w:hAnsi="Arial" w:cs="Arial"/>
          <w:i/>
          <w:iCs/>
          <w:color w:val="000000"/>
        </w:rPr>
        <w:t>Volám na</w:t>
      </w:r>
      <w:r w:rsidRPr="007A2491">
        <w:rPr>
          <w:rFonts w:ascii="Arial" w:hAnsi="Arial" w:cs="Arial"/>
          <w:color w:val="000000"/>
        </w:rPr>
        <w:t xml:space="preserve"> </w:t>
      </w:r>
      <w:r w:rsidRPr="007A2491">
        <w:rPr>
          <w:rFonts w:ascii="Arial" w:hAnsi="Arial" w:cs="Arial"/>
          <w:i/>
          <w:iCs/>
          <w:color w:val="000000"/>
        </w:rPr>
        <w:t>poštu, že si pro balíček nepůjdu, ať mi ho znovu doručí domů. Chyba není na mé straně.</w:t>
      </w:r>
    </w:p>
    <w:p w14:paraId="17246872" w14:textId="77777777" w:rsidR="00EB7AF5" w:rsidRPr="007A2491" w:rsidRDefault="00EB7AF5">
      <w:pPr>
        <w:jc w:val="both"/>
        <w:rPr>
          <w:rFonts w:ascii="Arial" w:hAnsi="Arial" w:cs="Arial"/>
        </w:rPr>
      </w:pPr>
    </w:p>
    <w:p w14:paraId="6AC7A053" w14:textId="77777777" w:rsidR="00EB7AF5" w:rsidRPr="007A2491" w:rsidRDefault="00000000">
      <w:pPr>
        <w:jc w:val="both"/>
        <w:rPr>
          <w:rFonts w:ascii="Arial" w:hAnsi="Arial" w:cs="Arial"/>
        </w:rPr>
      </w:pPr>
      <w:r w:rsidRPr="007A2491">
        <w:rPr>
          <w:rFonts w:ascii="Arial" w:hAnsi="Arial" w:cs="Arial"/>
        </w:rPr>
      </w:r>
      <w:r w:rsidRPr="007A2491">
        <w:rPr>
          <w:rFonts w:ascii="Arial" w:hAnsi="Arial" w:cs="Arial"/>
        </w:rPr>
        <w:pict w14:anchorId="3EFD3444">
          <v:rect id="Obdélník 1720028118" o:spid="_x0000_s2053" style="width:519.15pt;height:40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">
            <v:stroke startarrowwidth="narrow" startarrowlength="short" endarrowwidth="narrow" endarrowlength="short"/>
            <v:textbox inset="2.53958mm,1.2694mm,2.53958mm,1.2694mm">
              <w:txbxContent>
                <w:p w14:paraId="11DF5963" w14:textId="77777777" w:rsidR="00EB7AF5" w:rsidRDefault="00EB7AF5">
                  <w:pPr>
                    <w:spacing w:line="258" w:lineRule="auto"/>
                    <w:jc w:val="center"/>
                    <w:textDirection w:val="btLr"/>
                  </w:pPr>
                  <w:r>
                    <w:rPr>
                      <w:color w:val="000000"/>
                    </w:rPr>
                    <w:t>Při řešení problémů a sporů je vhodné pojmenovávat věci jasně, snažit se být empatický/á a nevyvolávat zbytečné emoce. Rovněž se hodí věnovat se pouze dané záležitosti a neodbíhat od tématu.</w:t>
                  </w:r>
                </w:p>
              </w:txbxContent>
            </v:textbox>
            <w10:anchorlock/>
          </v:rect>
        </w:pict>
      </w:r>
    </w:p>
    <w:p w14:paraId="4D42D95E" w14:textId="77777777" w:rsidR="00EB7AF5" w:rsidRPr="007A2491" w:rsidRDefault="00EB7AF5">
      <w:pPr>
        <w:jc w:val="both"/>
        <w:rPr>
          <w:rFonts w:ascii="Arial" w:hAnsi="Arial" w:cs="Arial"/>
        </w:rPr>
      </w:pPr>
    </w:p>
    <w:p w14:paraId="1899B9D3" w14:textId="77777777" w:rsidR="00EB7AF5" w:rsidRPr="007A2491" w:rsidRDefault="00EB7AF5">
      <w:pPr>
        <w:jc w:val="both"/>
        <w:rPr>
          <w:rFonts w:ascii="Arial" w:hAnsi="Arial" w:cs="Arial"/>
        </w:rPr>
      </w:pPr>
      <w:r w:rsidRPr="007A2491">
        <w:rPr>
          <w:rFonts w:ascii="Arial" w:hAnsi="Arial" w:cs="Arial"/>
        </w:rPr>
        <w:t>VOLUME DOLŮ, PROSÍM</w:t>
      </w:r>
    </w:p>
    <w:p w14:paraId="5C7AA2DA" w14:textId="77777777" w:rsidR="00EB7AF5" w:rsidRPr="007A2491" w:rsidRDefault="00EB7AF5">
      <w:pPr>
        <w:jc w:val="both"/>
        <w:rPr>
          <w:rFonts w:ascii="Arial" w:hAnsi="Arial" w:cs="Arial"/>
        </w:rPr>
      </w:pPr>
      <w:r w:rsidRPr="007A2491">
        <w:rPr>
          <w:rFonts w:ascii="Arial" w:hAnsi="Arial" w:cs="Arial"/>
        </w:rPr>
        <w:t>Rodiče odjeli na víkend a dovolili ti pozvat domů kamarády. Všichni se dobře bavíte, k tomu hraje hudba. Po chvíli se u dveří objeví soused, který vás jde požádat, abyste hudbu ztišili, protože ho ruší.</w:t>
      </w:r>
    </w:p>
    <w:p w14:paraId="67C65ECF" w14:textId="77777777" w:rsidR="00EB7AF5" w:rsidRPr="007A2491" w:rsidRDefault="00EB7AF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A2491">
        <w:rPr>
          <w:rFonts w:ascii="Arial" w:hAnsi="Arial" w:cs="Arial"/>
          <w:color w:val="000000"/>
        </w:rPr>
        <w:t>Sehrajte ve skupině dvě scénky.</w:t>
      </w:r>
    </w:p>
    <w:p w14:paraId="40300E54" w14:textId="77777777" w:rsidR="00EB7AF5" w:rsidRPr="007A2491" w:rsidRDefault="00EB7AF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A2491">
        <w:rPr>
          <w:rFonts w:ascii="Arial" w:hAnsi="Arial" w:cs="Arial"/>
          <w:color w:val="000000"/>
        </w:rPr>
        <w:t>V jedné ztvárníte nevhodnou komunikaci, ve druhé ukážete, jak je podle vás možné situaci efektivně řešit.</w:t>
      </w:r>
    </w:p>
    <w:p w14:paraId="0EA29246" w14:textId="77777777" w:rsidR="00EB7AF5" w:rsidRPr="007A2491" w:rsidRDefault="00EB7AF5">
      <w:pPr>
        <w:jc w:val="both"/>
        <w:rPr>
          <w:rFonts w:ascii="Arial" w:hAnsi="Arial" w:cs="Arial"/>
        </w:rPr>
      </w:pPr>
    </w:p>
    <w:p w14:paraId="0DD22E2C" w14:textId="77777777" w:rsidR="00EB7AF5" w:rsidRPr="007A2491" w:rsidRDefault="00000000">
      <w:pPr>
        <w:jc w:val="both"/>
        <w:rPr>
          <w:rFonts w:ascii="Arial" w:hAnsi="Arial" w:cs="Arial"/>
        </w:rPr>
      </w:pPr>
      <w:r w:rsidRPr="007A2491">
        <w:rPr>
          <w:rFonts w:ascii="Arial" w:hAnsi="Arial" w:cs="Arial"/>
        </w:rPr>
      </w:r>
      <w:r w:rsidRPr="007A2491">
        <w:rPr>
          <w:rFonts w:ascii="Arial" w:hAnsi="Arial" w:cs="Arial"/>
        </w:rPr>
        <w:pict w14:anchorId="0EEEB382">
          <v:rect id="Obdélník 1720028120" o:spid="_x0000_s2052" style="width:519.15pt;height:38.05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">
            <v:stroke startarrowwidth="narrow" startarrowlength="short" endarrowwidth="narrow" endarrowlength="short"/>
            <v:textbox inset="2.53958mm,1.2694mm,2.53958mm,1.2694mm">
              <w:txbxContent>
                <w:p w14:paraId="5FB9F8E2" w14:textId="77777777" w:rsidR="00EB7AF5" w:rsidRDefault="00EB7AF5">
                  <w:pPr>
                    <w:spacing w:line="258" w:lineRule="auto"/>
                    <w:jc w:val="center"/>
                    <w:textDirection w:val="btLr"/>
                  </w:pPr>
                  <w:r>
                    <w:rPr>
                      <w:color w:val="000000"/>
                    </w:rPr>
                    <w:t>Pokud chceme s někým dobře vycházet, asertivní a respektující komunikace je základem dobrých vztahů. Nepolevujme ve slušnosti a aktivním přístupu, obzvláště pokud se objeví nějaký problém.</w:t>
                  </w:r>
                </w:p>
                <w:p w14:paraId="7C8DE2E5" w14:textId="77777777" w:rsidR="00EB7AF5" w:rsidRDefault="00EB7AF5">
                  <w:pPr>
                    <w:spacing w:line="258" w:lineRule="auto"/>
                    <w:textDirection w:val="btLr"/>
                  </w:pPr>
                </w:p>
              </w:txbxContent>
            </v:textbox>
            <w10:anchorlock/>
          </v:rect>
        </w:pict>
      </w:r>
    </w:p>
    <w:p w14:paraId="25B7C39F" w14:textId="77777777" w:rsidR="00EB7AF5" w:rsidRPr="007A2491" w:rsidRDefault="00EB7AF5">
      <w:pPr>
        <w:jc w:val="both"/>
        <w:rPr>
          <w:rFonts w:ascii="Arial" w:hAnsi="Arial" w:cs="Arial"/>
        </w:rPr>
      </w:pPr>
    </w:p>
    <w:p w14:paraId="15D85FAA" w14:textId="77777777" w:rsidR="00EB7AF5" w:rsidRPr="007A2491" w:rsidRDefault="00EB7AF5">
      <w:pPr>
        <w:jc w:val="both"/>
        <w:rPr>
          <w:rFonts w:ascii="Arial" w:hAnsi="Arial" w:cs="Arial"/>
        </w:rPr>
      </w:pPr>
      <w:r w:rsidRPr="007A2491">
        <w:rPr>
          <w:rFonts w:ascii="Arial" w:hAnsi="Arial" w:cs="Arial"/>
        </w:rPr>
        <w:lastRenderedPageBreak/>
        <w:t>ČEKÁM NA TEBE A NIC</w:t>
      </w:r>
    </w:p>
    <w:p w14:paraId="28DAB960" w14:textId="048EDFAB" w:rsidR="00EB7AF5" w:rsidRPr="007A2491" w:rsidRDefault="00EB7AF5">
      <w:pPr>
        <w:jc w:val="both"/>
        <w:rPr>
          <w:rFonts w:ascii="Arial" w:hAnsi="Arial" w:cs="Arial"/>
        </w:rPr>
      </w:pPr>
      <w:r w:rsidRPr="007A2491">
        <w:rPr>
          <w:rFonts w:ascii="Arial" w:hAnsi="Arial" w:cs="Arial"/>
        </w:rPr>
        <w:t>Matěj a Kuba se domluvili, že půjdou v sobotu do kina. Matěj je v domluvený čas na místě, Kuba nikde. Matěj Kubovi píše a z příchozí odpovědi se dozvídá, že se Kuba omlouvá, ale zapomněl mu napsat, že do kina nejde. Jeden kamarád z fotbalu ho pozval domů hrát FIFU.</w:t>
      </w:r>
    </w:p>
    <w:p w14:paraId="6A066FB0" w14:textId="77777777" w:rsidR="00EB7AF5" w:rsidRPr="007A2491" w:rsidRDefault="00EB7AF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A2491">
        <w:rPr>
          <w:rFonts w:ascii="Arial" w:hAnsi="Arial" w:cs="Arial"/>
          <w:color w:val="000000"/>
        </w:rPr>
        <w:t>Zinscenujte živou on-line komunikaci kluků. Matěj je na Kubu pěkně naštvaný, film chtěl už dlouho vidět a zbytečně se trmácel během volného odpoledne do kina.</w:t>
      </w:r>
    </w:p>
    <w:p w14:paraId="13F7AEA6" w14:textId="77777777" w:rsidR="00EB7AF5" w:rsidRPr="007A2491" w:rsidRDefault="00EB7AF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A2491">
        <w:rPr>
          <w:rFonts w:ascii="Arial" w:hAnsi="Arial" w:cs="Arial"/>
          <w:color w:val="000000"/>
        </w:rPr>
        <w:t>Vyučující otevře sdílený dokument (nebo jakýkoli jiný virtuální prostor, kde je možné zobrazit komunikaci dvou uživatelů) a vyzve dvě dvojice, aby se k němu připojily. Jedna píše jako Matěj, druhá jako Kuba.</w:t>
      </w:r>
    </w:p>
    <w:p w14:paraId="1FF3C583" w14:textId="77777777" w:rsidR="00EB7AF5" w:rsidRPr="007A2491" w:rsidRDefault="00EB7AF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A2491">
        <w:rPr>
          <w:rFonts w:ascii="Arial" w:hAnsi="Arial" w:cs="Arial"/>
          <w:color w:val="000000"/>
        </w:rPr>
        <w:t>Ostatní komunikaci sledují na projektoru, poté o ní třída společně diskutuje.</w:t>
      </w:r>
    </w:p>
    <w:p w14:paraId="4EC10F23" w14:textId="77777777" w:rsidR="00EB7AF5" w:rsidRPr="007A2491" w:rsidRDefault="00EB7AF5" w:rsidP="00D4623B">
      <w:pPr>
        <w:ind w:left="720"/>
        <w:jc w:val="both"/>
        <w:rPr>
          <w:rFonts w:ascii="Arial" w:hAnsi="Arial" w:cs="Arial"/>
        </w:rPr>
      </w:pPr>
    </w:p>
    <w:p w14:paraId="2FBB8EF3" w14:textId="77777777" w:rsidR="00EB7AF5" w:rsidRPr="007A2491" w:rsidRDefault="00000000">
      <w:pPr>
        <w:jc w:val="both"/>
        <w:rPr>
          <w:rFonts w:ascii="Arial" w:hAnsi="Arial" w:cs="Arial"/>
        </w:rPr>
      </w:pPr>
      <w:r w:rsidRPr="007A2491">
        <w:rPr>
          <w:rFonts w:ascii="Arial" w:hAnsi="Arial" w:cs="Arial"/>
        </w:rPr>
      </w:r>
      <w:r w:rsidRPr="007A2491">
        <w:rPr>
          <w:rFonts w:ascii="Arial" w:hAnsi="Arial" w:cs="Arial"/>
        </w:rPr>
        <w:pict w14:anchorId="3C0A79E7">
          <v:rect id="Obdélník 1720028121" o:spid="_x0000_s2051" style="width:519.15pt;height:71.6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">
            <v:stroke startarrowwidth="narrow" startarrowlength="short" endarrowwidth="narrow" endarrowlength="short"/>
            <v:textbox style="mso-next-textbox:#Obdélník 1720028121" inset="2.53958mm,1.2694mm,2.53958mm,1.2694mm">
              <w:txbxContent>
                <w:p w14:paraId="29176483" w14:textId="54BA6550" w:rsidR="00EB7AF5" w:rsidRDefault="00EB7AF5">
                  <w:pPr>
                    <w:spacing w:line="258" w:lineRule="auto"/>
                    <w:jc w:val="center"/>
                    <w:textDirection w:val="btLr"/>
                  </w:pPr>
                  <w:r>
                    <w:rPr>
                      <w:color w:val="000000"/>
                    </w:rPr>
                    <w:t xml:space="preserve">V digitálním prostředí trávíme mnoho času, proto tam občas dojde i na spor nebo hádku. Hádání přes zprávy, chat nebo třeba e-maily se nazývá </w:t>
                  </w:r>
                  <w:proofErr w:type="spellStart"/>
                  <w:r>
                    <w:rPr>
                      <w:color w:val="000000"/>
                    </w:rPr>
                    <w:t>fexting</w:t>
                  </w:r>
                  <w:proofErr w:type="spellEnd"/>
                  <w:r>
                    <w:rPr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fighting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over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text</w:t>
                  </w:r>
                  <w:r>
                    <w:rPr>
                      <w:color w:val="000000"/>
                    </w:rPr>
                    <w:t>). Když už k němu dojde, měli bychom být slušní a asertivní jako při reálné komunikaci. Pamatuj, že oproti vyřčeným slovům napsaná zpráva zůstává.</w:t>
                  </w:r>
                </w:p>
              </w:txbxContent>
            </v:textbox>
            <w10:anchorlock/>
          </v:rect>
        </w:pict>
      </w:r>
    </w:p>
    <w:p w14:paraId="2BDD73F9" w14:textId="77777777" w:rsidR="00EB7AF5" w:rsidRPr="007A2491" w:rsidRDefault="00EB7AF5">
      <w:pPr>
        <w:jc w:val="both"/>
        <w:rPr>
          <w:rFonts w:ascii="Arial" w:hAnsi="Arial" w:cs="Arial"/>
        </w:rPr>
      </w:pPr>
    </w:p>
    <w:p w14:paraId="69B6F231" w14:textId="77777777" w:rsidR="00EB7AF5" w:rsidRPr="007A2491" w:rsidRDefault="00EB7AF5">
      <w:pPr>
        <w:jc w:val="both"/>
        <w:rPr>
          <w:rFonts w:ascii="Arial" w:hAnsi="Arial" w:cs="Arial"/>
        </w:rPr>
      </w:pPr>
      <w:r w:rsidRPr="007A2491">
        <w:rPr>
          <w:rFonts w:ascii="Arial" w:hAnsi="Arial" w:cs="Arial"/>
        </w:rPr>
        <w:t>PREJ VŮBEC NENÍ NEMOCNÁ</w:t>
      </w:r>
    </w:p>
    <w:p w14:paraId="2A7640BB" w14:textId="77777777" w:rsidR="00EB7AF5" w:rsidRPr="007A2491" w:rsidRDefault="00EB7AF5">
      <w:pPr>
        <w:jc w:val="both"/>
        <w:rPr>
          <w:rFonts w:ascii="Arial" w:hAnsi="Arial" w:cs="Arial"/>
        </w:rPr>
      </w:pPr>
      <w:r w:rsidRPr="007A2491">
        <w:rPr>
          <w:rFonts w:ascii="Arial" w:hAnsi="Arial" w:cs="Arial"/>
        </w:rPr>
        <w:t>Sára už týden nechodí do školy, protože má angínu. Před chvilkou jí přišla na WhatsApp zpráva od spolužačky:</w:t>
      </w:r>
    </w:p>
    <w:p w14:paraId="159E143D" w14:textId="77777777" w:rsidR="00EB7AF5" w:rsidRPr="007A2491" w:rsidRDefault="00EB7AF5">
      <w:pPr>
        <w:jc w:val="both"/>
        <w:rPr>
          <w:rFonts w:ascii="Arial" w:hAnsi="Arial" w:cs="Arial"/>
          <w:i/>
          <w:iCs/>
        </w:rPr>
      </w:pPr>
      <w:r w:rsidRPr="007A2491">
        <w:rPr>
          <w:rFonts w:ascii="Arial" w:hAnsi="Arial" w:cs="Arial"/>
          <w:i/>
          <w:iCs/>
        </w:rPr>
        <w:t xml:space="preserve">„Čau </w:t>
      </w:r>
      <w:proofErr w:type="spellStart"/>
      <w:r w:rsidRPr="007A2491">
        <w:rPr>
          <w:rFonts w:ascii="Arial" w:hAnsi="Arial" w:cs="Arial"/>
          <w:i/>
          <w:iCs/>
        </w:rPr>
        <w:t>eS</w:t>
      </w:r>
      <w:proofErr w:type="spellEnd"/>
      <w:r w:rsidRPr="007A2491">
        <w:rPr>
          <w:rFonts w:ascii="Arial" w:hAnsi="Arial" w:cs="Arial"/>
          <w:i/>
          <w:iCs/>
        </w:rPr>
        <w:t xml:space="preserve">, než se vrátíš, měla bys vědět, že Markéta všem říká, že </w:t>
      </w:r>
      <w:proofErr w:type="spellStart"/>
      <w:r w:rsidRPr="007A2491">
        <w:rPr>
          <w:rFonts w:ascii="Arial" w:hAnsi="Arial" w:cs="Arial"/>
          <w:i/>
          <w:iCs/>
        </w:rPr>
        <w:t>prej</w:t>
      </w:r>
      <w:proofErr w:type="spellEnd"/>
      <w:r w:rsidRPr="007A2491">
        <w:rPr>
          <w:rFonts w:ascii="Arial" w:hAnsi="Arial" w:cs="Arial"/>
          <w:i/>
          <w:iCs/>
        </w:rPr>
        <w:t xml:space="preserve"> vůbec </w:t>
      </w:r>
      <w:proofErr w:type="spellStart"/>
      <w:r w:rsidRPr="007A2491">
        <w:rPr>
          <w:rFonts w:ascii="Arial" w:hAnsi="Arial" w:cs="Arial"/>
          <w:i/>
          <w:iCs/>
        </w:rPr>
        <w:t>nejseš</w:t>
      </w:r>
      <w:proofErr w:type="spellEnd"/>
      <w:r w:rsidRPr="007A2491">
        <w:rPr>
          <w:rFonts w:ascii="Arial" w:hAnsi="Arial" w:cs="Arial"/>
          <w:i/>
          <w:iCs/>
        </w:rPr>
        <w:t xml:space="preserve"> nemocná… že si jen nechtěla na ten test z poslechu z </w:t>
      </w:r>
      <w:proofErr w:type="spellStart"/>
      <w:r w:rsidRPr="007A2491">
        <w:rPr>
          <w:rFonts w:ascii="Arial" w:hAnsi="Arial" w:cs="Arial"/>
          <w:i/>
          <w:iCs/>
        </w:rPr>
        <w:t>ájiny</w:t>
      </w:r>
      <w:proofErr w:type="spellEnd"/>
      <w:r w:rsidRPr="007A2491">
        <w:rPr>
          <w:rFonts w:ascii="Arial" w:hAnsi="Arial" w:cs="Arial"/>
          <w:i/>
          <w:iCs/>
        </w:rPr>
        <w:t>, že máš strach, že bys ho nedala.“</w:t>
      </w:r>
    </w:p>
    <w:p w14:paraId="6C7B1484" w14:textId="77777777" w:rsidR="00EB7AF5" w:rsidRPr="007A2491" w:rsidRDefault="00EB7AF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A2491">
        <w:rPr>
          <w:rFonts w:ascii="Arial" w:hAnsi="Arial" w:cs="Arial"/>
          <w:color w:val="000000"/>
        </w:rPr>
        <w:t>Měla by Sára spolužačce odepsat? Proč? Pokud ano, zkus odpověď napsat.</w:t>
      </w:r>
    </w:p>
    <w:p w14:paraId="48CEFA2C" w14:textId="77777777" w:rsidR="00EB7AF5" w:rsidRPr="007A2491" w:rsidRDefault="00EB7AF5">
      <w:pPr>
        <w:spacing w:after="0"/>
        <w:ind w:left="720"/>
        <w:jc w:val="both"/>
        <w:rPr>
          <w:rFonts w:ascii="Arial" w:hAnsi="Arial" w:cs="Arial"/>
          <w:color w:val="000000"/>
        </w:rPr>
      </w:pPr>
      <w:r w:rsidRPr="007A2491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604B51" w14:textId="77777777" w:rsidR="00EB7AF5" w:rsidRPr="007A2491" w:rsidRDefault="00EB7AF5">
      <w:pPr>
        <w:spacing w:after="0"/>
        <w:ind w:left="720"/>
        <w:jc w:val="both"/>
        <w:rPr>
          <w:rFonts w:ascii="Arial" w:hAnsi="Arial" w:cs="Arial"/>
          <w:color w:val="000000"/>
        </w:rPr>
      </w:pPr>
    </w:p>
    <w:p w14:paraId="54363A64" w14:textId="77777777" w:rsidR="00EB7AF5" w:rsidRPr="007A2491" w:rsidRDefault="00EB7AF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A2491">
        <w:rPr>
          <w:rFonts w:ascii="Arial" w:hAnsi="Arial" w:cs="Arial"/>
          <w:color w:val="000000"/>
        </w:rPr>
        <w:t>Myslíš, že by Sára měla kontaktovat i Markétu? Proč? Pokud ano, zprávu připrav.</w:t>
      </w:r>
    </w:p>
    <w:p w14:paraId="3F6AF19C" w14:textId="77777777" w:rsidR="00EB7AF5" w:rsidRPr="007A2491" w:rsidRDefault="00EB7AF5">
      <w:pPr>
        <w:ind w:left="360"/>
        <w:jc w:val="both"/>
        <w:rPr>
          <w:rFonts w:ascii="Arial" w:hAnsi="Arial" w:cs="Arial"/>
        </w:rPr>
      </w:pPr>
      <w:r w:rsidRPr="007A249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C3BB00" w14:textId="77777777" w:rsidR="00EB7AF5" w:rsidRPr="007A2491" w:rsidRDefault="00EB7AF5">
      <w:pPr>
        <w:ind w:left="360"/>
        <w:jc w:val="both"/>
        <w:rPr>
          <w:rFonts w:ascii="Arial" w:hAnsi="Arial" w:cs="Arial"/>
        </w:rPr>
      </w:pPr>
    </w:p>
    <w:p w14:paraId="17A5D5FE" w14:textId="7456E26D" w:rsidR="00EB7AF5" w:rsidRDefault="00000000" w:rsidP="0049394E">
      <w:pPr>
        <w:ind w:left="360"/>
        <w:jc w:val="both"/>
        <w:rPr>
          <w:rFonts w:ascii="Arial" w:hAnsi="Arial" w:cs="Arial"/>
        </w:rPr>
      </w:pPr>
      <w:r w:rsidRPr="007A2491">
        <w:rPr>
          <w:rFonts w:ascii="Arial" w:hAnsi="Arial" w:cs="Arial"/>
        </w:rPr>
      </w:r>
      <w:r w:rsidRPr="007A2491">
        <w:rPr>
          <w:rFonts w:ascii="Arial" w:hAnsi="Arial" w:cs="Arial"/>
        </w:rPr>
        <w:pict w14:anchorId="2AA9424B">
          <v:rect id="Obdélník 1720028123" o:spid="_x0000_s2050" style="width:519.15pt;height:52.05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">
            <v:stroke startarrowwidth="narrow" startarrowlength="short" endarrowwidth="narrow" endarrowlength="short"/>
            <v:textbox inset="2.53958mm,1.2694mm,2.53958mm,1.2694mm">
              <w:txbxContent>
                <w:p w14:paraId="68A04BB2" w14:textId="77777777" w:rsidR="00EB7AF5" w:rsidRDefault="00EB7AF5">
                  <w:pPr>
                    <w:spacing w:line="258" w:lineRule="auto"/>
                    <w:jc w:val="center"/>
                    <w:textDirection w:val="btLr"/>
                  </w:pPr>
                  <w:r>
                    <w:rPr>
                      <w:color w:val="000000"/>
                    </w:rPr>
                    <w:t xml:space="preserve">Digitální technologie zrychlily komunikaci. I když můžeme na všechno reagovat hned, mezilidským vztahům mnohdy prospěje čas. Dát si odstup, promyslet reakci a třeba si zjistit další informace. Ne nadarmo se říká, že </w:t>
                  </w:r>
                  <w:r>
                    <w:rPr>
                      <w:i/>
                      <w:iCs/>
                      <w:color w:val="000000"/>
                    </w:rPr>
                    <w:t>„nic se nejí tak horké, jak se to uvaří.“</w:t>
                  </w:r>
                </w:p>
                <w:p w14:paraId="6884E2A6" w14:textId="77777777" w:rsidR="00EB7AF5" w:rsidRDefault="00EB7AF5">
                  <w:pPr>
                    <w:spacing w:line="258" w:lineRule="auto"/>
                    <w:textDirection w:val="btLr"/>
                  </w:pPr>
                </w:p>
              </w:txbxContent>
            </v:textbox>
            <w10:anchorlock/>
          </v:rect>
        </w:pict>
      </w:r>
    </w:p>
    <w:p w14:paraId="68B9DD3E" w14:textId="77777777" w:rsidR="0049394E" w:rsidRPr="007A2491" w:rsidRDefault="0049394E" w:rsidP="0049394E">
      <w:pPr>
        <w:ind w:left="360"/>
        <w:jc w:val="both"/>
        <w:rPr>
          <w:rFonts w:ascii="Arial" w:hAnsi="Arial" w:cs="Arial"/>
        </w:rPr>
      </w:pPr>
    </w:p>
    <w:p w14:paraId="2DB48FA0" w14:textId="77777777" w:rsidR="0049394E" w:rsidRPr="00C44051" w:rsidRDefault="0049394E" w:rsidP="0049394E">
      <w:pPr>
        <w:spacing w:line="276" w:lineRule="auto"/>
        <w:ind w:left="284" w:right="-11"/>
        <w:jc w:val="both"/>
        <w:rPr>
          <w:rFonts w:ascii="Times New Roman" w:hAnsi="Times New Roman" w:cs="Times New Roman"/>
          <w:sz w:val="20"/>
          <w:szCs w:val="20"/>
        </w:rPr>
      </w:pPr>
      <w:r w:rsidRPr="00C44051">
        <w:rPr>
          <w:rFonts w:ascii="Times New Roman" w:hAnsi="Times New Roman" w:cs="Times New Roman"/>
          <w:color w:val="33BEF2"/>
          <w:sz w:val="24"/>
          <w:szCs w:val="24"/>
        </w:rPr>
        <w:lastRenderedPageBreak/>
        <w:fldChar w:fldCharType="begin"/>
      </w:r>
      <w:r w:rsidRPr="00C44051">
        <w:rPr>
          <w:rFonts w:ascii="Times New Roman" w:hAnsi="Times New Roman" w:cs="Times New Roman"/>
          <w:color w:val="33BEF2"/>
          <w:sz w:val="24"/>
          <w:szCs w:val="24"/>
        </w:rPr>
        <w:instrText xml:space="preserve"> INCLUDEPICTURE "https://lh7-rt.googleusercontent.com/docsz/AD_4nXepoiUUrBmSDzGjCOyHKAq5zF_edtKq5lbScSuJsgOzzZwknrlyefTQxa-trXwGXq-TeFnCx9vDJlJLjgVO86p4wb5kvqFO8whYpnavmYiIOF1lxBSC7GXl-p3Ix7E-px-UJS4FAiRSVGIZhZYV3EI?key=7V5n1riTiw4gV5FmGNuZg6_U" \* MERGEFORMATINET </w:instrText>
      </w:r>
      <w:r w:rsidRPr="00C44051">
        <w:rPr>
          <w:rFonts w:ascii="Times New Roman" w:hAnsi="Times New Roman" w:cs="Times New Roman"/>
          <w:color w:val="33BEF2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33BEF2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33BEF2"/>
          <w:sz w:val="24"/>
          <w:szCs w:val="24"/>
        </w:rPr>
        <w:instrText xml:space="preserve"> INCLUDEPICTURE  "https://lh7-rt.googleusercontent.com/docsz/AD_4nXepoiUUrBmSDzGjCOyHKAq5zF_edtKq5lbScSuJsgOzzZwknrlyefTQxa-trXwGXq-TeFnCx9vDJlJLjgVO86p4wb5kvqFO8whYpnavmYiIOF1lxBSC7GXl-p3Ix7E-px-UJS4FAiRSVGIZhZYV3EI?key=7V5n1riTiw4gV5FmGNuZg6_U" \* MERGEFORMATINET </w:instrText>
      </w:r>
      <w:r>
        <w:rPr>
          <w:rFonts w:ascii="Times New Roman" w:hAnsi="Times New Roman" w:cs="Times New Roman"/>
          <w:color w:val="33BEF2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33BEF2"/>
          <w:sz w:val="24"/>
          <w:szCs w:val="24"/>
        </w:rPr>
        <w:pict w14:anchorId="3EC1D927">
          <v:shape id="_x0000_i1052" type="#_x0000_t75" alt="Obsah obrázku kreslení&#10;&#10;Popis byl vytvořen automaticky" style="width:96pt;height:33pt">
            <v:imagedata r:id="rId11" r:href="rId12"/>
          </v:shape>
        </w:pict>
      </w:r>
      <w:r>
        <w:rPr>
          <w:rFonts w:ascii="Times New Roman" w:hAnsi="Times New Roman" w:cs="Times New Roman"/>
          <w:color w:val="33BEF2"/>
          <w:sz w:val="24"/>
          <w:szCs w:val="24"/>
        </w:rPr>
        <w:fldChar w:fldCharType="end"/>
      </w:r>
      <w:r w:rsidRPr="00C44051">
        <w:rPr>
          <w:rFonts w:ascii="Times New Roman" w:hAnsi="Times New Roman" w:cs="Times New Roman"/>
          <w:color w:val="33BEF2"/>
          <w:sz w:val="24"/>
          <w:szCs w:val="24"/>
        </w:rPr>
        <w:fldChar w:fldCharType="end"/>
      </w:r>
      <w:r w:rsidRPr="00C44051">
        <w:rPr>
          <w:rFonts w:ascii="Times New Roman" w:hAnsi="Times New Roman" w:cs="Times New Roman"/>
          <w:color w:val="33BEF2"/>
          <w:sz w:val="24"/>
          <w:szCs w:val="24"/>
        </w:rPr>
        <w:t xml:space="preserve"> </w:t>
      </w:r>
      <w:r w:rsidRPr="00C44051">
        <w:rPr>
          <w:rFonts w:ascii="Times New Roman" w:hAnsi="Times New Roman" w:cs="Times New Roman"/>
          <w:sz w:val="20"/>
          <w:szCs w:val="20"/>
        </w:rPr>
        <w:t xml:space="preserve">Autor: </w:t>
      </w:r>
      <w:r>
        <w:rPr>
          <w:rFonts w:ascii="Times New Roman" w:hAnsi="Times New Roman" w:cs="Times New Roman"/>
          <w:sz w:val="20"/>
          <w:szCs w:val="20"/>
        </w:rPr>
        <w:t>Aneta Vencovská</w:t>
      </w:r>
    </w:p>
    <w:p w14:paraId="500F274C" w14:textId="02F6BA88" w:rsidR="00EB7AF5" w:rsidRPr="007A2491" w:rsidRDefault="0049394E" w:rsidP="0049394E">
      <w:pPr>
        <w:jc w:val="both"/>
        <w:rPr>
          <w:rFonts w:ascii="Arial" w:hAnsi="Arial" w:cs="Arial"/>
          <w:i/>
          <w:iCs/>
        </w:rPr>
      </w:pPr>
      <w:r w:rsidRPr="00C44051">
        <w:rPr>
          <w:rFonts w:ascii="Times New Roman" w:hAnsi="Times New Roman" w:cs="Times New Roman"/>
          <w:sz w:val="20"/>
          <w:szCs w:val="20"/>
        </w:rPr>
        <w:t xml:space="preserve">Toto dílo je licencováno pod licencí </w:t>
      </w:r>
      <w:proofErr w:type="spellStart"/>
      <w:r w:rsidRPr="00C44051">
        <w:rPr>
          <w:rFonts w:ascii="Times New Roman" w:hAnsi="Times New Roman" w:cs="Times New Roman"/>
          <w:sz w:val="20"/>
          <w:szCs w:val="20"/>
        </w:rPr>
        <w:t>Creative</w:t>
      </w:r>
      <w:proofErr w:type="spellEnd"/>
      <w:r w:rsidRPr="00C440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051">
        <w:rPr>
          <w:rFonts w:ascii="Times New Roman" w:hAnsi="Times New Roman" w:cs="Times New Roman"/>
          <w:sz w:val="20"/>
          <w:szCs w:val="20"/>
        </w:rPr>
        <w:t>Commons</w:t>
      </w:r>
      <w:proofErr w:type="spellEnd"/>
      <w:r w:rsidRPr="00C44051">
        <w:rPr>
          <w:rFonts w:ascii="Times New Roman" w:hAnsi="Times New Roman" w:cs="Times New Roman"/>
          <w:sz w:val="20"/>
          <w:szCs w:val="20"/>
        </w:rPr>
        <w:t> [CC BY-NC 4.0]. Licenční podmínky navštivte na adrese [https://creativecommons.org/</w:t>
      </w:r>
      <w:proofErr w:type="spellStart"/>
      <w:r w:rsidRPr="00C44051">
        <w:rPr>
          <w:rFonts w:ascii="Times New Roman" w:hAnsi="Times New Roman" w:cs="Times New Roman"/>
          <w:sz w:val="20"/>
          <w:szCs w:val="20"/>
        </w:rPr>
        <w:t>choose</w:t>
      </w:r>
      <w:proofErr w:type="spellEnd"/>
      <w:r w:rsidRPr="00C44051">
        <w:rPr>
          <w:rFonts w:ascii="Times New Roman" w:hAnsi="Times New Roman" w:cs="Times New Roman"/>
          <w:sz w:val="20"/>
          <w:szCs w:val="20"/>
        </w:rPr>
        <w:t>/?</w:t>
      </w:r>
      <w:proofErr w:type="spellStart"/>
      <w:r w:rsidRPr="00C44051">
        <w:rPr>
          <w:rFonts w:ascii="Times New Roman" w:hAnsi="Times New Roman" w:cs="Times New Roman"/>
          <w:sz w:val="20"/>
          <w:szCs w:val="20"/>
        </w:rPr>
        <w:t>lang</w:t>
      </w:r>
      <w:proofErr w:type="spellEnd"/>
      <w:r w:rsidRPr="00C44051">
        <w:rPr>
          <w:rFonts w:ascii="Times New Roman" w:hAnsi="Times New Roman" w:cs="Times New Roman"/>
          <w:sz w:val="20"/>
          <w:szCs w:val="20"/>
        </w:rPr>
        <w:t>=cs].</w:t>
      </w:r>
    </w:p>
    <w:sectPr w:rsidR="00EB7AF5" w:rsidRPr="007A2491" w:rsidSect="009A239C">
      <w:head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F2A76" w14:textId="77777777" w:rsidR="004C5216" w:rsidRDefault="004C5216" w:rsidP="00154D66">
      <w:pPr>
        <w:spacing w:after="0" w:line="240" w:lineRule="auto"/>
      </w:pPr>
      <w:r>
        <w:separator/>
      </w:r>
    </w:p>
  </w:endnote>
  <w:endnote w:type="continuationSeparator" w:id="0">
    <w:p w14:paraId="5729F710" w14:textId="77777777" w:rsidR="004C5216" w:rsidRDefault="004C5216" w:rsidP="00154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A92B9" w14:textId="77777777" w:rsidR="004C5216" w:rsidRDefault="004C5216" w:rsidP="00154D66">
      <w:pPr>
        <w:spacing w:after="0" w:line="240" w:lineRule="auto"/>
      </w:pPr>
      <w:r>
        <w:separator/>
      </w:r>
    </w:p>
  </w:footnote>
  <w:footnote w:type="continuationSeparator" w:id="0">
    <w:p w14:paraId="37CB69EF" w14:textId="77777777" w:rsidR="004C5216" w:rsidRDefault="004C5216" w:rsidP="00154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F55DD" w14:textId="04DEB142" w:rsidR="00154D66" w:rsidRDefault="00154D66">
    <w:pPr>
      <w:pStyle w:val="Zhlav"/>
    </w:pPr>
    <w:r>
      <w:rPr>
        <w:rFonts w:ascii="Calibri" w:hAnsi="Calibri" w:cs="Calibri"/>
        <w:color w:val="000000"/>
        <w:bdr w:val="none" w:sz="0" w:space="0" w:color="auto" w:frame="1"/>
      </w:rPr>
      <w:fldChar w:fldCharType="begin"/>
    </w:r>
    <w:r>
      <w:rPr>
        <w:rFonts w:ascii="Calibri" w:hAnsi="Calibri" w:cs="Calibri"/>
        <w:color w:val="000000"/>
        <w:bdr w:val="none" w:sz="0" w:space="0" w:color="auto" w:frame="1"/>
      </w:rPr>
      <w:instrText xml:space="preserve"> INCLUDEPICTURE "https://lh7-rt.googleusercontent.com/docsz/AD_4nXcpuamDbqGR89gyDEdnpHPIP08UION1U1IXpx6l8pmMa49D33ogXsj3QjpI3U2cxF4IV1CJQMw06okhA52HsYBjpCtIYN4YOaowwZmtYG1rOEO-rZ7PdAXyr-6QgsJe-deWEYK8CQbUegX_n4a4R2k?key=7V5n1riTiw4gV5FmGNuZg6_U" \* MERGEFORMATINET </w:instrText>
    </w:r>
    <w:r>
      <w:rPr>
        <w:rFonts w:ascii="Calibri" w:hAnsi="Calibri" w:cs="Calibri"/>
        <w:color w:val="000000"/>
        <w:bdr w:val="none" w:sz="0" w:space="0" w:color="auto" w:frame="1"/>
      </w:rPr>
      <w:fldChar w:fldCharType="separate"/>
    </w:r>
    <w:r>
      <w:rPr>
        <w:rFonts w:ascii="Calibri" w:hAnsi="Calibri" w:cs="Calibri"/>
        <w:color w:val="000000"/>
        <w:bdr w:val="none" w:sz="0" w:space="0" w:color="auto" w:frame="1"/>
      </w:rPr>
      <w:pict w14:anchorId="18A46D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2" type="#_x0000_t75" alt="" style="width:516pt;height:42pt">
          <v:imagedata r:id="rId1" r:href="rId2" cropbottom="30909f"/>
        </v:shape>
      </w:pict>
    </w:r>
    <w:r>
      <w:rPr>
        <w:rFonts w:ascii="Calibri" w:hAnsi="Calibri" w:cs="Calibri"/>
        <w:color w:val="000000"/>
        <w:bdr w:val="none" w:sz="0" w:space="0" w:color="auto" w:frame="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138D0"/>
    <w:multiLevelType w:val="multilevel"/>
    <w:tmpl w:val="96A26F92"/>
    <w:lvl w:ilvl="0">
      <w:start w:val="1"/>
      <w:numFmt w:val="lowerLetter"/>
      <w:lvlText w:val="%1)"/>
      <w:lvlJc w:val="left"/>
      <w:pPr>
        <w:ind w:left="1080" w:hanging="360"/>
      </w:pPr>
      <w:rPr>
        <w:i/>
        <w:i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E3011C"/>
    <w:multiLevelType w:val="multilevel"/>
    <w:tmpl w:val="6400CA36"/>
    <w:lvl w:ilvl="0">
      <w:numFmt w:val="bullet"/>
      <w:lvlText w:val="🡺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56BC3CF0"/>
    <w:multiLevelType w:val="multilevel"/>
    <w:tmpl w:val="16FAD6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29275510">
    <w:abstractNumId w:val="1"/>
  </w:num>
  <w:num w:numId="2" w16cid:durableId="608506197">
    <w:abstractNumId w:val="2"/>
  </w:num>
  <w:num w:numId="3" w16cid:durableId="1391075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BEF"/>
    <w:rsid w:val="0002740C"/>
    <w:rsid w:val="000C714C"/>
    <w:rsid w:val="000E056F"/>
    <w:rsid w:val="00154D66"/>
    <w:rsid w:val="003779EE"/>
    <w:rsid w:val="0049394E"/>
    <w:rsid w:val="004C5216"/>
    <w:rsid w:val="00536E31"/>
    <w:rsid w:val="007A2491"/>
    <w:rsid w:val="008D4CED"/>
    <w:rsid w:val="009A239C"/>
    <w:rsid w:val="00A71D97"/>
    <w:rsid w:val="00A843FC"/>
    <w:rsid w:val="00B00DF1"/>
    <w:rsid w:val="00BB596C"/>
    <w:rsid w:val="00C67D24"/>
    <w:rsid w:val="00D4623B"/>
    <w:rsid w:val="00E219D1"/>
    <w:rsid w:val="00EB7AF5"/>
    <w:rsid w:val="00F0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503F59A2"/>
  <w15:docId w15:val="{38D50447-1BAA-4690-A07B-E3D5F74F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D24"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A843FC"/>
    <w:pPr>
      <w:keepNext/>
      <w:keepLines/>
      <w:spacing w:before="360" w:after="80"/>
      <w:outlineLvl w:val="0"/>
    </w:pPr>
    <w:rPr>
      <w:rFonts w:ascii="Aptos Display" w:eastAsia="Times New Roman" w:hAnsi="Aptos Display" w:cs="Aptos Display"/>
      <w:color w:val="0F4761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qFormat/>
    <w:rsid w:val="00A843FC"/>
    <w:pPr>
      <w:keepNext/>
      <w:keepLines/>
      <w:spacing w:before="160" w:after="80"/>
      <w:outlineLvl w:val="1"/>
    </w:pPr>
    <w:rPr>
      <w:rFonts w:ascii="Aptos Display" w:eastAsia="Times New Roman" w:hAnsi="Aptos Display" w:cs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A843FC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A843FC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dpis5">
    <w:name w:val="heading 5"/>
    <w:basedOn w:val="Normln"/>
    <w:next w:val="Normln"/>
    <w:link w:val="Nadpis5Char"/>
    <w:uiPriority w:val="99"/>
    <w:qFormat/>
    <w:rsid w:val="00A843FC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dpis6">
    <w:name w:val="heading 6"/>
    <w:basedOn w:val="Normln"/>
    <w:next w:val="Normln"/>
    <w:link w:val="Nadpis6Char"/>
    <w:uiPriority w:val="99"/>
    <w:qFormat/>
    <w:rsid w:val="00A843FC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link w:val="Nadpis7Char"/>
    <w:uiPriority w:val="99"/>
    <w:qFormat/>
    <w:rsid w:val="00A843FC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link w:val="Nadpis8Char"/>
    <w:uiPriority w:val="99"/>
    <w:qFormat/>
    <w:rsid w:val="00A843FC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9"/>
    <w:qFormat/>
    <w:rsid w:val="00A843FC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843FC"/>
    <w:rPr>
      <w:rFonts w:ascii="Aptos Display" w:hAnsi="Aptos Display" w:cs="Aptos Display"/>
      <w:color w:val="0F4761"/>
      <w:sz w:val="40"/>
      <w:szCs w:val="40"/>
    </w:rPr>
  </w:style>
  <w:style w:type="character" w:customStyle="1" w:styleId="Nadpis2Char">
    <w:name w:val="Nadpis 2 Char"/>
    <w:link w:val="Nadpis2"/>
    <w:uiPriority w:val="99"/>
    <w:semiHidden/>
    <w:locked/>
    <w:rsid w:val="00A843FC"/>
    <w:rPr>
      <w:rFonts w:ascii="Aptos Display" w:hAnsi="Aptos Display" w:cs="Aptos Display"/>
      <w:color w:val="0F4761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A843FC"/>
    <w:rPr>
      <w:rFonts w:eastAsia="Times New Roman"/>
      <w:color w:val="0F4761"/>
      <w:sz w:val="28"/>
      <w:szCs w:val="28"/>
    </w:rPr>
  </w:style>
  <w:style w:type="character" w:customStyle="1" w:styleId="Nadpis4Char">
    <w:name w:val="Nadpis 4 Char"/>
    <w:link w:val="Nadpis4"/>
    <w:uiPriority w:val="99"/>
    <w:semiHidden/>
    <w:locked/>
    <w:rsid w:val="00A843FC"/>
    <w:rPr>
      <w:rFonts w:eastAsia="Times New Roman"/>
      <w:i/>
      <w:iCs/>
      <w:color w:val="0F4761"/>
    </w:rPr>
  </w:style>
  <w:style w:type="character" w:customStyle="1" w:styleId="Nadpis5Char">
    <w:name w:val="Nadpis 5 Char"/>
    <w:link w:val="Nadpis5"/>
    <w:uiPriority w:val="99"/>
    <w:semiHidden/>
    <w:locked/>
    <w:rsid w:val="00A843FC"/>
    <w:rPr>
      <w:rFonts w:eastAsia="Times New Roman"/>
      <w:color w:val="0F4761"/>
    </w:rPr>
  </w:style>
  <w:style w:type="character" w:customStyle="1" w:styleId="Nadpis6Char">
    <w:name w:val="Nadpis 6 Char"/>
    <w:link w:val="Nadpis6"/>
    <w:uiPriority w:val="99"/>
    <w:semiHidden/>
    <w:locked/>
    <w:rsid w:val="00A843FC"/>
    <w:rPr>
      <w:rFonts w:eastAsia="Times New Roman"/>
      <w:i/>
      <w:iCs/>
      <w:color w:val="595959"/>
    </w:rPr>
  </w:style>
  <w:style w:type="character" w:customStyle="1" w:styleId="Nadpis7Char">
    <w:name w:val="Nadpis 7 Char"/>
    <w:link w:val="Nadpis7"/>
    <w:uiPriority w:val="99"/>
    <w:semiHidden/>
    <w:locked/>
    <w:rsid w:val="00A843FC"/>
    <w:rPr>
      <w:rFonts w:eastAsia="Times New Roman"/>
      <w:color w:val="595959"/>
    </w:rPr>
  </w:style>
  <w:style w:type="character" w:customStyle="1" w:styleId="Nadpis8Char">
    <w:name w:val="Nadpis 8 Char"/>
    <w:link w:val="Nadpis8"/>
    <w:uiPriority w:val="99"/>
    <w:semiHidden/>
    <w:locked/>
    <w:rsid w:val="00A843FC"/>
    <w:rPr>
      <w:rFonts w:eastAsia="Times New Roman"/>
      <w:i/>
      <w:iCs/>
      <w:color w:val="272727"/>
    </w:rPr>
  </w:style>
  <w:style w:type="character" w:customStyle="1" w:styleId="Nadpis9Char">
    <w:name w:val="Nadpis 9 Char"/>
    <w:link w:val="Nadpis9"/>
    <w:uiPriority w:val="99"/>
    <w:semiHidden/>
    <w:locked/>
    <w:rsid w:val="00A843FC"/>
    <w:rPr>
      <w:rFonts w:eastAsia="Times New Roman"/>
      <w:color w:val="272727"/>
    </w:rPr>
  </w:style>
  <w:style w:type="table" w:customStyle="1" w:styleId="TableNormal1">
    <w:name w:val="Table Normal1"/>
    <w:uiPriority w:val="99"/>
    <w:rsid w:val="00C67D24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A843FC"/>
    <w:pPr>
      <w:spacing w:after="80" w:line="240" w:lineRule="auto"/>
    </w:pPr>
    <w:rPr>
      <w:rFonts w:ascii="Aptos Display" w:eastAsia="Times New Roman" w:hAnsi="Aptos Display" w:cs="Aptos Display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A843FC"/>
    <w:rPr>
      <w:rFonts w:ascii="Aptos Display" w:hAnsi="Aptos Display" w:cs="Aptos Display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C67D24"/>
    <w:rPr>
      <w:color w:val="595959"/>
      <w:sz w:val="28"/>
      <w:szCs w:val="28"/>
    </w:rPr>
  </w:style>
  <w:style w:type="character" w:customStyle="1" w:styleId="PodnadpisChar">
    <w:name w:val="Podnadpis Char"/>
    <w:link w:val="Podnadpis"/>
    <w:uiPriority w:val="99"/>
    <w:locked/>
    <w:rsid w:val="00A843FC"/>
    <w:rPr>
      <w:rFonts w:eastAsia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99"/>
    <w:qFormat/>
    <w:rsid w:val="00A843FC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99"/>
    <w:locked/>
    <w:rsid w:val="00A843FC"/>
    <w:rPr>
      <w:i/>
      <w:iCs/>
      <w:color w:val="404040"/>
    </w:rPr>
  </w:style>
  <w:style w:type="paragraph" w:styleId="Odstavecseseznamem">
    <w:name w:val="List Paragraph"/>
    <w:basedOn w:val="Normln"/>
    <w:uiPriority w:val="99"/>
    <w:qFormat/>
    <w:rsid w:val="00A843FC"/>
    <w:pPr>
      <w:ind w:left="720"/>
    </w:pPr>
  </w:style>
  <w:style w:type="character" w:styleId="Zdraznnintenzivn">
    <w:name w:val="Intense Emphasis"/>
    <w:uiPriority w:val="99"/>
    <w:qFormat/>
    <w:rsid w:val="00A843FC"/>
    <w:rPr>
      <w:i/>
      <w:iCs/>
      <w:color w:val="0F4761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A843FC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VrazncittChar">
    <w:name w:val="Výrazný citát Char"/>
    <w:link w:val="Vrazncitt"/>
    <w:uiPriority w:val="99"/>
    <w:locked/>
    <w:rsid w:val="00A843FC"/>
    <w:rPr>
      <w:i/>
      <w:iCs/>
      <w:color w:val="0F4761"/>
    </w:rPr>
  </w:style>
  <w:style w:type="character" w:styleId="Odkazintenzivn">
    <w:name w:val="Intense Reference"/>
    <w:uiPriority w:val="99"/>
    <w:qFormat/>
    <w:rsid w:val="00A843FC"/>
    <w:rPr>
      <w:b/>
      <w:bCs/>
      <w:smallCaps/>
      <w:color w:val="0F4761"/>
      <w:spacing w:val="5"/>
    </w:rPr>
  </w:style>
  <w:style w:type="character" w:styleId="Hypertextovodkaz">
    <w:name w:val="Hyperlink"/>
    <w:uiPriority w:val="99"/>
    <w:rsid w:val="00A843FC"/>
    <w:rPr>
      <w:color w:val="467886"/>
      <w:u w:val="single"/>
    </w:rPr>
  </w:style>
  <w:style w:type="character" w:customStyle="1" w:styleId="Nevyeenzmnka1">
    <w:name w:val="Nevyřešená zmínka1"/>
    <w:uiPriority w:val="99"/>
    <w:semiHidden/>
    <w:rsid w:val="00A843FC"/>
    <w:rPr>
      <w:color w:val="auto"/>
      <w:shd w:val="clear" w:color="auto" w:fill="auto"/>
    </w:rPr>
  </w:style>
  <w:style w:type="character" w:styleId="Odkaznakoment">
    <w:name w:val="annotation reference"/>
    <w:uiPriority w:val="99"/>
    <w:semiHidden/>
    <w:rsid w:val="00A843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843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A843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843F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843F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84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A843FC"/>
    <w:rPr>
      <w:rFonts w:ascii="Segoe UI" w:hAnsi="Segoe UI" w:cs="Segoe UI"/>
      <w:sz w:val="18"/>
      <w:szCs w:val="18"/>
    </w:rPr>
  </w:style>
  <w:style w:type="character" w:styleId="Sledovanodkaz">
    <w:name w:val="FollowedHyperlink"/>
    <w:uiPriority w:val="99"/>
    <w:semiHidden/>
    <w:rsid w:val="00A843FC"/>
    <w:rPr>
      <w:color w:val="auto"/>
      <w:u w:val="single"/>
    </w:rPr>
  </w:style>
  <w:style w:type="paragraph" w:styleId="Revize">
    <w:name w:val="Revision"/>
    <w:hidden/>
    <w:uiPriority w:val="99"/>
    <w:semiHidden/>
    <w:rsid w:val="00A843FC"/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locked/>
    <w:rsid w:val="00154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4D66"/>
  </w:style>
  <w:style w:type="paragraph" w:styleId="Zpat">
    <w:name w:val="footer"/>
    <w:basedOn w:val="Normln"/>
    <w:link w:val="ZpatChar"/>
    <w:uiPriority w:val="99"/>
    <w:unhideWhenUsed/>
    <w:locked/>
    <w:rsid w:val="00154D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4D66"/>
  </w:style>
  <w:style w:type="character" w:styleId="Nevyeenzmnka">
    <w:name w:val="Unresolved Mention"/>
    <w:uiPriority w:val="99"/>
    <w:semiHidden/>
    <w:unhideWhenUsed/>
    <w:rsid w:val="00154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pracovni-list/jak-na-maturitu-s-klidem/jak-dobre-mluvit-u-ustni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2734-neverbalni-komunikace-rec-tela" TargetMode="External"/><Relationship Id="rId12" Type="http://schemas.openxmlformats.org/officeDocument/2006/relationships/image" Target="https://lh7-rt.googleusercontent.com/docsz/AD_4nXepoiUUrBmSDzGjCOyHKAq5zF_edtKq5lbScSuJsgOzzZwknrlyefTQxa-trXwGXq-TeFnCx9vDJlJLjgVO86p4wb5kvqFO8whYpnavmYiIOF1lxBSC7GXl-p3Ix7E-px-UJS4FAiRSVGIZhZYV3EI?key=7V5n1riTiw4gV5FmGNuZg6_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pracovni-list/komunikace-s-rodici/metodicke-doporuceni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lh7-rt.googleusercontent.com/docsz/AD_4nXcpuamDbqGR89gyDEdnpHPIP08UION1U1IXpx6l8pmMa49D33ogXsj3QjpI3U2cxF4IV1CJQMw06okhA52HsYBjpCtIYN4YOaowwZmtYG1rOEO-rZ7PdAXyr-6QgsJe-deWEYK8CQbUegX_n4a4R2k?key=7V5n1riTiw4gV5FmGNuZg6_U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807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Komunikace prakticky: Trénink dělá mistra</vt:lpstr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Komunikace prakticky: Trénink dělá mistra</dc:title>
  <dc:subject/>
  <dc:creator>Vanda Vaníčková</dc:creator>
  <cp:keywords/>
  <dc:description/>
  <cp:lastModifiedBy>Melichar Bohumil</cp:lastModifiedBy>
  <cp:revision>5</cp:revision>
  <dcterms:created xsi:type="dcterms:W3CDTF">2025-02-04T15:24:00Z</dcterms:created>
  <dcterms:modified xsi:type="dcterms:W3CDTF">2025-02-10T21:24:00Z</dcterms:modified>
</cp:coreProperties>
</file>