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8794904"/>
    <w:p w14:paraId="72879708" w14:textId="795A8D26" w:rsidR="00881D42" w:rsidRPr="00A4702C" w:rsidRDefault="00A4702C" w:rsidP="00881D42">
      <w:pPr>
        <w:pStyle w:val="Nzevpracovnholistu"/>
        <w:rPr>
          <w:rStyle w:val="Hypertextovodkaz"/>
          <w:color w:val="auto"/>
          <w:u w:val="none"/>
        </w:rPr>
      </w:pPr>
      <w:r w:rsidRPr="00A4702C">
        <w:fldChar w:fldCharType="begin"/>
      </w:r>
      <w:r w:rsidRPr="00A4702C">
        <w:instrText>HYPERLINK "https://edu.ceskatelevize.cz/video/18345-kde-konci-nase-data-ze-socialnich-siti"</w:instrText>
      </w:r>
      <w:r w:rsidRPr="00A4702C">
        <w:fldChar w:fldCharType="separate"/>
      </w:r>
      <w:r w:rsidR="00881D42" w:rsidRPr="00A4702C">
        <w:rPr>
          <w:rStyle w:val="Hypertextovodkaz"/>
          <w:color w:val="auto"/>
          <w:u w:val="none"/>
        </w:rPr>
        <w:t>Kde končí naše data</w:t>
      </w:r>
      <w:bookmarkEnd w:id="0"/>
    </w:p>
    <w:p w14:paraId="3BC8BE55" w14:textId="6C7037AF" w:rsidR="00D27F7C" w:rsidRPr="00D27F7C" w:rsidRDefault="00A4702C" w:rsidP="00D27F7C">
      <w:pPr>
        <w:pStyle w:val="Popispracovnholistu"/>
        <w:spacing w:before="0" w:after="0"/>
        <w:rPr>
          <w:b/>
          <w:bCs/>
          <w:sz w:val="24"/>
        </w:rPr>
      </w:pPr>
      <w:r w:rsidRPr="00A4702C">
        <w:rPr>
          <w:b/>
          <w:bCs/>
          <w:sz w:val="44"/>
          <w:szCs w:val="44"/>
        </w:rPr>
        <w:fldChar w:fldCharType="end"/>
      </w:r>
      <w:r w:rsidR="00D27F7C">
        <w:rPr>
          <w:b/>
          <w:bCs/>
          <w:sz w:val="24"/>
        </w:rPr>
        <w:t>Anotace</w:t>
      </w:r>
    </w:p>
    <w:p w14:paraId="38C92EF3" w14:textId="4305852B" w:rsidR="00657B5B" w:rsidRDefault="00782702" w:rsidP="00F058D8">
      <w:pPr>
        <w:pStyle w:val="Popispracovnholistu"/>
        <w:spacing w:before="0" w:after="0"/>
        <w:rPr>
          <w:sz w:val="24"/>
        </w:rPr>
      </w:pPr>
      <w:r w:rsidRPr="00782702">
        <w:rPr>
          <w:sz w:val="24"/>
        </w:rPr>
        <w:t xml:space="preserve">Sociální sítě neustále shromažďují informace o svých uživatelích. V úryvku dokumentu Dopamin: Jak aplikace klamou náš mozek z roku 2023 výzkumníci hovoří o tom, jak nezávislí badatelé nemají </w:t>
      </w:r>
      <w:r w:rsidR="00D26319" w:rsidRPr="00782702">
        <w:rPr>
          <w:sz w:val="24"/>
        </w:rPr>
        <w:t xml:space="preserve">přístup </w:t>
      </w:r>
      <w:r w:rsidRPr="00782702">
        <w:rPr>
          <w:sz w:val="24"/>
        </w:rPr>
        <w:t xml:space="preserve">k těmto datům, protože jsou majetkem technologických společností. K dispozici je mají pouze výzkumné laboratoře přímo od konkrétních sociálních sítí, které často provádějí výzkumy bez vědomí uživatelů. </w:t>
      </w:r>
    </w:p>
    <w:p w14:paraId="3C0869B2" w14:textId="77777777" w:rsidR="00B053CC" w:rsidRDefault="00B053CC" w:rsidP="00F058D8">
      <w:pPr>
        <w:pStyle w:val="Popispracovnholistu"/>
        <w:spacing w:before="0" w:after="0"/>
        <w:rPr>
          <w:sz w:val="24"/>
        </w:rPr>
      </w:pPr>
    </w:p>
    <w:p w14:paraId="22BFECB9" w14:textId="0ED21A26" w:rsidR="00782702" w:rsidRPr="00DA6FD5" w:rsidRDefault="00782702" w:rsidP="00F058D8">
      <w:pPr>
        <w:pStyle w:val="Popispracovnholistu"/>
        <w:spacing w:before="0" w:after="0"/>
        <w:rPr>
          <w:sz w:val="24"/>
        </w:rPr>
      </w:pPr>
      <w:r>
        <w:rPr>
          <w:sz w:val="24"/>
        </w:rPr>
        <w:t xml:space="preserve">Žáci zhlédnou </w:t>
      </w:r>
      <w:hyperlink r:id="rId8" w:history="1">
        <w:r w:rsidRPr="00881D42">
          <w:rPr>
            <w:rStyle w:val="Hypertextovodkaz"/>
            <w:sz w:val="24"/>
          </w:rPr>
          <w:t>vide</w:t>
        </w:r>
        <w:r w:rsidR="00FE3AB6" w:rsidRPr="00881D42">
          <w:rPr>
            <w:rStyle w:val="Hypertextovodkaz"/>
            <w:sz w:val="24"/>
          </w:rPr>
          <w:t>o</w:t>
        </w:r>
      </w:hyperlink>
      <w:r w:rsidR="00FE3AB6">
        <w:rPr>
          <w:sz w:val="24"/>
        </w:rPr>
        <w:t xml:space="preserve">, </w:t>
      </w:r>
      <w:r>
        <w:rPr>
          <w:sz w:val="24"/>
        </w:rPr>
        <w:t>pomocí skupinové práce</w:t>
      </w:r>
      <w:r w:rsidR="00B56902">
        <w:rPr>
          <w:sz w:val="24"/>
        </w:rPr>
        <w:t xml:space="preserve"> (</w:t>
      </w:r>
      <w:r w:rsidR="00B56902" w:rsidRPr="00A90D7A">
        <w:rPr>
          <w:i/>
          <w:iCs/>
          <w:sz w:val="24"/>
        </w:rPr>
        <w:t>metoda kmeny a kořeny</w:t>
      </w:r>
      <w:r w:rsidR="00B56902">
        <w:rPr>
          <w:sz w:val="24"/>
        </w:rPr>
        <w:t>)</w:t>
      </w:r>
      <w:r>
        <w:rPr>
          <w:sz w:val="24"/>
        </w:rPr>
        <w:t xml:space="preserve"> </w:t>
      </w:r>
      <w:r w:rsidR="00FE3AB6">
        <w:rPr>
          <w:sz w:val="24"/>
        </w:rPr>
        <w:t>vyplní pracovní list a</w:t>
      </w:r>
      <w:r w:rsidR="00B053CC">
        <w:rPr>
          <w:sz w:val="24"/>
        </w:rPr>
        <w:t> </w:t>
      </w:r>
      <w:r w:rsidR="00FE3AB6">
        <w:rPr>
          <w:sz w:val="24"/>
        </w:rPr>
        <w:t xml:space="preserve">zamyslí se nad tím, jaká data o nich sociální sítě </w:t>
      </w:r>
      <w:r w:rsidR="00A075BE">
        <w:rPr>
          <w:sz w:val="24"/>
        </w:rPr>
        <w:t>sbírají</w:t>
      </w:r>
      <w:r w:rsidR="00FE3AB6">
        <w:rPr>
          <w:sz w:val="24"/>
        </w:rPr>
        <w:t xml:space="preserve"> a z jakého důvodu. </w:t>
      </w:r>
    </w:p>
    <w:p w14:paraId="5632BED1" w14:textId="77777777" w:rsidR="00D27F7C" w:rsidRDefault="00D27F7C" w:rsidP="00D27F7C">
      <w:pPr>
        <w:pStyle w:val="Default"/>
        <w:rPr>
          <w:b/>
          <w:bCs/>
        </w:rPr>
      </w:pPr>
    </w:p>
    <w:p w14:paraId="158ECF39" w14:textId="3B80C5D8" w:rsidR="00D27F7C" w:rsidRPr="00D27F7C" w:rsidRDefault="00D27F7C" w:rsidP="00D27F7C">
      <w:pPr>
        <w:pStyle w:val="Default"/>
      </w:pPr>
      <w:r>
        <w:rPr>
          <w:b/>
          <w:bCs/>
        </w:rPr>
        <w:t>C</w:t>
      </w:r>
      <w:r w:rsidRPr="00D27F7C">
        <w:rPr>
          <w:b/>
          <w:bCs/>
        </w:rPr>
        <w:t xml:space="preserve">ílová skupina </w:t>
      </w:r>
    </w:p>
    <w:p w14:paraId="03BD55EA" w14:textId="6E41643D" w:rsidR="00D27F7C" w:rsidRPr="00D27F7C" w:rsidRDefault="00320EFB" w:rsidP="00D27F7C">
      <w:pPr>
        <w:pStyle w:val="Default"/>
      </w:pPr>
      <w:r>
        <w:t xml:space="preserve">Pracovní list je </w:t>
      </w:r>
      <w:r w:rsidR="00F058D8">
        <w:t xml:space="preserve">určen pro </w:t>
      </w:r>
      <w:r w:rsidR="002207F4">
        <w:t xml:space="preserve">žáky </w:t>
      </w:r>
      <w:r w:rsidR="00E54308">
        <w:t>2.</w:t>
      </w:r>
      <w:r w:rsidR="008734DB">
        <w:t xml:space="preserve"> stupně </w:t>
      </w:r>
      <w:r w:rsidR="00E54308">
        <w:t>ZŠ</w:t>
      </w:r>
      <w:r w:rsidR="008734DB">
        <w:t>.</w:t>
      </w:r>
    </w:p>
    <w:p w14:paraId="36A3C494" w14:textId="77777777" w:rsidR="00D27F7C" w:rsidRPr="00D27F7C" w:rsidRDefault="00D27F7C" w:rsidP="00D27F7C">
      <w:pPr>
        <w:pStyle w:val="Default"/>
      </w:pPr>
    </w:p>
    <w:p w14:paraId="68FB06D3" w14:textId="1CA8DB77" w:rsidR="00D27F7C" w:rsidRPr="00D27F7C" w:rsidRDefault="00D27F7C" w:rsidP="00D27F7C">
      <w:pPr>
        <w:pStyle w:val="Default"/>
      </w:pPr>
      <w:r>
        <w:rPr>
          <w:b/>
          <w:bCs/>
        </w:rPr>
        <w:t>V</w:t>
      </w:r>
      <w:r w:rsidRPr="00D27F7C">
        <w:rPr>
          <w:b/>
          <w:bCs/>
        </w:rPr>
        <w:t xml:space="preserve">zdělávací cíl </w:t>
      </w:r>
    </w:p>
    <w:p w14:paraId="5BE652D2" w14:textId="7C4E3029" w:rsidR="00E06682" w:rsidRDefault="00195542" w:rsidP="00E06682">
      <w:pPr>
        <w:pStyle w:val="Default"/>
        <w:numPr>
          <w:ilvl w:val="0"/>
          <w:numId w:val="15"/>
        </w:numPr>
      </w:pPr>
      <w:r w:rsidRPr="00195542">
        <w:t>Žáci porozumí tomu, jaká data sociální sítě o uživatelích shromažďují a proč</w:t>
      </w:r>
      <w:r w:rsidR="00E06682">
        <w:t>.</w:t>
      </w:r>
    </w:p>
    <w:p w14:paraId="5ABB5302" w14:textId="4DF7DABF" w:rsidR="00195542" w:rsidRDefault="00195542" w:rsidP="00E06682">
      <w:pPr>
        <w:pStyle w:val="Default"/>
        <w:numPr>
          <w:ilvl w:val="0"/>
          <w:numId w:val="15"/>
        </w:numPr>
      </w:pPr>
      <w:r w:rsidRPr="00195542">
        <w:t>Žáci kriticky zhodnot</w:t>
      </w:r>
      <w:r>
        <w:t>í</w:t>
      </w:r>
      <w:r w:rsidRPr="00195542">
        <w:t xml:space="preserve"> výhody a rizika sdílení informací na sociálních sítích.</w:t>
      </w:r>
    </w:p>
    <w:p w14:paraId="59A35CF1" w14:textId="0C5E639A" w:rsidR="00195542" w:rsidRDefault="00195542" w:rsidP="00195542">
      <w:pPr>
        <w:pStyle w:val="Default"/>
        <w:numPr>
          <w:ilvl w:val="0"/>
          <w:numId w:val="15"/>
        </w:numPr>
      </w:pPr>
      <w:r w:rsidRPr="00195542">
        <w:t xml:space="preserve">Žáci </w:t>
      </w:r>
      <w:r>
        <w:t xml:space="preserve">reflektují </w:t>
      </w:r>
      <w:r w:rsidRPr="00195542">
        <w:t>vlastní chování</w:t>
      </w:r>
      <w:r>
        <w:t xml:space="preserve"> na sociálních sítích a navrhnou</w:t>
      </w:r>
      <w:r w:rsidRPr="00195542">
        <w:t xml:space="preserve"> </w:t>
      </w:r>
      <w:r>
        <w:t xml:space="preserve">řešení </w:t>
      </w:r>
      <w:r w:rsidRPr="00195542">
        <w:t>pro bezpečnější nakládání s daty.</w:t>
      </w:r>
    </w:p>
    <w:p w14:paraId="38D7FDA1" w14:textId="4B5ECB19" w:rsidR="00465981" w:rsidRPr="00D27F7C" w:rsidRDefault="00E06682" w:rsidP="00E06682">
      <w:pPr>
        <w:pStyle w:val="Default"/>
        <w:numPr>
          <w:ilvl w:val="0"/>
          <w:numId w:val="15"/>
        </w:numPr>
      </w:pPr>
      <w:r>
        <w:t>Žáci zvolí vhodné jazykové prostředky pro formulaci svých myšlenek.</w:t>
      </w:r>
    </w:p>
    <w:p w14:paraId="104A230B" w14:textId="77777777" w:rsidR="00D27F7C" w:rsidRDefault="00D27F7C" w:rsidP="00D27F7C">
      <w:pPr>
        <w:pStyle w:val="Default"/>
        <w:rPr>
          <w:b/>
          <w:bCs/>
        </w:rPr>
      </w:pPr>
    </w:p>
    <w:p w14:paraId="5445C044" w14:textId="371E5B05" w:rsidR="00D27F7C" w:rsidRPr="00D27F7C" w:rsidRDefault="00D27F7C" w:rsidP="00D27F7C">
      <w:pPr>
        <w:pStyle w:val="Default"/>
      </w:pPr>
      <w:r>
        <w:rPr>
          <w:b/>
          <w:bCs/>
        </w:rPr>
        <w:t>R</w:t>
      </w:r>
      <w:r w:rsidRPr="00D27F7C">
        <w:rPr>
          <w:b/>
          <w:bCs/>
        </w:rPr>
        <w:t xml:space="preserve">ozvíjené kompetence a gramotnosti </w:t>
      </w:r>
    </w:p>
    <w:p w14:paraId="12EDC4B4" w14:textId="1D925185" w:rsidR="00D27F7C" w:rsidRPr="00D27F7C" w:rsidRDefault="00F22834" w:rsidP="00F22834">
      <w:pPr>
        <w:pStyle w:val="Default"/>
      </w:pPr>
      <w:r>
        <w:t xml:space="preserve">Kompetence k učení (porovnávání informací), kompetence k řešení problémů (zamyšlení nad </w:t>
      </w:r>
      <w:r w:rsidR="00195542">
        <w:t>tím, co o nich sítě vědí</w:t>
      </w:r>
      <w:r>
        <w:t>), kompetence komunik</w:t>
      </w:r>
      <w:r w:rsidR="00F93A29">
        <w:t xml:space="preserve">ační </w:t>
      </w:r>
      <w:r>
        <w:t>(formulace vlastních myšlenek</w:t>
      </w:r>
      <w:r w:rsidR="00195542">
        <w:t>, práce s myšlenkami ostatních žáků</w:t>
      </w:r>
      <w:r>
        <w:t>)</w:t>
      </w:r>
      <w:r w:rsidR="00E06682">
        <w:t>.</w:t>
      </w:r>
    </w:p>
    <w:p w14:paraId="7D9C4273" w14:textId="77777777" w:rsidR="00D27F7C" w:rsidRDefault="00D27F7C" w:rsidP="00D27F7C">
      <w:pPr>
        <w:pStyle w:val="Default"/>
        <w:rPr>
          <w:b/>
          <w:bCs/>
        </w:rPr>
      </w:pPr>
    </w:p>
    <w:p w14:paraId="7BEC38C6" w14:textId="2DEEFD9F" w:rsidR="00D27F7C" w:rsidRPr="00D27F7C" w:rsidRDefault="00D27F7C" w:rsidP="00D27F7C">
      <w:pPr>
        <w:pStyle w:val="Default"/>
      </w:pPr>
      <w:r>
        <w:rPr>
          <w:b/>
          <w:bCs/>
        </w:rPr>
        <w:t>C</w:t>
      </w:r>
      <w:r w:rsidRPr="00D27F7C">
        <w:rPr>
          <w:b/>
          <w:bCs/>
        </w:rPr>
        <w:t xml:space="preserve">elková časová náročnost </w:t>
      </w:r>
    </w:p>
    <w:p w14:paraId="4A79EC0C" w14:textId="2FEBF4DD" w:rsidR="00D27F7C" w:rsidRDefault="00A63CA7" w:rsidP="00D27F7C">
      <w:pPr>
        <w:pStyle w:val="Default"/>
      </w:pPr>
      <w:r>
        <w:t>45 minut</w:t>
      </w:r>
      <w:r w:rsidR="00186705">
        <w:t xml:space="preserve"> (podle délky závěrečné diskuze)</w:t>
      </w:r>
    </w:p>
    <w:p w14:paraId="65640431" w14:textId="77777777" w:rsidR="00D27F7C" w:rsidRDefault="00D27F7C" w:rsidP="00D27F7C">
      <w:pPr>
        <w:pStyle w:val="Default"/>
      </w:pPr>
    </w:p>
    <w:p w14:paraId="39317E89" w14:textId="45767E05" w:rsidR="00B56902" w:rsidRPr="00D27F7C" w:rsidRDefault="00B56902" w:rsidP="00B56902">
      <w:pPr>
        <w:pStyle w:val="Default"/>
      </w:pPr>
      <w:r>
        <w:rPr>
          <w:b/>
          <w:bCs/>
        </w:rPr>
        <w:t>Pomůcky</w:t>
      </w:r>
      <w:r w:rsidRPr="00D27F7C">
        <w:rPr>
          <w:b/>
          <w:bCs/>
        </w:rPr>
        <w:t xml:space="preserve"> </w:t>
      </w:r>
    </w:p>
    <w:p w14:paraId="6D42DD52" w14:textId="79E2A95B" w:rsidR="00B56902" w:rsidRDefault="00B56902" w:rsidP="00D27F7C">
      <w:pPr>
        <w:pStyle w:val="Default"/>
      </w:pPr>
      <w:r>
        <w:t>Vytištěné pracovní listy</w:t>
      </w:r>
      <w:r w:rsidR="00301496">
        <w:t xml:space="preserve"> (jeden pro skupinu)</w:t>
      </w:r>
      <w:r>
        <w:t xml:space="preserve">, </w:t>
      </w:r>
      <w:proofErr w:type="spellStart"/>
      <w:r>
        <w:t>flipchart</w:t>
      </w:r>
      <w:proofErr w:type="spellEnd"/>
      <w:r>
        <w:t xml:space="preserve"> a fixy</w:t>
      </w:r>
      <w:r w:rsidR="004A478C">
        <w:t xml:space="preserve"> (</w:t>
      </w:r>
      <w:r w:rsidR="00A075BE">
        <w:t xml:space="preserve">případně </w:t>
      </w:r>
      <w:r w:rsidR="004A478C">
        <w:t>tabule)</w:t>
      </w:r>
    </w:p>
    <w:p w14:paraId="6821A36E" w14:textId="77777777" w:rsidR="00D52333" w:rsidRDefault="00D52333" w:rsidP="00D27F7C">
      <w:pPr>
        <w:pStyle w:val="Default"/>
      </w:pPr>
    </w:p>
    <w:p w14:paraId="0622AFC6" w14:textId="04B4247B" w:rsidR="00D52333" w:rsidRPr="00E502CB" w:rsidRDefault="00D52333" w:rsidP="00D27F7C">
      <w:pPr>
        <w:pStyle w:val="Default"/>
        <w:rPr>
          <w:b/>
          <w:bCs/>
          <w:i/>
          <w:iCs/>
        </w:rPr>
      </w:pPr>
      <w:r w:rsidRPr="00E502CB">
        <w:rPr>
          <w:b/>
          <w:bCs/>
          <w:i/>
          <w:iCs/>
        </w:rPr>
        <w:t>Metoda „kmeny a kořeny“</w:t>
      </w:r>
    </w:p>
    <w:p w14:paraId="63778FB0" w14:textId="77777777" w:rsidR="006374E4" w:rsidRDefault="005F0B63" w:rsidP="00D27F7C">
      <w:pPr>
        <w:pStyle w:val="Default"/>
      </w:pPr>
      <w:r>
        <w:t>Žáci se rozdělí do několika skupin</w:t>
      </w:r>
      <w:r w:rsidR="00301496">
        <w:t>, k</w:t>
      </w:r>
      <w:r>
        <w:t xml:space="preserve">aždá skupina </w:t>
      </w:r>
      <w:r w:rsidR="00301496">
        <w:t>obdrží</w:t>
      </w:r>
      <w:r>
        <w:t xml:space="preserve"> vlastní okruh otázek. Jeden člen skupiny funguje jako </w:t>
      </w:r>
      <w:r w:rsidRPr="00301496">
        <w:rPr>
          <w:i/>
          <w:iCs/>
        </w:rPr>
        <w:t>„kmen“</w:t>
      </w:r>
      <w:r>
        <w:t>, který zůstává na místě a zapisuje odpovědi</w:t>
      </w:r>
      <w:r w:rsidR="00301496">
        <w:t xml:space="preserve">. </w:t>
      </w:r>
    </w:p>
    <w:p w14:paraId="5BB124AD" w14:textId="77777777" w:rsidR="006374E4" w:rsidRDefault="006374E4" w:rsidP="00D27F7C">
      <w:pPr>
        <w:pStyle w:val="Default"/>
      </w:pPr>
    </w:p>
    <w:p w14:paraId="5D278E24" w14:textId="77777777" w:rsidR="006374E4" w:rsidRDefault="00301496" w:rsidP="00D27F7C">
      <w:pPr>
        <w:pStyle w:val="Default"/>
      </w:pPr>
      <w:r>
        <w:t>O</w:t>
      </w:r>
      <w:r w:rsidR="005F0B63">
        <w:t xml:space="preserve">statní členové </w:t>
      </w:r>
      <w:r>
        <w:t>představují</w:t>
      </w:r>
      <w:r w:rsidR="005F0B63">
        <w:t xml:space="preserve"> </w:t>
      </w:r>
      <w:r w:rsidR="005F0B63" w:rsidRPr="00301496">
        <w:rPr>
          <w:i/>
          <w:iCs/>
        </w:rPr>
        <w:t>„kořeny“</w:t>
      </w:r>
      <w:r w:rsidR="005F0B63">
        <w:t xml:space="preserve">, které </w:t>
      </w:r>
      <w:r>
        <w:t>se pohybují</w:t>
      </w:r>
      <w:r w:rsidR="005F0B63">
        <w:t xml:space="preserve"> po třídě</w:t>
      </w:r>
      <w:r>
        <w:t>, oslovují spolužáky z ostatních skupin</w:t>
      </w:r>
      <w:r w:rsidR="005F0B63">
        <w:t xml:space="preserve"> a sbírají </w:t>
      </w:r>
      <w:r>
        <w:t xml:space="preserve">jejich </w:t>
      </w:r>
      <w:r w:rsidR="005F0B63">
        <w:t>odpovědi na otázky ze svého okruhu</w:t>
      </w:r>
      <w:r>
        <w:t>, se kterými se vrací za svým kmenem</w:t>
      </w:r>
      <w:r w:rsidR="00C90913">
        <w:t xml:space="preserve"> </w:t>
      </w:r>
      <w:r>
        <w:t>(zapisovatelem)</w:t>
      </w:r>
      <w:r w:rsidR="005F0B63">
        <w:t>.</w:t>
      </w:r>
      <w:r>
        <w:t xml:space="preserve"> </w:t>
      </w:r>
    </w:p>
    <w:p w14:paraId="70CF02B2" w14:textId="77777777" w:rsidR="006374E4" w:rsidRDefault="006374E4" w:rsidP="00D27F7C">
      <w:pPr>
        <w:pStyle w:val="Default"/>
      </w:pPr>
    </w:p>
    <w:p w14:paraId="32AF3877" w14:textId="5184DAE9" w:rsidR="00301496" w:rsidRDefault="00301496" w:rsidP="00D27F7C">
      <w:pPr>
        <w:pStyle w:val="Default"/>
      </w:pPr>
      <w:r>
        <w:t>Výhoda této metody spočívá v tom, že snižuje tlak na to znát správnou odpověď, žáci pr</w:t>
      </w:r>
      <w:r w:rsidR="00A075BE">
        <w:t xml:space="preserve">acují </w:t>
      </w:r>
      <w:r>
        <w:t xml:space="preserve">se zkušenostmi ostatních. </w:t>
      </w:r>
    </w:p>
    <w:p w14:paraId="3DA70C7D" w14:textId="77777777" w:rsidR="006374E4" w:rsidRDefault="006374E4" w:rsidP="00D27F7C">
      <w:pPr>
        <w:pStyle w:val="Default"/>
      </w:pPr>
    </w:p>
    <w:p w14:paraId="5AD5FA1A" w14:textId="148D6B19" w:rsidR="00A4702C" w:rsidRDefault="00301496" w:rsidP="00D27F7C">
      <w:pPr>
        <w:pStyle w:val="Default"/>
      </w:pPr>
      <w:r w:rsidRPr="00301496">
        <w:t xml:space="preserve">Po ukončení sběru informací má každá skupina zpracovanou pouze svou část pracovního listu. </w:t>
      </w:r>
      <w:r>
        <w:t>Je proto nutná fáze sdílení odpovědí mezi skupinami, kdy si žáci doplní chybějící odpovědi a</w:t>
      </w:r>
      <w:r w:rsidR="006374E4">
        <w:t> </w:t>
      </w:r>
      <w:r>
        <w:t>kter</w:t>
      </w:r>
      <w:r w:rsidR="00B120A9">
        <w:t>ou</w:t>
      </w:r>
      <w:r>
        <w:t xml:space="preserve"> lze </w:t>
      </w:r>
      <w:r w:rsidR="00452D8C">
        <w:t xml:space="preserve">také </w:t>
      </w:r>
      <w:r>
        <w:t xml:space="preserve">využít k diskuzi a reflexi. </w:t>
      </w:r>
    </w:p>
    <w:p w14:paraId="136D3E20" w14:textId="77777777" w:rsidR="00A4702C" w:rsidRDefault="00A4702C">
      <w:pPr>
        <w:rPr>
          <w:rFonts w:ascii="Arial" w:hAnsi="Arial" w:cs="Arial"/>
          <w:color w:val="000000"/>
          <w:sz w:val="24"/>
          <w:szCs w:val="24"/>
        </w:rPr>
      </w:pPr>
      <w:r>
        <w:br w:type="page"/>
      </w:r>
    </w:p>
    <w:p w14:paraId="716B7F97" w14:textId="440AB7D8" w:rsidR="00A4702C" w:rsidRPr="00A4702C" w:rsidRDefault="00A4702C" w:rsidP="00D27F7C">
      <w:pPr>
        <w:pStyle w:val="Default"/>
        <w:rPr>
          <w:b/>
          <w:bCs/>
        </w:rPr>
      </w:pPr>
      <w:r w:rsidRPr="00A4702C">
        <w:rPr>
          <w:b/>
          <w:bCs/>
        </w:rPr>
        <w:lastRenderedPageBreak/>
        <w:t xml:space="preserve">Tipy k organizaci výuky: </w:t>
      </w:r>
    </w:p>
    <w:p w14:paraId="7FC21F4E" w14:textId="64D7C92B" w:rsidR="00A4702C" w:rsidRDefault="00A4702C" w:rsidP="00A4702C">
      <w:pPr>
        <w:pStyle w:val="Default"/>
      </w:pPr>
      <w:r w:rsidRPr="00A4702C">
        <w:t>Metoda „kmeny a kořeny“ klade zvýšené nároky na organizaci hodiny a vyžaduje jasně nastavená pravidla pohybu po třídě. Doporučuje se viditelně sledovat čas (např. odpočet nebo upozornění v polovině sběru), domluvit jasný signál pro návrat kořenů ke kmeni a průběžně obcházet třídu a dohlížet na zapojení všech žáků.</w:t>
      </w:r>
    </w:p>
    <w:p w14:paraId="6FC8560E" w14:textId="77777777" w:rsidR="001227B2" w:rsidRDefault="001227B2" w:rsidP="00A4702C">
      <w:pPr>
        <w:pStyle w:val="Default"/>
      </w:pPr>
    </w:p>
    <w:p w14:paraId="7EB835CE" w14:textId="77777777" w:rsidR="001227B2" w:rsidRDefault="001227B2" w:rsidP="00A4702C">
      <w:pPr>
        <w:pStyle w:val="Default"/>
      </w:pPr>
    </w:p>
    <w:p w14:paraId="1F01B7DB" w14:textId="1FF70342" w:rsidR="001227B2" w:rsidRPr="001227B2" w:rsidRDefault="001227B2" w:rsidP="00A4702C">
      <w:pPr>
        <w:pStyle w:val="Default"/>
        <w:rPr>
          <w:b/>
          <w:bCs/>
        </w:rPr>
      </w:pPr>
      <w:r w:rsidRPr="001227B2">
        <w:rPr>
          <w:b/>
          <w:bCs/>
        </w:rPr>
        <w:t>Upozornění k bezpečnému vedení aktivity</w:t>
      </w:r>
      <w:r>
        <w:rPr>
          <w:b/>
          <w:bCs/>
        </w:rPr>
        <w:t>:</w:t>
      </w:r>
    </w:p>
    <w:p w14:paraId="5FFDAD87" w14:textId="278B1DC4" w:rsidR="001227B2" w:rsidRDefault="001227B2" w:rsidP="00A4702C">
      <w:pPr>
        <w:pStyle w:val="Default"/>
      </w:pPr>
      <w:r w:rsidRPr="001227B2">
        <w:t xml:space="preserve">Někteří žáci nemusí mít osobní zkušenost se sociálními sítěmi, což není negativní. Mohou vycházet ze zkušeností ostatních, z videa či obecné diskuse a zapojit se např. jako zapisovatelé nebo sběrači odpovědí. </w:t>
      </w:r>
      <w:r w:rsidRPr="001227B2">
        <w:rPr>
          <w:u w:val="single"/>
        </w:rPr>
        <w:t>Sdílení osobních zkušeností je dobrovolné</w:t>
      </w:r>
      <w:r w:rsidRPr="001227B2">
        <w:t>; učitel by měl dbát na bezpečné prostředí a nenutit žáky mluvit o citlivých informacích.</w:t>
      </w:r>
    </w:p>
    <w:p w14:paraId="45BADD83" w14:textId="77777777" w:rsidR="00A4702C" w:rsidRDefault="00A4702C" w:rsidP="00A4702C">
      <w:pPr>
        <w:pStyle w:val="Default"/>
        <w:rPr>
          <w:b/>
          <w:bCs/>
        </w:rPr>
      </w:pPr>
    </w:p>
    <w:p w14:paraId="34A4A0BD" w14:textId="77777777" w:rsidR="0046527E" w:rsidRPr="0004393D" w:rsidRDefault="0046527E" w:rsidP="00A4702C">
      <w:pPr>
        <w:pStyle w:val="Default"/>
        <w:rPr>
          <w:b/>
          <w:bCs/>
          <w:u w:val="single"/>
        </w:rPr>
      </w:pPr>
    </w:p>
    <w:p w14:paraId="4261645F" w14:textId="2CD0BE49" w:rsidR="00D27F7C" w:rsidRPr="00D27F7C" w:rsidRDefault="00D27F7C" w:rsidP="00D27F7C">
      <w:pPr>
        <w:pStyle w:val="Default"/>
      </w:pPr>
      <w:r w:rsidRPr="0004393D">
        <w:rPr>
          <w:b/>
          <w:bCs/>
          <w:sz w:val="28"/>
          <w:szCs w:val="28"/>
          <w:u w:val="single"/>
        </w:rPr>
        <w:t>Postup výuky</w:t>
      </w:r>
      <w:r w:rsidRPr="0004393D">
        <w:rPr>
          <w:b/>
          <w:bCs/>
          <w:sz w:val="28"/>
          <w:szCs w:val="28"/>
        </w:rPr>
        <w:t xml:space="preserve"> </w:t>
      </w:r>
      <w:r w:rsidR="00A4702C">
        <w:rPr>
          <w:b/>
          <w:bCs/>
        </w:rPr>
        <w:br/>
      </w:r>
    </w:p>
    <w:p w14:paraId="033C4947" w14:textId="518CDBDB" w:rsidR="00404092" w:rsidRDefault="00CD5A02" w:rsidP="00DE1417">
      <w:pPr>
        <w:pStyle w:val="Default"/>
        <w:jc w:val="both"/>
      </w:pPr>
      <w:bookmarkStart w:id="1" w:name="_Hlk218274033"/>
      <w:r>
        <w:rPr>
          <w:b/>
          <w:bCs/>
        </w:rPr>
        <w:t>začátek</w:t>
      </w:r>
      <w:r w:rsidR="00036793">
        <w:rPr>
          <w:b/>
          <w:bCs/>
        </w:rPr>
        <w:t xml:space="preserve"> </w:t>
      </w:r>
      <w:r w:rsidR="00036793">
        <w:t>(</w:t>
      </w:r>
      <w:r w:rsidR="00186705">
        <w:t>8</w:t>
      </w:r>
      <w:r w:rsidR="00036793">
        <w:t xml:space="preserve"> min): </w:t>
      </w:r>
      <w:r w:rsidR="00B56902">
        <w:t>Žáci z</w:t>
      </w:r>
      <w:r>
        <w:t xml:space="preserve">hlédnou </w:t>
      </w:r>
      <w:hyperlink r:id="rId9" w:history="1">
        <w:r w:rsidRPr="00A4702C">
          <w:rPr>
            <w:rStyle w:val="Hypertextovodkaz"/>
          </w:rPr>
          <w:t>video</w:t>
        </w:r>
        <w:r w:rsidR="00B56902" w:rsidRPr="00A4702C">
          <w:rPr>
            <w:rStyle w:val="Hypertextovodkaz"/>
          </w:rPr>
          <w:t xml:space="preserve"> </w:t>
        </w:r>
        <w:r w:rsidR="00B56902" w:rsidRPr="00A4702C">
          <w:rPr>
            <w:rStyle w:val="Hypertextovodkaz"/>
            <w:i/>
            <w:iCs/>
          </w:rPr>
          <w:t>Kde končí naše data ze sociálních sítí</w:t>
        </w:r>
      </w:hyperlink>
      <w:r w:rsidR="00B56902">
        <w:t>.</w:t>
      </w:r>
      <w:r w:rsidR="00404092">
        <w:t xml:space="preserve"> Poté jsou rozděleni do </w:t>
      </w:r>
      <w:r w:rsidR="00114C9D">
        <w:t xml:space="preserve">4 </w:t>
      </w:r>
      <w:r w:rsidR="00404092">
        <w:t>skupin.</w:t>
      </w:r>
      <w:r w:rsidR="00711C9E">
        <w:t xml:space="preserve"> Každá skupina si</w:t>
      </w:r>
      <w:r w:rsidR="002B4FEA">
        <w:t xml:space="preserve"> také</w:t>
      </w:r>
      <w:r w:rsidR="00711C9E">
        <w:t xml:space="preserve"> zvolí svůj kmen (zapisovatele), ostatní členové jsou kořeny.</w:t>
      </w:r>
    </w:p>
    <w:p w14:paraId="6C00FCE3" w14:textId="77777777" w:rsidR="00404092" w:rsidRDefault="00404092" w:rsidP="00DE1417">
      <w:pPr>
        <w:pStyle w:val="Default"/>
        <w:jc w:val="both"/>
      </w:pPr>
    </w:p>
    <w:p w14:paraId="7211EFA2" w14:textId="1367CEEB" w:rsidR="00C953F4" w:rsidRDefault="00C953F4" w:rsidP="00DE1417">
      <w:pPr>
        <w:pStyle w:val="Default"/>
        <w:jc w:val="both"/>
      </w:pPr>
      <w:r w:rsidRPr="00C953F4">
        <w:rPr>
          <w:b/>
          <w:bCs/>
        </w:rPr>
        <w:t>Průběh sběru odpovědí</w:t>
      </w:r>
      <w:r>
        <w:t xml:space="preserve"> (1</w:t>
      </w:r>
      <w:r w:rsidR="005C6415">
        <w:t>5</w:t>
      </w:r>
      <w:r>
        <w:t xml:space="preserve"> minut): Každá skupina vyplňuje pouze otázky, které jsou uvedeny pod číslem jejich skupiny. Odpovědi získávají od ostatních spolužáků, nezaznamenávají své vlastní odpovědi.</w:t>
      </w:r>
      <w:r w:rsidR="00301496">
        <w:t xml:space="preserve"> Kořeny se pohybují po třídě a po získ</w:t>
      </w:r>
      <w:r w:rsidR="00B120A9">
        <w:t>á</w:t>
      </w:r>
      <w:r w:rsidR="00301496">
        <w:t>ní odpovědi se vrací za svým kmenem, který ji zapíše.</w:t>
      </w:r>
      <w:r>
        <w:t xml:space="preserve"> Na konci sběru dat má každá skupina vyplněnou ¼ pracovního listu</w:t>
      </w:r>
      <w:r w:rsidR="007A23D6">
        <w:t>.</w:t>
      </w:r>
    </w:p>
    <w:p w14:paraId="0B9F5B62" w14:textId="14724B8E" w:rsidR="00E502CB" w:rsidRPr="00E502CB" w:rsidRDefault="00404092" w:rsidP="00CD5A02">
      <w:pPr>
        <w:pStyle w:val="Default"/>
        <w:jc w:val="both"/>
      </w:pPr>
      <w:r>
        <w:t xml:space="preserve"> </w:t>
      </w:r>
    </w:p>
    <w:p w14:paraId="62A38EF2" w14:textId="6CB886F8" w:rsidR="00E502CB" w:rsidRDefault="00E502CB" w:rsidP="00CD5A02">
      <w:pPr>
        <w:pStyle w:val="Default"/>
        <w:jc w:val="both"/>
      </w:pPr>
      <w:r>
        <w:rPr>
          <w:b/>
          <w:bCs/>
        </w:rPr>
        <w:t xml:space="preserve">Sdílení odpovědí, tvorba </w:t>
      </w:r>
      <w:proofErr w:type="spellStart"/>
      <w:r>
        <w:rPr>
          <w:b/>
          <w:bCs/>
        </w:rPr>
        <w:t>flipchartu</w:t>
      </w:r>
      <w:proofErr w:type="spellEnd"/>
      <w:r>
        <w:rPr>
          <w:b/>
          <w:bCs/>
        </w:rPr>
        <w:t xml:space="preserve"> </w:t>
      </w:r>
      <w:r w:rsidRPr="00E502CB">
        <w:t>(</w:t>
      </w:r>
      <w:r w:rsidR="00711C9E">
        <w:t xml:space="preserve">10 </w:t>
      </w:r>
      <w:r>
        <w:t>min):</w:t>
      </w:r>
      <w:r w:rsidR="00A075BE">
        <w:t xml:space="preserve"> </w:t>
      </w:r>
      <w:r w:rsidR="00711C9E">
        <w:t xml:space="preserve">Sdílení odpovědí lze provést několika způsoby: </w:t>
      </w:r>
    </w:p>
    <w:p w14:paraId="4AEA4BD6" w14:textId="1BEAABCA" w:rsidR="00711C9E" w:rsidRDefault="00B93E13" w:rsidP="00711C9E">
      <w:pPr>
        <w:pStyle w:val="Default"/>
        <w:numPr>
          <w:ilvl w:val="0"/>
          <w:numId w:val="19"/>
        </w:numPr>
        <w:jc w:val="both"/>
      </w:pPr>
      <w:r>
        <w:t>Skupinovým</w:t>
      </w:r>
      <w:r w:rsidR="00711C9E">
        <w:t xml:space="preserve"> doplňováním pracovního listu</w:t>
      </w:r>
    </w:p>
    <w:p w14:paraId="566DEBB1" w14:textId="6E642176" w:rsidR="00711C9E" w:rsidRDefault="00711C9E" w:rsidP="00711C9E">
      <w:pPr>
        <w:pStyle w:val="Default"/>
        <w:numPr>
          <w:ilvl w:val="0"/>
          <w:numId w:val="20"/>
        </w:numPr>
        <w:jc w:val="both"/>
      </w:pPr>
      <w:r>
        <w:t>Každá skupina sdílí své odpovědi, ostatní</w:t>
      </w:r>
      <w:r w:rsidR="00452D8C">
        <w:t xml:space="preserve"> skupiny</w:t>
      </w:r>
      <w:r>
        <w:t xml:space="preserve"> si doplňují do svého pracovního listu.</w:t>
      </w:r>
    </w:p>
    <w:p w14:paraId="4B3683CC" w14:textId="23F64987" w:rsidR="00711C9E" w:rsidRDefault="00711C9E" w:rsidP="00711C9E">
      <w:pPr>
        <w:pStyle w:val="Default"/>
        <w:numPr>
          <w:ilvl w:val="0"/>
          <w:numId w:val="19"/>
        </w:numPr>
        <w:jc w:val="both"/>
      </w:pPr>
      <w:r>
        <w:t>Tvorbou flipchartu</w:t>
      </w:r>
    </w:p>
    <w:p w14:paraId="661BDB9A" w14:textId="7E1ED080" w:rsidR="00711C9E" w:rsidRDefault="00711C9E" w:rsidP="00711C9E">
      <w:pPr>
        <w:pStyle w:val="Default"/>
        <w:numPr>
          <w:ilvl w:val="0"/>
          <w:numId w:val="20"/>
        </w:numPr>
        <w:jc w:val="both"/>
      </w:pPr>
      <w:r>
        <w:t xml:space="preserve">Žáci dohromady tvoří jeden velký </w:t>
      </w:r>
      <w:proofErr w:type="spellStart"/>
      <w:r>
        <w:t>flipchart</w:t>
      </w:r>
      <w:proofErr w:type="spellEnd"/>
      <w:r>
        <w:t xml:space="preserve"> (plakát), na který každ</w:t>
      </w:r>
      <w:r w:rsidR="00186705">
        <w:t>á</w:t>
      </w:r>
      <w:r>
        <w:t xml:space="preserve"> skupina přispěje svými odpověďmi.</w:t>
      </w:r>
    </w:p>
    <w:p w14:paraId="64CE7786" w14:textId="711348BA" w:rsidR="00711C9E" w:rsidRDefault="00711C9E" w:rsidP="00711C9E">
      <w:pPr>
        <w:pStyle w:val="Default"/>
        <w:numPr>
          <w:ilvl w:val="0"/>
          <w:numId w:val="19"/>
        </w:numPr>
        <w:jc w:val="both"/>
      </w:pPr>
      <w:r>
        <w:t>Tvorbou myšlenkové mapy na tabuli</w:t>
      </w:r>
    </w:p>
    <w:p w14:paraId="49B744F0" w14:textId="054E7FCD" w:rsidR="00711C9E" w:rsidRDefault="00711C9E" w:rsidP="00711C9E">
      <w:pPr>
        <w:pStyle w:val="Default"/>
        <w:jc w:val="both"/>
      </w:pPr>
    </w:p>
    <w:p w14:paraId="36D24603" w14:textId="70A5CADA" w:rsidR="00B93E13" w:rsidRPr="00B93E13" w:rsidRDefault="00B93E13" w:rsidP="00CD5A02">
      <w:pPr>
        <w:pStyle w:val="Default"/>
        <w:jc w:val="both"/>
      </w:pPr>
      <w:r w:rsidRPr="00B93E13">
        <w:t xml:space="preserve">V této fázi je </w:t>
      </w:r>
      <w:r>
        <w:t>vhodné</w:t>
      </w:r>
      <w:r w:rsidRPr="00B93E13">
        <w:t xml:space="preserve"> žákům</w:t>
      </w:r>
      <w:r>
        <w:t xml:space="preserve"> umožnit</w:t>
      </w:r>
      <w:r w:rsidRPr="00B93E13">
        <w:t>, aby své odpovědi upřes</w:t>
      </w:r>
      <w:r>
        <w:t>ňovali</w:t>
      </w:r>
      <w:r w:rsidR="007A23D6">
        <w:t>,</w:t>
      </w:r>
      <w:r>
        <w:t xml:space="preserve"> </w:t>
      </w:r>
      <w:r w:rsidRPr="00B93E13">
        <w:t>dopl</w:t>
      </w:r>
      <w:r>
        <w:t>ňovali</w:t>
      </w:r>
      <w:r w:rsidR="007A23D6">
        <w:t xml:space="preserve"> se</w:t>
      </w:r>
      <w:r>
        <w:t xml:space="preserve"> či se sebou nesouhlasili. </w:t>
      </w:r>
    </w:p>
    <w:p w14:paraId="6C811DB5" w14:textId="77777777" w:rsidR="00B93E13" w:rsidRDefault="00B93E13" w:rsidP="00CD5A02">
      <w:pPr>
        <w:pStyle w:val="Default"/>
        <w:jc w:val="both"/>
        <w:rPr>
          <w:b/>
          <w:bCs/>
        </w:rPr>
      </w:pPr>
    </w:p>
    <w:p w14:paraId="3B532675" w14:textId="454FADBD" w:rsidR="001227B2" w:rsidRDefault="005E7AB0" w:rsidP="0046527E">
      <w:pPr>
        <w:pStyle w:val="Default"/>
        <w:jc w:val="both"/>
      </w:pPr>
      <w:r>
        <w:rPr>
          <w:b/>
          <w:bCs/>
        </w:rPr>
        <w:t xml:space="preserve">konec </w:t>
      </w:r>
      <w:r>
        <w:t>(</w:t>
      </w:r>
      <w:r w:rsidR="001F1F88">
        <w:t xml:space="preserve">10 </w:t>
      </w:r>
      <w:r>
        <w:t xml:space="preserve">min): </w:t>
      </w:r>
      <w:r w:rsidR="001F1F88">
        <w:t>Všechny skupiny mají kompletně vyplněný pracovní list.</w:t>
      </w:r>
      <w:r w:rsidR="0053297D">
        <w:t xml:space="preserve"> Vyučující pomocí diskuze ověřuje, zda všichni žáci tématu rozumí.</w:t>
      </w:r>
      <w:bookmarkStart w:id="2" w:name="_Hlk218274563"/>
      <w:bookmarkEnd w:id="1"/>
    </w:p>
    <w:p w14:paraId="65C83DF9" w14:textId="77777777" w:rsidR="0046527E" w:rsidRDefault="0046527E" w:rsidP="0046527E">
      <w:pPr>
        <w:pStyle w:val="Default"/>
        <w:jc w:val="both"/>
        <w:rPr>
          <w:b/>
          <w:bCs/>
          <w:u w:val="single"/>
        </w:rPr>
      </w:pPr>
    </w:p>
    <w:p w14:paraId="15644C8C" w14:textId="6072BD0B" w:rsidR="0053297D" w:rsidRPr="00A4702C" w:rsidRDefault="0053297D" w:rsidP="00D54610">
      <w:pPr>
        <w:pStyle w:val="Default"/>
        <w:jc w:val="both"/>
        <w:rPr>
          <w:b/>
          <w:bCs/>
          <w:u w:val="single"/>
        </w:rPr>
      </w:pPr>
      <w:r w:rsidRPr="00A4702C">
        <w:rPr>
          <w:b/>
          <w:bCs/>
          <w:u w:val="single"/>
        </w:rPr>
        <w:t>Příklady otázek k</w:t>
      </w:r>
      <w:r w:rsidR="00322FB2">
        <w:rPr>
          <w:b/>
          <w:bCs/>
          <w:u w:val="single"/>
        </w:rPr>
        <w:t> </w:t>
      </w:r>
      <w:r w:rsidRPr="00A4702C">
        <w:rPr>
          <w:b/>
          <w:bCs/>
          <w:u w:val="single"/>
        </w:rPr>
        <w:t>diskuzi</w:t>
      </w:r>
      <w:r w:rsidR="00322FB2">
        <w:rPr>
          <w:b/>
          <w:bCs/>
          <w:u w:val="single"/>
        </w:rPr>
        <w:t xml:space="preserve"> a možné odpovědi</w:t>
      </w:r>
      <w:r w:rsidRPr="00A4702C">
        <w:rPr>
          <w:b/>
          <w:bCs/>
          <w:u w:val="single"/>
        </w:rPr>
        <w:t xml:space="preserve">: </w:t>
      </w:r>
    </w:p>
    <w:p w14:paraId="03FCACA0" w14:textId="77777777" w:rsidR="00895A02" w:rsidRDefault="00895A02" w:rsidP="002B4FEA">
      <w:pPr>
        <w:pStyle w:val="Default"/>
        <w:ind w:firstLine="708"/>
        <w:jc w:val="both"/>
      </w:pPr>
      <w:r>
        <w:t>„</w:t>
      </w:r>
      <w:r w:rsidRPr="00B11AA5">
        <w:rPr>
          <w:i/>
          <w:iCs/>
        </w:rPr>
        <w:t>Co si představíte pod pojmem osobní data?“</w:t>
      </w:r>
      <w:r>
        <w:t xml:space="preserve"> </w:t>
      </w:r>
    </w:p>
    <w:p w14:paraId="1D977367" w14:textId="7D773F1E" w:rsidR="0053297D" w:rsidRDefault="00895A02" w:rsidP="00935AA0">
      <w:pPr>
        <w:pStyle w:val="Default"/>
        <w:ind w:left="1416"/>
        <w:jc w:val="both"/>
      </w:pPr>
      <w:r>
        <w:t>Příklady odpověd</w:t>
      </w:r>
      <w:r w:rsidR="00935AA0">
        <w:t>í</w:t>
      </w:r>
      <w:r>
        <w:t xml:space="preserve">: </w:t>
      </w:r>
      <w:r w:rsidR="00935AA0" w:rsidRPr="00935AA0">
        <w:t>„</w:t>
      </w:r>
      <w:r w:rsidR="00935AA0">
        <w:t>I</w:t>
      </w:r>
      <w:r w:rsidR="00935AA0" w:rsidRPr="00935AA0">
        <w:t>nformace</w:t>
      </w:r>
      <w:r w:rsidR="00935AA0">
        <w:t xml:space="preserve"> o mně (</w:t>
      </w:r>
      <w:r w:rsidR="00935AA0" w:rsidRPr="00935AA0">
        <w:t>jméno, věk, adresa, telefonní číslo</w:t>
      </w:r>
      <w:r w:rsidR="00935AA0">
        <w:t>, zdraví…), o mých přátelích, informace o tom, co dělám online, co se mi líbí…</w:t>
      </w:r>
      <w:r w:rsidR="00935AA0" w:rsidRPr="00935AA0">
        <w:t>“</w:t>
      </w:r>
    </w:p>
    <w:bookmarkEnd w:id="2"/>
    <w:p w14:paraId="6D750AD9" w14:textId="77777777" w:rsidR="00895A02" w:rsidRDefault="00895A02" w:rsidP="0053297D">
      <w:pPr>
        <w:pStyle w:val="Default"/>
        <w:ind w:left="708"/>
        <w:jc w:val="both"/>
      </w:pPr>
    </w:p>
    <w:p w14:paraId="497ACD13" w14:textId="71B6CED7" w:rsidR="00895A02" w:rsidRDefault="00895A02" w:rsidP="00895A02">
      <w:pPr>
        <w:pStyle w:val="Default"/>
        <w:ind w:left="708"/>
        <w:jc w:val="both"/>
      </w:pPr>
      <w:r>
        <w:t>„</w:t>
      </w:r>
      <w:r w:rsidRPr="00B11AA5">
        <w:rPr>
          <w:i/>
          <w:iCs/>
        </w:rPr>
        <w:t>Jaká konkrétní data o nás sítě sbírají?“</w:t>
      </w:r>
    </w:p>
    <w:p w14:paraId="3A3FE77B" w14:textId="19F50A83" w:rsidR="00895A02" w:rsidRDefault="00895A02" w:rsidP="00895A02">
      <w:pPr>
        <w:pStyle w:val="Default"/>
        <w:ind w:left="1416"/>
        <w:jc w:val="both"/>
      </w:pPr>
      <w:r>
        <w:t>Příklady odpověd</w:t>
      </w:r>
      <w:r w:rsidR="00935AA0">
        <w:t>í</w:t>
      </w:r>
      <w:r>
        <w:t xml:space="preserve">: </w:t>
      </w:r>
      <w:r w:rsidR="002B4FEA">
        <w:t>„O</w:t>
      </w:r>
      <w:r>
        <w:t>sobní údaje (jméno, věk, poloha, národnost, náboženství…), chování na sítích (co lajkujeme, komentujeme, koho sledujeme, chování našich přátel…), používané zařízení, naše názory…</w:t>
      </w:r>
      <w:r w:rsidR="002B4FEA">
        <w:t>“</w:t>
      </w:r>
    </w:p>
    <w:p w14:paraId="7A5A73F1" w14:textId="7B4251C1" w:rsidR="00935AA0" w:rsidRDefault="00895A02" w:rsidP="002B4FEA">
      <w:pPr>
        <w:pStyle w:val="Default"/>
        <w:ind w:left="708"/>
      </w:pPr>
      <w:r>
        <w:lastRenderedPageBreak/>
        <w:t>„</w:t>
      </w:r>
      <w:r w:rsidRPr="00B11AA5">
        <w:rPr>
          <w:i/>
          <w:iCs/>
        </w:rPr>
        <w:t>K čemu by tato data mohl</w:t>
      </w:r>
      <w:r w:rsidR="00280C98">
        <w:rPr>
          <w:i/>
          <w:iCs/>
        </w:rPr>
        <w:t>y</w:t>
      </w:r>
      <w:r w:rsidRPr="00B11AA5">
        <w:rPr>
          <w:i/>
          <w:iCs/>
        </w:rPr>
        <w:t xml:space="preserve"> využít sociální sítě/</w:t>
      </w:r>
      <w:r w:rsidR="00935AA0" w:rsidRPr="00B11AA5">
        <w:rPr>
          <w:i/>
          <w:iCs/>
        </w:rPr>
        <w:t>reklamní společnosti</w:t>
      </w:r>
      <w:r w:rsidRPr="00B11AA5">
        <w:rPr>
          <w:i/>
          <w:iCs/>
        </w:rPr>
        <w:t>/politici/</w:t>
      </w:r>
      <w:r w:rsidR="00935AA0" w:rsidRPr="00B11AA5">
        <w:rPr>
          <w:i/>
          <w:iCs/>
        </w:rPr>
        <w:t>znepřátelený národ…?</w:t>
      </w:r>
      <w:r w:rsidR="002B4FEA" w:rsidRPr="00B11AA5">
        <w:rPr>
          <w:i/>
          <w:iCs/>
        </w:rPr>
        <w:t xml:space="preserve"> Proč to dělají?</w:t>
      </w:r>
      <w:r w:rsidR="00935AA0" w:rsidRPr="00B11AA5">
        <w:rPr>
          <w:i/>
          <w:iCs/>
        </w:rPr>
        <w:t>“</w:t>
      </w:r>
    </w:p>
    <w:p w14:paraId="6E643CBB" w14:textId="120EC45F" w:rsidR="00935AA0" w:rsidRDefault="00935AA0" w:rsidP="002B4FEA">
      <w:pPr>
        <w:pStyle w:val="Default"/>
        <w:ind w:left="1416"/>
        <w:jc w:val="both"/>
      </w:pPr>
      <w:r>
        <w:t xml:space="preserve">Příklady odpovědí: „Sociální sítě nám na základě našich dat ukazují obsah na míru, který nás tam udrží déle a </w:t>
      </w:r>
      <w:r w:rsidR="002B4FEA">
        <w:t xml:space="preserve">mohou nám </w:t>
      </w:r>
      <w:r>
        <w:t>proda</w:t>
      </w:r>
      <w:r w:rsidR="002B4FEA">
        <w:t xml:space="preserve">t </w:t>
      </w:r>
      <w:r>
        <w:t>více reklam. Reklamní společnosti využívají personalizované reklamy, nabíz</w:t>
      </w:r>
      <w:r w:rsidR="00280C98">
        <w:t>ejí</w:t>
      </w:r>
      <w:r>
        <w:t xml:space="preserve"> nám jen to, co nás bude zajímat. Politici </w:t>
      </w:r>
      <w:r w:rsidR="002B4FEA">
        <w:t>mohou na základě našich dat upravit a zacílit své kampaně na konkrétní témata. Z</w:t>
      </w:r>
      <w:r>
        <w:t>nepřátelený národ by mohl využít naše data k tomu, aby se pokusil ovlivnit naše názory nebo způsob, jakým přemýšlíme o určitých věcech</w:t>
      </w:r>
      <w:r w:rsidR="002B4FEA">
        <w:t>, provokovat lidi k neshodám, rozdělit společnost…</w:t>
      </w:r>
      <w:r>
        <w:t>“</w:t>
      </w:r>
    </w:p>
    <w:p w14:paraId="167ABD02" w14:textId="77777777" w:rsidR="00935AA0" w:rsidRDefault="00935AA0" w:rsidP="00935AA0">
      <w:pPr>
        <w:pStyle w:val="Default"/>
        <w:ind w:left="708"/>
        <w:jc w:val="both"/>
      </w:pPr>
    </w:p>
    <w:p w14:paraId="21EF6358" w14:textId="49E74D08" w:rsidR="00895A02" w:rsidRDefault="002B4FEA" w:rsidP="0053297D">
      <w:pPr>
        <w:pStyle w:val="Default"/>
        <w:ind w:left="708"/>
        <w:jc w:val="both"/>
      </w:pPr>
      <w:r>
        <w:t>„Co na sběru našich osobních dat ze strany sociálních sítí vnímáte jako pozitivní?“</w:t>
      </w:r>
    </w:p>
    <w:p w14:paraId="6A7F64DB" w14:textId="74FF7A2E" w:rsidR="007A23D6" w:rsidRDefault="002B4FEA" w:rsidP="008B268F">
      <w:pPr>
        <w:pStyle w:val="Default"/>
        <w:ind w:left="1416" w:firstLine="2"/>
        <w:jc w:val="both"/>
      </w:pPr>
      <w:r>
        <w:t>Příklady odpovědí: „Sociální sítě nám ukazují věci, které nás skutečně zajímají. Je sna</w:t>
      </w:r>
      <w:r w:rsidR="00D54610">
        <w:t>zší</w:t>
      </w:r>
      <w:r>
        <w:t xml:space="preserve"> nalézt produkty, které se hodí k našim zájmům, místa a události v našem okolí, nové přátele, skupiny…“</w:t>
      </w:r>
    </w:p>
    <w:p w14:paraId="08481236" w14:textId="77777777" w:rsidR="00A4702C" w:rsidRDefault="00A4702C" w:rsidP="004E11D3">
      <w:pPr>
        <w:pStyle w:val="Default"/>
        <w:ind w:left="708" w:firstLine="2"/>
        <w:jc w:val="both"/>
      </w:pPr>
    </w:p>
    <w:p w14:paraId="7739E352" w14:textId="196CEB56" w:rsidR="00A4702C" w:rsidRDefault="00A4702C" w:rsidP="004E11D3">
      <w:pPr>
        <w:pStyle w:val="Default"/>
        <w:ind w:left="708" w:firstLine="2"/>
        <w:jc w:val="both"/>
      </w:pPr>
      <w:r>
        <w:t>(</w:t>
      </w:r>
      <w:r w:rsidRPr="00322FB2">
        <w:rPr>
          <w:b/>
          <w:bCs/>
        </w:rPr>
        <w:t>otázka 11</w:t>
      </w:r>
      <w:r>
        <w:t>) „</w:t>
      </w:r>
      <w:r w:rsidRPr="00A4702C">
        <w:t>Co když ti sociální sítě neukazují jen to, co se ti líbí, ale jde jim o to tě udržet co nejdéle online? Jaká rizika to může mít pro tvou psychiku?</w:t>
      </w:r>
      <w:r>
        <w:t>“</w:t>
      </w:r>
    </w:p>
    <w:p w14:paraId="5A1171C1" w14:textId="77777777" w:rsidR="00A4702C" w:rsidRDefault="00A4702C" w:rsidP="00A4702C">
      <w:pPr>
        <w:pStyle w:val="Default"/>
        <w:ind w:left="708" w:firstLine="2"/>
        <w:jc w:val="both"/>
      </w:pPr>
      <w:r>
        <w:tab/>
      </w:r>
    </w:p>
    <w:p w14:paraId="4B14AC23" w14:textId="01A3E1C3" w:rsidR="00A4702C" w:rsidRDefault="00A4702C" w:rsidP="00A4702C">
      <w:pPr>
        <w:pStyle w:val="Default"/>
        <w:ind w:left="1416"/>
        <w:jc w:val="both"/>
      </w:pPr>
      <w:r w:rsidRPr="00A4702C">
        <w:t>Sociální sítě neukazují jen obsah, který se uživateli líbí, ale záměrně i takový, který v</w:t>
      </w:r>
      <w:r w:rsidR="00D54610">
        <w:t> </w:t>
      </w:r>
      <w:r w:rsidRPr="00A4702C">
        <w:t xml:space="preserve">něm vyvolá silné emoce (např. nesouhlas, vztek, strach). Konfliktní nebo extrémní obsah udrží pozornost déle, což je pro platformy výhodné. Dlouhodobé vystavení tomuto typu obsahu může vést ke zhoršení psychické pohody – zvýšené úzkosti, podrážděnosti, pocitu zahlcení, srovnávání se s ostatními, poklesu </w:t>
      </w:r>
      <w:proofErr w:type="spellStart"/>
      <w:r w:rsidRPr="00A4702C">
        <w:t>sebehodnoty</w:t>
      </w:r>
      <w:proofErr w:type="spellEnd"/>
      <w:r w:rsidRPr="00A4702C">
        <w:t xml:space="preserve"> a</w:t>
      </w:r>
      <w:r w:rsidR="00D54610">
        <w:t> </w:t>
      </w:r>
      <w:r w:rsidRPr="00A4702C">
        <w:t>návykovému chování.</w:t>
      </w:r>
    </w:p>
    <w:p w14:paraId="01C262CF" w14:textId="77777777" w:rsidR="00A4702C" w:rsidRDefault="00A4702C" w:rsidP="004E11D3">
      <w:pPr>
        <w:pStyle w:val="Default"/>
        <w:ind w:left="708" w:firstLine="2"/>
        <w:jc w:val="both"/>
      </w:pPr>
    </w:p>
    <w:p w14:paraId="7CFADF31" w14:textId="2ED80A37" w:rsidR="00A4702C" w:rsidRDefault="00A4702C" w:rsidP="00A4702C">
      <w:pPr>
        <w:ind w:left="708"/>
        <w:rPr>
          <w:rFonts w:ascii="Arial" w:hAnsi="Arial" w:cs="Arial"/>
          <w:color w:val="000000"/>
          <w:sz w:val="24"/>
          <w:szCs w:val="24"/>
        </w:rPr>
      </w:pPr>
      <w:r>
        <w:rPr>
          <w:rFonts w:ascii="Arial" w:hAnsi="Arial" w:cs="Arial"/>
          <w:color w:val="000000"/>
          <w:sz w:val="24"/>
          <w:szCs w:val="24"/>
        </w:rPr>
        <w:t>(</w:t>
      </w:r>
      <w:r w:rsidRPr="00322FB2">
        <w:rPr>
          <w:rFonts w:ascii="Arial" w:hAnsi="Arial" w:cs="Arial"/>
          <w:b/>
          <w:bCs/>
          <w:color w:val="000000"/>
          <w:sz w:val="24"/>
          <w:szCs w:val="24"/>
        </w:rPr>
        <w:t>otázka č. 16</w:t>
      </w:r>
      <w:r>
        <w:rPr>
          <w:rFonts w:ascii="Arial" w:hAnsi="Arial" w:cs="Arial"/>
          <w:color w:val="000000"/>
          <w:sz w:val="24"/>
          <w:szCs w:val="24"/>
        </w:rPr>
        <w:t>)</w:t>
      </w:r>
      <w:r w:rsidRPr="00A4702C">
        <w:rPr>
          <w:rFonts w:ascii="Arial" w:hAnsi="Arial" w:cs="Arial"/>
          <w:color w:val="000000"/>
          <w:sz w:val="24"/>
          <w:szCs w:val="24"/>
        </w:rPr>
        <w:t xml:space="preserve"> </w:t>
      </w:r>
      <w:r>
        <w:rPr>
          <w:rFonts w:ascii="Arial" w:hAnsi="Arial" w:cs="Arial"/>
          <w:color w:val="000000"/>
          <w:sz w:val="24"/>
          <w:szCs w:val="24"/>
        </w:rPr>
        <w:t>„</w:t>
      </w:r>
      <w:r w:rsidRPr="00A4702C">
        <w:rPr>
          <w:rFonts w:ascii="Arial" w:hAnsi="Arial" w:cs="Arial"/>
          <w:color w:val="000000"/>
          <w:sz w:val="24"/>
          <w:szCs w:val="24"/>
        </w:rPr>
        <w:t>Jaké konkrétní kroky (chování, nastavení…) mohou udělat uživatelé, aby o nich sociální sítě věděly méně?</w:t>
      </w:r>
      <w:r>
        <w:rPr>
          <w:rFonts w:ascii="Arial" w:hAnsi="Arial" w:cs="Arial"/>
          <w:color w:val="000000"/>
          <w:sz w:val="24"/>
          <w:szCs w:val="24"/>
        </w:rPr>
        <w:t>“</w:t>
      </w:r>
    </w:p>
    <w:p w14:paraId="3B1FDC2F" w14:textId="0694661E" w:rsidR="008B268F" w:rsidRPr="00A4702C" w:rsidRDefault="00A4702C" w:rsidP="00A4702C">
      <w:pPr>
        <w:ind w:left="1416"/>
        <w:rPr>
          <w:rFonts w:ascii="Arial" w:hAnsi="Arial" w:cs="Arial"/>
          <w:color w:val="000000"/>
          <w:sz w:val="24"/>
          <w:szCs w:val="24"/>
        </w:rPr>
      </w:pPr>
      <w:r>
        <w:rPr>
          <w:rFonts w:ascii="Arial" w:hAnsi="Arial" w:cs="Arial"/>
          <w:color w:val="000000"/>
          <w:sz w:val="24"/>
          <w:szCs w:val="24"/>
        </w:rPr>
        <w:br/>
      </w:r>
      <w:r w:rsidRPr="00A4702C">
        <w:rPr>
          <w:rFonts w:ascii="Arial" w:hAnsi="Arial" w:cs="Arial"/>
          <w:color w:val="000000"/>
          <w:sz w:val="24"/>
          <w:szCs w:val="24"/>
        </w:rPr>
        <w:t xml:space="preserve">Uživatelé mohou snížit množství dat, která o nich sociální sítě sbírají, omezením sdílení osobních informací a úpravou technických nastavení. Patří sem např. nesouhlas se zbytečnými cookies, vypnutí personalizovaných reklam a sledování, nastavení soukromí účtu, nesdílení polohy, méně </w:t>
      </w:r>
      <w:proofErr w:type="spellStart"/>
      <w:r w:rsidRPr="00A4702C">
        <w:rPr>
          <w:rFonts w:ascii="Arial" w:hAnsi="Arial" w:cs="Arial"/>
          <w:color w:val="000000"/>
          <w:sz w:val="24"/>
          <w:szCs w:val="24"/>
        </w:rPr>
        <w:t>lajkování</w:t>
      </w:r>
      <w:proofErr w:type="spellEnd"/>
      <w:r w:rsidRPr="00A4702C">
        <w:rPr>
          <w:rFonts w:ascii="Arial" w:hAnsi="Arial" w:cs="Arial"/>
          <w:color w:val="000000"/>
          <w:sz w:val="24"/>
          <w:szCs w:val="24"/>
        </w:rPr>
        <w:t xml:space="preserve"> a komentování, používání anonymního režimu, odhlašování z účtu a využívání nástrojů proti sledování (např. blokátory </w:t>
      </w:r>
      <w:proofErr w:type="spellStart"/>
      <w:r w:rsidRPr="00A4702C">
        <w:rPr>
          <w:rFonts w:ascii="Arial" w:hAnsi="Arial" w:cs="Arial"/>
          <w:color w:val="000000"/>
          <w:sz w:val="24"/>
          <w:szCs w:val="24"/>
        </w:rPr>
        <w:t>trackerů</w:t>
      </w:r>
      <w:proofErr w:type="spellEnd"/>
      <w:r w:rsidRPr="00A4702C">
        <w:rPr>
          <w:rFonts w:ascii="Arial" w:hAnsi="Arial" w:cs="Arial"/>
          <w:color w:val="000000"/>
          <w:sz w:val="24"/>
          <w:szCs w:val="24"/>
        </w:rPr>
        <w:t>).</w:t>
      </w:r>
    </w:p>
    <w:p w14:paraId="27FC82D2" w14:textId="0DEA8AFC" w:rsidR="008B268F" w:rsidRDefault="008B268F" w:rsidP="008B268F">
      <w:pPr>
        <w:pStyle w:val="Default"/>
        <w:ind w:left="708" w:firstLine="2"/>
        <w:jc w:val="both"/>
      </w:pPr>
      <w:r>
        <w:t>„Co byste nechtěli, aby o vás sociální sítě věděl</w:t>
      </w:r>
      <w:r w:rsidR="00B9050D">
        <w:t>y</w:t>
      </w:r>
      <w:r>
        <w:t>? Co s tím?</w:t>
      </w:r>
      <w:r w:rsidR="00280C98">
        <w:t>“</w:t>
      </w:r>
      <w:r>
        <w:t xml:space="preserve"> </w:t>
      </w:r>
    </w:p>
    <w:p w14:paraId="5BBC34DE" w14:textId="77777777" w:rsidR="008B268F" w:rsidRDefault="008B268F" w:rsidP="008B268F">
      <w:pPr>
        <w:pStyle w:val="Default"/>
        <w:ind w:left="708" w:firstLine="2"/>
        <w:jc w:val="both"/>
      </w:pPr>
    </w:p>
    <w:p w14:paraId="1BF85EFE" w14:textId="5130F023" w:rsidR="008B268F" w:rsidRDefault="008B268F" w:rsidP="008B268F">
      <w:pPr>
        <w:pStyle w:val="Default"/>
        <w:ind w:left="1416" w:firstLine="2"/>
        <w:jc w:val="both"/>
      </w:pPr>
      <w:r>
        <w:t>Příklady odpovědí: Adresa, telefonní číslo, kde se právě nacházím/kdy nejsem doma, trapné fotky, zdravotní problémy, rodinné zázemí apod.</w:t>
      </w:r>
    </w:p>
    <w:p w14:paraId="7EE80EE5" w14:textId="77777777" w:rsidR="008B268F" w:rsidRDefault="008B268F" w:rsidP="008B268F">
      <w:pPr>
        <w:pStyle w:val="Default"/>
        <w:ind w:left="708" w:firstLine="2"/>
        <w:jc w:val="both"/>
      </w:pPr>
    </w:p>
    <w:p w14:paraId="583ADC01" w14:textId="22610420" w:rsidR="008B268F" w:rsidRDefault="008B268F" w:rsidP="008B268F">
      <w:pPr>
        <w:pStyle w:val="Default"/>
        <w:ind w:left="708" w:firstLine="2"/>
        <w:jc w:val="both"/>
      </w:pPr>
      <w:r>
        <w:t>Co byste poradili mladšímu sourozenci, co se týká sdílení informací na sociálních sítích?“</w:t>
      </w:r>
    </w:p>
    <w:p w14:paraId="77EA38AF" w14:textId="5B650914" w:rsidR="00A4702C" w:rsidRDefault="00220396" w:rsidP="004904E2">
      <w:pPr>
        <w:pStyle w:val="Default"/>
        <w:ind w:left="1416" w:firstLine="2"/>
        <w:jc w:val="both"/>
      </w:pPr>
      <w:r>
        <w:t xml:space="preserve">Příklady odpovědí: </w:t>
      </w:r>
      <w:r w:rsidR="008B268F">
        <w:t xml:space="preserve">Nemít veřejný profil, přidávat si pouze lidi, které znám, neoznačovat místa, kde jsem, </w:t>
      </w:r>
      <w:proofErr w:type="spellStart"/>
      <w:r w:rsidR="008B268F">
        <w:t>nepostovat</w:t>
      </w:r>
      <w:proofErr w:type="spellEnd"/>
      <w:r w:rsidR="008B268F">
        <w:t xml:space="preserve"> fotky z dovolené ve chvíli, kdy jsem na dovolené, nastavit si soukromí</w:t>
      </w:r>
      <w:r w:rsidR="004904E2">
        <w:t>, nepsat si s cizími lidmi, ať si představí, že to, co zveřejní vidí například jeho učitel/mamka/babička</w:t>
      </w:r>
    </w:p>
    <w:p w14:paraId="4A70112D" w14:textId="77777777" w:rsidR="00A4702C" w:rsidRDefault="00A4702C" w:rsidP="004E11D3">
      <w:pPr>
        <w:pStyle w:val="Default"/>
        <w:ind w:left="708" w:firstLine="2"/>
        <w:jc w:val="both"/>
      </w:pPr>
    </w:p>
    <w:p w14:paraId="399CB978" w14:textId="77777777" w:rsidR="00A4702C" w:rsidRDefault="00A4702C" w:rsidP="004E11D3">
      <w:pPr>
        <w:pStyle w:val="Default"/>
        <w:ind w:left="708" w:firstLine="2"/>
        <w:jc w:val="both"/>
      </w:pPr>
    </w:p>
    <w:p w14:paraId="75D19AA4" w14:textId="77777777" w:rsidR="00A4702C" w:rsidRDefault="00A4702C" w:rsidP="004E11D3">
      <w:pPr>
        <w:pStyle w:val="Default"/>
        <w:ind w:left="708" w:firstLine="2"/>
        <w:jc w:val="both"/>
        <w:sectPr w:rsidR="00A4702C" w:rsidSect="00F3495E">
          <w:headerReference w:type="default" r:id="rId10"/>
          <w:footerReference w:type="default" r:id="rId11"/>
          <w:headerReference w:type="first" r:id="rId12"/>
          <w:type w:val="continuous"/>
          <w:pgSz w:w="11906" w:h="16838"/>
          <w:pgMar w:top="720" w:right="849" w:bottom="720" w:left="720" w:header="708" w:footer="708" w:gutter="0"/>
          <w:cols w:space="708"/>
          <w:titlePg/>
          <w:docGrid w:linePitch="360"/>
        </w:sectPr>
      </w:pPr>
    </w:p>
    <w:p w14:paraId="0DA6076A" w14:textId="41334EE5" w:rsidR="007A23D6" w:rsidRDefault="007A23D6" w:rsidP="004E11D3">
      <w:pPr>
        <w:pStyle w:val="Default"/>
        <w:ind w:left="708" w:firstLine="2"/>
        <w:jc w:val="both"/>
      </w:pPr>
    </w:p>
    <w:p w14:paraId="363284BD" w14:textId="25248B6F" w:rsidR="000D2183" w:rsidRDefault="00657B5B" w:rsidP="000D2183">
      <w:pPr>
        <w:pStyle w:val="Nzevpracovnholistu"/>
        <w:sectPr w:rsidR="000D2183" w:rsidSect="00F3495E">
          <w:pgSz w:w="11906" w:h="16838"/>
          <w:pgMar w:top="720" w:right="849" w:bottom="720" w:left="720" w:header="708" w:footer="708" w:gutter="0"/>
          <w:cols w:space="708"/>
          <w:titlePg/>
          <w:docGrid w:linePitch="360"/>
        </w:sectPr>
      </w:pPr>
      <w:r>
        <w:t>Kde končí naše data</w:t>
      </w:r>
    </w:p>
    <w:p w14:paraId="69F5793E" w14:textId="074ABF18" w:rsidR="00E502CB" w:rsidRDefault="00E502CB" w:rsidP="00E502CB">
      <w:pPr>
        <w:pStyle w:val="kol-zadn"/>
        <w:numPr>
          <w:ilvl w:val="0"/>
          <w:numId w:val="0"/>
        </w:numPr>
      </w:pPr>
      <w:r>
        <w:t>SKUPINA Č. 1</w:t>
      </w:r>
      <w:r w:rsidR="00B93E13">
        <w:t xml:space="preserve"> – </w:t>
      </w:r>
      <w:r w:rsidR="00FA2AA4">
        <w:t>Data a sociální sítě</w:t>
      </w:r>
    </w:p>
    <w:p w14:paraId="13D3BC97" w14:textId="62F0F418" w:rsidR="00510229" w:rsidRDefault="005239EA" w:rsidP="00510229">
      <w:pPr>
        <w:pStyle w:val="kol-zadn"/>
        <w:numPr>
          <w:ilvl w:val="0"/>
          <w:numId w:val="11"/>
        </w:numPr>
      </w:pPr>
      <w:r>
        <w:t xml:space="preserve">Vysvětli </w:t>
      </w:r>
      <w:r w:rsidR="00895A02">
        <w:t>jednou větou</w:t>
      </w:r>
      <w:r>
        <w:t xml:space="preserve"> pojem</w:t>
      </w:r>
      <w:r w:rsidRPr="005239EA">
        <w:rPr>
          <w:i/>
          <w:iCs/>
        </w:rPr>
        <w:t xml:space="preserve"> osobní data</w:t>
      </w:r>
      <w:r>
        <w:t>.</w:t>
      </w:r>
    </w:p>
    <w:p w14:paraId="40CD9395" w14:textId="70DAC566" w:rsidR="005239EA" w:rsidRDefault="005239EA" w:rsidP="005239EA">
      <w:pPr>
        <w:pStyle w:val="dekodpov"/>
        <w:ind w:left="360"/>
      </w:pPr>
      <w:r w:rsidRPr="00EA3EF5">
        <w:t>…………………………………………………………………………………………………………………………………………………………………………………………………</w:t>
      </w:r>
      <w:r>
        <w:t>………………………………………</w:t>
      </w:r>
      <w:r w:rsidRPr="00EA3EF5">
        <w:t>……………………………………………………………………………</w:t>
      </w:r>
      <w:r>
        <w:t>………………………………………</w:t>
      </w:r>
    </w:p>
    <w:p w14:paraId="371E8A51" w14:textId="589EA1E4" w:rsidR="005239EA" w:rsidRDefault="005239EA" w:rsidP="005239EA">
      <w:pPr>
        <w:pStyle w:val="kol-zadn"/>
        <w:numPr>
          <w:ilvl w:val="0"/>
          <w:numId w:val="11"/>
        </w:numPr>
      </w:pPr>
      <w:r>
        <w:t>Jak</w:t>
      </w:r>
      <w:r w:rsidR="00FA2AA4">
        <w:t>á data o nás sbírají sociální sítě</w:t>
      </w:r>
      <w:r>
        <w:t>?</w:t>
      </w:r>
    </w:p>
    <w:p w14:paraId="1E086B90" w14:textId="735AB9A9" w:rsidR="00926D6E" w:rsidRDefault="00926D6E" w:rsidP="00926D6E">
      <w:pPr>
        <w:pStyle w:val="kol-zadn"/>
        <w:numPr>
          <w:ilvl w:val="0"/>
          <w:numId w:val="0"/>
        </w:numPr>
        <w:ind w:left="1068" w:hanging="360"/>
      </w:pPr>
    </w:p>
    <w:p w14:paraId="410AD908" w14:textId="7A916E5E" w:rsidR="00926D6E" w:rsidRDefault="007D7456" w:rsidP="005239EA">
      <w:pPr>
        <w:pStyle w:val="dekodpov"/>
        <w:ind w:left="360"/>
      </w:pPr>
      <w:r>
        <w:rPr>
          <w:noProof/>
        </w:rPr>
        <w:drawing>
          <wp:anchor distT="0" distB="0" distL="114300" distR="114300" simplePos="0" relativeHeight="251666432" behindDoc="0" locked="0" layoutInCell="1" allowOverlap="1" wp14:anchorId="435DC3C3" wp14:editId="49FFBC5B">
            <wp:simplePos x="0" y="0"/>
            <wp:positionH relativeFrom="column">
              <wp:posOffset>749300</wp:posOffset>
            </wp:positionH>
            <wp:positionV relativeFrom="paragraph">
              <wp:posOffset>49530</wp:posOffset>
            </wp:positionV>
            <wp:extent cx="1814195" cy="1104900"/>
            <wp:effectExtent l="0" t="0" r="0" b="0"/>
            <wp:wrapSquare wrapText="bothSides"/>
            <wp:docPr id="87456714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67140" name="Obrázek 874567140"/>
                    <pic:cNvPicPr/>
                  </pic:nvPicPr>
                  <pic:blipFill rotWithShape="1">
                    <a:blip r:embed="rId13" cstate="print">
                      <a:extLst>
                        <a:ext uri="{28A0092B-C50C-407E-A947-70E740481C1C}">
                          <a14:useLocalDpi xmlns:a14="http://schemas.microsoft.com/office/drawing/2010/main" val="0"/>
                        </a:ext>
                      </a:extLst>
                    </a:blip>
                    <a:srcRect t="24897" b="26363"/>
                    <a:stretch>
                      <a:fillRect/>
                    </a:stretch>
                  </pic:blipFill>
                  <pic:spPr bwMode="auto">
                    <a:xfrm>
                      <a:off x="0" y="0"/>
                      <a:ext cx="181419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textWrapping" w:clear="all"/>
      </w:r>
    </w:p>
    <w:p w14:paraId="551D62D5" w14:textId="65648C76" w:rsidR="00510229" w:rsidRDefault="005239EA" w:rsidP="00510229">
      <w:pPr>
        <w:pStyle w:val="kol-zadn"/>
        <w:numPr>
          <w:ilvl w:val="0"/>
          <w:numId w:val="11"/>
        </w:numPr>
      </w:pPr>
      <w:r>
        <w:t>Kdo vlastní data, která uvedeme na sociálních sítích?</w:t>
      </w:r>
      <w:r w:rsidR="00510229">
        <w:t xml:space="preserve"> (zakroužkuj)</w:t>
      </w:r>
    </w:p>
    <w:p w14:paraId="2B65E907" w14:textId="36D08AAB" w:rsidR="00510229" w:rsidRPr="007F22B4" w:rsidRDefault="00510229" w:rsidP="00510229">
      <w:pPr>
        <w:ind w:left="360"/>
        <w:rPr>
          <w:rFonts w:ascii="Arial" w:hAnsi="Arial" w:cs="Arial"/>
          <w:sz w:val="24"/>
          <w:szCs w:val="24"/>
        </w:rPr>
      </w:pPr>
      <w:bookmarkStart w:id="3" w:name="_Hlk219116894"/>
      <w:r w:rsidRPr="007F22B4">
        <w:rPr>
          <w:rFonts w:ascii="Arial" w:hAnsi="Arial" w:cs="Arial"/>
          <w:sz w:val="24"/>
          <w:szCs w:val="24"/>
        </w:rPr>
        <w:t xml:space="preserve">Data </w:t>
      </w:r>
      <w:r w:rsidR="004E11D3" w:rsidRPr="007F22B4">
        <w:rPr>
          <w:rFonts w:ascii="Arial" w:hAnsi="Arial" w:cs="Arial"/>
          <w:sz w:val="24"/>
          <w:szCs w:val="24"/>
        </w:rPr>
        <w:t>patří</w:t>
      </w:r>
      <w:r w:rsidRPr="007F22B4">
        <w:rPr>
          <w:rFonts w:ascii="Arial" w:hAnsi="Arial" w:cs="Arial"/>
          <w:sz w:val="24"/>
          <w:szCs w:val="24"/>
        </w:rPr>
        <w:t xml:space="preserve"> konkrétní</w:t>
      </w:r>
      <w:r w:rsidR="004E11D3" w:rsidRPr="007F22B4">
        <w:rPr>
          <w:rFonts w:ascii="Arial" w:hAnsi="Arial" w:cs="Arial"/>
          <w:sz w:val="24"/>
          <w:szCs w:val="24"/>
        </w:rPr>
        <w:t>m</w:t>
      </w:r>
      <w:r w:rsidRPr="007F22B4">
        <w:rPr>
          <w:rFonts w:ascii="Arial" w:hAnsi="Arial" w:cs="Arial"/>
          <w:sz w:val="24"/>
          <w:szCs w:val="24"/>
        </w:rPr>
        <w:t xml:space="preserve"> uživatelů</w:t>
      </w:r>
      <w:r w:rsidR="004E11D3" w:rsidRPr="007F22B4">
        <w:rPr>
          <w:rFonts w:ascii="Arial" w:hAnsi="Arial" w:cs="Arial"/>
          <w:sz w:val="24"/>
          <w:szCs w:val="24"/>
        </w:rPr>
        <w:t>m</w:t>
      </w:r>
      <w:r w:rsidRPr="007F22B4">
        <w:rPr>
          <w:rFonts w:ascii="Arial" w:hAnsi="Arial" w:cs="Arial"/>
          <w:sz w:val="24"/>
          <w:szCs w:val="24"/>
        </w:rPr>
        <w:t xml:space="preserve">, kteří sami rozhodují o tom, co zveřejní. Sociální sítě </w:t>
      </w:r>
      <w:r w:rsidRPr="007F22B4">
        <w:rPr>
          <w:rFonts w:ascii="Arial" w:hAnsi="Arial" w:cs="Arial"/>
          <w:b/>
          <w:bCs/>
          <w:sz w:val="24"/>
          <w:szCs w:val="24"/>
        </w:rPr>
        <w:t>nemají/mají</w:t>
      </w:r>
      <w:r w:rsidRPr="007F22B4">
        <w:rPr>
          <w:rFonts w:ascii="Arial" w:hAnsi="Arial" w:cs="Arial"/>
          <w:sz w:val="24"/>
          <w:szCs w:val="24"/>
        </w:rPr>
        <w:t xml:space="preserve"> právo tato data využívat podle jejich smluvních podmínek a zásad ochrany soukromí například k cílené reklamě, sdílení s třetími stranami nebo k vlastním analýzám. </w:t>
      </w:r>
    </w:p>
    <w:p w14:paraId="17D94405" w14:textId="77AAB420" w:rsidR="007F22B4" w:rsidRDefault="00510229" w:rsidP="007F22B4">
      <w:pPr>
        <w:ind w:left="360"/>
        <w:rPr>
          <w:rFonts w:ascii="Arial" w:hAnsi="Arial" w:cs="Arial"/>
          <w:sz w:val="24"/>
          <w:szCs w:val="24"/>
        </w:rPr>
      </w:pPr>
      <w:r w:rsidRPr="007F22B4">
        <w:rPr>
          <w:rFonts w:ascii="Arial" w:hAnsi="Arial" w:cs="Arial"/>
          <w:sz w:val="24"/>
          <w:szCs w:val="24"/>
        </w:rPr>
        <w:t xml:space="preserve">Sociální sítě </w:t>
      </w:r>
      <w:r w:rsidRPr="007F22B4">
        <w:rPr>
          <w:rFonts w:ascii="Arial" w:hAnsi="Arial" w:cs="Arial"/>
          <w:b/>
          <w:bCs/>
          <w:sz w:val="24"/>
          <w:szCs w:val="24"/>
        </w:rPr>
        <w:t>jsou/nejsou</w:t>
      </w:r>
      <w:r w:rsidRPr="007F22B4">
        <w:rPr>
          <w:rFonts w:ascii="Arial" w:hAnsi="Arial" w:cs="Arial"/>
          <w:sz w:val="24"/>
          <w:szCs w:val="24"/>
        </w:rPr>
        <w:t xml:space="preserve"> povinny dát uživatelům plnou kontrolu nad tím, co se s těmito daty děje, i když mají možnost si je upravit nebo smazat.</w:t>
      </w:r>
      <w:bookmarkEnd w:id="3"/>
      <w:r w:rsidR="007F22B4">
        <w:rPr>
          <w:rFonts w:ascii="Arial" w:hAnsi="Arial" w:cs="Arial"/>
          <w:sz w:val="24"/>
          <w:szCs w:val="24"/>
        </w:rPr>
        <w:br/>
      </w:r>
    </w:p>
    <w:p w14:paraId="259FE86C" w14:textId="0EE987F8" w:rsidR="00510229" w:rsidRPr="007F22B4" w:rsidRDefault="007F22B4" w:rsidP="007F22B4">
      <w:pPr>
        <w:pStyle w:val="Odstavecseseznamem"/>
        <w:ind w:left="4248"/>
        <w:rPr>
          <w:rFonts w:ascii="Arial" w:hAnsi="Arial" w:cs="Arial"/>
          <w:sz w:val="24"/>
          <w:szCs w:val="24"/>
        </w:rPr>
      </w:pPr>
      <w:r>
        <w:rPr>
          <w:rFonts w:ascii="Arial" w:hAnsi="Arial" w:cs="Arial"/>
          <w:i/>
          <w:iCs/>
          <w:sz w:val="24"/>
          <w:szCs w:val="24"/>
        </w:rPr>
        <w:t>Rozšiřující otázka:</w:t>
      </w:r>
      <w:r w:rsidR="00510229" w:rsidRPr="007F22B4">
        <w:rPr>
          <w:rFonts w:ascii="Arial" w:hAnsi="Arial" w:cs="Arial"/>
          <w:i/>
          <w:iCs/>
          <w:sz w:val="24"/>
          <w:szCs w:val="24"/>
        </w:rPr>
        <w:t xml:space="preserve"> Četl jsi podmínky konkrétních sociálních sítí, se</w:t>
      </w:r>
      <w:r>
        <w:rPr>
          <w:rFonts w:ascii="Arial" w:hAnsi="Arial" w:cs="Arial"/>
          <w:i/>
          <w:iCs/>
          <w:sz w:val="24"/>
          <w:szCs w:val="24"/>
        </w:rPr>
        <w:t xml:space="preserve"> </w:t>
      </w:r>
      <w:r w:rsidR="00510229" w:rsidRPr="007F22B4">
        <w:rPr>
          <w:rFonts w:ascii="Arial" w:hAnsi="Arial" w:cs="Arial"/>
          <w:i/>
          <w:iCs/>
          <w:sz w:val="24"/>
          <w:szCs w:val="24"/>
        </w:rPr>
        <w:t xml:space="preserve">kterými jsi souhlasil při registraci? </w:t>
      </w:r>
    </w:p>
    <w:p w14:paraId="798560CF" w14:textId="1BAF5853" w:rsidR="00510229" w:rsidRPr="00510229" w:rsidRDefault="00510229" w:rsidP="00510229">
      <w:pPr>
        <w:ind w:left="4248"/>
        <w:rPr>
          <w:rFonts w:ascii="Arial" w:hAnsi="Arial" w:cs="Arial"/>
          <w:b/>
          <w:bCs/>
          <w:sz w:val="24"/>
          <w:szCs w:val="24"/>
        </w:rPr>
      </w:pPr>
      <w:r>
        <w:rPr>
          <w:rFonts w:ascii="Arial" w:hAnsi="Arial" w:cs="Arial"/>
          <w:sz w:val="24"/>
          <w:szCs w:val="24"/>
        </w:rPr>
        <w:tab/>
      </w:r>
      <w:r>
        <w:rPr>
          <w:rFonts w:ascii="Arial" w:hAnsi="Arial" w:cs="Arial"/>
          <w:sz w:val="24"/>
          <w:szCs w:val="24"/>
        </w:rPr>
        <w:tab/>
      </w:r>
      <w:r w:rsidRPr="00510229">
        <w:rPr>
          <w:rFonts w:ascii="Arial" w:hAnsi="Arial" w:cs="Arial"/>
          <w:b/>
          <w:bCs/>
          <w:sz w:val="24"/>
          <w:szCs w:val="24"/>
        </w:rPr>
        <w:t>ANO</w:t>
      </w:r>
      <w:r w:rsidRPr="00510229">
        <w:rPr>
          <w:rFonts w:ascii="Arial" w:hAnsi="Arial" w:cs="Arial"/>
          <w:b/>
          <w:bCs/>
          <w:sz w:val="24"/>
          <w:szCs w:val="24"/>
        </w:rPr>
        <w:tab/>
      </w:r>
      <w:r w:rsidRPr="00510229">
        <w:rPr>
          <w:rFonts w:ascii="Arial" w:hAnsi="Arial" w:cs="Arial"/>
          <w:b/>
          <w:bCs/>
          <w:sz w:val="24"/>
          <w:szCs w:val="24"/>
        </w:rPr>
        <w:tab/>
      </w:r>
      <w:r w:rsidRPr="00510229">
        <w:rPr>
          <w:rFonts w:ascii="Arial" w:hAnsi="Arial" w:cs="Arial"/>
          <w:b/>
          <w:bCs/>
          <w:sz w:val="24"/>
          <w:szCs w:val="24"/>
        </w:rPr>
        <w:tab/>
        <w:t>NE</w:t>
      </w:r>
    </w:p>
    <w:p w14:paraId="421143E1" w14:textId="77777777" w:rsidR="00510229" w:rsidRDefault="00510229" w:rsidP="00510229">
      <w:pPr>
        <w:pStyle w:val="kol-zadn"/>
        <w:numPr>
          <w:ilvl w:val="0"/>
          <w:numId w:val="0"/>
        </w:numPr>
        <w:ind w:left="1068" w:hanging="360"/>
      </w:pPr>
    </w:p>
    <w:p w14:paraId="21513B02" w14:textId="56E866E9" w:rsidR="005239EA" w:rsidRDefault="00E7607B" w:rsidP="005239EA">
      <w:pPr>
        <w:pStyle w:val="kol-zadn"/>
        <w:numPr>
          <w:ilvl w:val="0"/>
          <w:numId w:val="11"/>
        </w:numPr>
      </w:pPr>
      <w:r>
        <w:t>Které</w:t>
      </w:r>
      <w:r w:rsidR="009A6134">
        <w:t xml:space="preserve"> majitele sociálních sítí znáš?</w:t>
      </w:r>
    </w:p>
    <w:p w14:paraId="44518083" w14:textId="7D6D1018" w:rsidR="005239EA" w:rsidRDefault="005239EA" w:rsidP="005239EA">
      <w:pPr>
        <w:pStyle w:val="dekodpov"/>
        <w:ind w:left="360"/>
      </w:pPr>
      <w:r w:rsidRPr="00EA3EF5">
        <w:t>…………………………………………………………………………………………………………………………………………………………………………………………………</w:t>
      </w:r>
      <w:r>
        <w:t>………………………………………</w:t>
      </w:r>
      <w:r w:rsidR="00510229" w:rsidRPr="00EA3EF5">
        <w:t>……………………………………………………………………………………………………………………</w:t>
      </w:r>
    </w:p>
    <w:p w14:paraId="5D93BF9E" w14:textId="77777777" w:rsidR="007F22B4" w:rsidRDefault="007F22B4" w:rsidP="005239EA">
      <w:pPr>
        <w:pStyle w:val="dekodpov"/>
        <w:ind w:left="360"/>
      </w:pPr>
    </w:p>
    <w:p w14:paraId="021F4636" w14:textId="2CC0E01F" w:rsidR="00E502CB" w:rsidRDefault="00E502CB" w:rsidP="00E502CB">
      <w:pPr>
        <w:pStyle w:val="kol-zadn"/>
        <w:numPr>
          <w:ilvl w:val="0"/>
          <w:numId w:val="0"/>
        </w:numPr>
      </w:pPr>
      <w:bookmarkStart w:id="4" w:name="_Hlk218258233"/>
      <w:r>
        <w:lastRenderedPageBreak/>
        <w:t>SKUPINA Č. 2</w:t>
      </w:r>
      <w:r w:rsidR="00B93E13">
        <w:t xml:space="preserve"> </w:t>
      </w:r>
      <w:r w:rsidR="001F1F88">
        <w:t>–</w:t>
      </w:r>
      <w:r w:rsidR="00B93E13">
        <w:t xml:space="preserve"> </w:t>
      </w:r>
      <w:r w:rsidR="001F1F88">
        <w:t>Kdo všechno může chtít naše data a proč</w:t>
      </w:r>
    </w:p>
    <w:p w14:paraId="7ECA97A3" w14:textId="43E566B7" w:rsidR="00B54514" w:rsidRDefault="003B37F0" w:rsidP="0092739F">
      <w:pPr>
        <w:pStyle w:val="kol-zadn"/>
        <w:numPr>
          <w:ilvl w:val="0"/>
          <w:numId w:val="11"/>
        </w:numPr>
      </w:pPr>
      <w:r w:rsidRPr="00BB6112">
        <w:rPr>
          <w:bCs/>
        </w:rPr>
        <w:t>Představ si, že jsi majitel</w:t>
      </w:r>
      <w:r>
        <w:rPr>
          <w:bCs/>
        </w:rPr>
        <w:t>/ka</w:t>
      </w:r>
      <w:r w:rsidRPr="00BB6112">
        <w:rPr>
          <w:bCs/>
        </w:rPr>
        <w:t xml:space="preserve"> sociální sítě.</w:t>
      </w:r>
      <w:r w:rsidRPr="00BB6112">
        <w:t xml:space="preserve"> Jaké informace o uživatelích bys chtěl</w:t>
      </w:r>
      <w:r>
        <w:t>/a</w:t>
      </w:r>
      <w:r w:rsidRPr="00BB6112">
        <w:t xml:space="preserve"> vědět </w:t>
      </w:r>
      <w:r>
        <w:t xml:space="preserve">jako první </w:t>
      </w:r>
      <w:r w:rsidRPr="00BB6112">
        <w:t xml:space="preserve">a </w:t>
      </w:r>
      <w:r>
        <w:t>co bys s nimi udělal/a</w:t>
      </w:r>
      <w:r w:rsidRPr="00BB6112">
        <w:t>?</w:t>
      </w:r>
    </w:p>
    <w:p w14:paraId="4EB543C7" w14:textId="0A5BF761" w:rsidR="00314B91" w:rsidRPr="003B37F0" w:rsidRDefault="0092739F" w:rsidP="00314B91">
      <w:pPr>
        <w:pStyle w:val="dekodpov"/>
        <w:ind w:left="360"/>
      </w:pPr>
      <w:r w:rsidRPr="00EA3EF5">
        <w:t>…………………………………………………………………………………………………………………………………………………………………………………………………</w:t>
      </w:r>
      <w:r>
        <w:t>………………………………………</w:t>
      </w:r>
      <w:r w:rsidRPr="00EA3EF5">
        <w:t>……………………………………………………………………………</w:t>
      </w:r>
      <w:r>
        <w:t>………………………………………</w:t>
      </w:r>
      <w:r w:rsidR="003B37F0" w:rsidRPr="00EA3EF5">
        <w:t>……………………………………………………………………………</w:t>
      </w:r>
      <w:r w:rsidR="003B37F0">
        <w:t>………………………………………</w:t>
      </w:r>
    </w:p>
    <w:p w14:paraId="2FD7A7C1" w14:textId="18E48186" w:rsidR="00EC3DBC" w:rsidRDefault="00EC3DBC" w:rsidP="000661FA">
      <w:pPr>
        <w:pStyle w:val="kol-zadn"/>
        <w:numPr>
          <w:ilvl w:val="0"/>
          <w:numId w:val="11"/>
        </w:numPr>
      </w:pPr>
      <w:r w:rsidRPr="001D7F85">
        <w:rPr>
          <w:b w:val="0"/>
          <w:bCs/>
          <w:i/>
          <w:iCs/>
        </w:rPr>
        <mc:AlternateContent>
          <mc:Choice Requires="wps">
            <w:drawing>
              <wp:anchor distT="45720" distB="45720" distL="114300" distR="114300" simplePos="0" relativeHeight="251668480" behindDoc="0" locked="0" layoutInCell="1" allowOverlap="1" wp14:anchorId="1228391C" wp14:editId="59E84878">
                <wp:simplePos x="0" y="0"/>
                <wp:positionH relativeFrom="column">
                  <wp:posOffset>323215</wp:posOffset>
                </wp:positionH>
                <wp:positionV relativeFrom="paragraph">
                  <wp:posOffset>454122</wp:posOffset>
                </wp:positionV>
                <wp:extent cx="5922010" cy="892810"/>
                <wp:effectExtent l="0" t="0" r="2540" b="2540"/>
                <wp:wrapSquare wrapText="bothSides"/>
                <wp:docPr id="109804150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92810"/>
                        </a:xfrm>
                        <a:prstGeom prst="rect">
                          <a:avLst/>
                        </a:prstGeom>
                        <a:solidFill>
                          <a:srgbClr val="FFFFFF"/>
                        </a:solidFill>
                        <a:ln w="9525">
                          <a:noFill/>
                          <a:miter lim="800000"/>
                          <a:headEnd/>
                          <a:tailEnd/>
                        </a:ln>
                      </wps:spPr>
                      <wps:txbx>
                        <w:txbxContent>
                          <w:p w14:paraId="39D1D75F" w14:textId="392E73A4" w:rsidR="000661FA" w:rsidRPr="000661FA" w:rsidRDefault="000661FA" w:rsidP="000661FA">
                            <w:pPr>
                              <w:rPr>
                                <w:rFonts w:ascii="Arial" w:hAnsi="Arial" w:cs="Arial"/>
                                <w:i/>
                                <w:iCs/>
                                <w:sz w:val="24"/>
                                <w:szCs w:val="24"/>
                              </w:rPr>
                            </w:pPr>
                            <w:r>
                              <w:rPr>
                                <w:rFonts w:ascii="Arial" w:hAnsi="Arial" w:cs="Arial"/>
                                <w:i/>
                                <w:iCs/>
                                <w:sz w:val="24"/>
                                <w:szCs w:val="24"/>
                              </w:rPr>
                              <w:t>J</w:t>
                            </w:r>
                            <w:r w:rsidRPr="000661FA">
                              <w:rPr>
                                <w:rFonts w:ascii="Arial" w:hAnsi="Arial" w:cs="Arial"/>
                                <w:i/>
                                <w:iCs/>
                                <w:sz w:val="24"/>
                                <w:szCs w:val="24"/>
                              </w:rPr>
                              <w:t>azyk, kterým uživatel komunikuje</w:t>
                            </w:r>
                            <w:r>
                              <w:rPr>
                                <w:rFonts w:ascii="Arial" w:hAnsi="Arial" w:cs="Arial"/>
                                <w:i/>
                                <w:iCs/>
                                <w:sz w:val="24"/>
                                <w:szCs w:val="24"/>
                              </w:rPr>
                              <w:tab/>
                              <w:t>V</w:t>
                            </w:r>
                            <w:r w:rsidRPr="000661FA">
                              <w:rPr>
                                <w:rFonts w:ascii="Arial" w:hAnsi="Arial" w:cs="Arial"/>
                                <w:i/>
                                <w:iCs/>
                                <w:sz w:val="24"/>
                                <w:szCs w:val="24"/>
                              </w:rPr>
                              <w:t>ýška a váha</w:t>
                            </w:r>
                            <w:r>
                              <w:rPr>
                                <w:rFonts w:ascii="Arial" w:hAnsi="Arial" w:cs="Arial"/>
                                <w:i/>
                                <w:iCs/>
                                <w:sz w:val="24"/>
                                <w:szCs w:val="24"/>
                              </w:rPr>
                              <w:tab/>
                            </w:r>
                            <w:r>
                              <w:rPr>
                                <w:rFonts w:ascii="Arial" w:hAnsi="Arial" w:cs="Arial"/>
                                <w:i/>
                                <w:iCs/>
                                <w:sz w:val="24"/>
                                <w:szCs w:val="24"/>
                              </w:rPr>
                              <w:tab/>
                              <w:t>Z</w:t>
                            </w:r>
                            <w:r w:rsidRPr="000661FA">
                              <w:rPr>
                                <w:rFonts w:ascii="Arial" w:hAnsi="Arial" w:cs="Arial"/>
                                <w:i/>
                                <w:iCs/>
                                <w:sz w:val="24"/>
                                <w:szCs w:val="24"/>
                              </w:rPr>
                              <w:t>ájmy</w:t>
                            </w:r>
                          </w:p>
                          <w:p w14:paraId="3C92DC38" w14:textId="42EAB725" w:rsidR="000661FA" w:rsidRPr="000661FA" w:rsidRDefault="000661FA" w:rsidP="000661FA">
                            <w:pPr>
                              <w:rPr>
                                <w:rFonts w:ascii="Arial" w:hAnsi="Arial" w:cs="Arial"/>
                                <w:i/>
                                <w:iCs/>
                                <w:sz w:val="24"/>
                                <w:szCs w:val="24"/>
                              </w:rPr>
                            </w:pPr>
                            <w:r>
                              <w:rPr>
                                <w:rFonts w:ascii="Arial" w:hAnsi="Arial" w:cs="Arial"/>
                                <w:i/>
                                <w:iCs/>
                                <w:sz w:val="24"/>
                                <w:szCs w:val="24"/>
                              </w:rPr>
                              <w:t>J</w:t>
                            </w:r>
                            <w:r w:rsidRPr="000661FA">
                              <w:rPr>
                                <w:rFonts w:ascii="Arial" w:hAnsi="Arial" w:cs="Arial"/>
                                <w:i/>
                                <w:iCs/>
                                <w:sz w:val="24"/>
                                <w:szCs w:val="24"/>
                              </w:rPr>
                              <w:t>méno rodičů</w:t>
                            </w:r>
                            <w:r>
                              <w:rPr>
                                <w:rFonts w:ascii="Arial" w:hAnsi="Arial" w:cs="Arial"/>
                                <w:i/>
                                <w:iCs/>
                                <w:sz w:val="24"/>
                                <w:szCs w:val="24"/>
                              </w:rPr>
                              <w:tab/>
                              <w:t>V</w:t>
                            </w:r>
                            <w:r w:rsidRPr="000661FA">
                              <w:rPr>
                                <w:rFonts w:ascii="Arial" w:hAnsi="Arial" w:cs="Arial"/>
                                <w:i/>
                                <w:iCs/>
                                <w:sz w:val="24"/>
                                <w:szCs w:val="24"/>
                              </w:rPr>
                              <w:t>ěk</w:t>
                            </w:r>
                            <w:r>
                              <w:rPr>
                                <w:rFonts w:ascii="Arial" w:hAnsi="Arial" w:cs="Arial"/>
                                <w:i/>
                                <w:iCs/>
                                <w:sz w:val="24"/>
                                <w:szCs w:val="24"/>
                              </w:rPr>
                              <w:tab/>
                            </w:r>
                            <w:r>
                              <w:rPr>
                                <w:rFonts w:ascii="Arial" w:hAnsi="Arial" w:cs="Arial"/>
                                <w:i/>
                                <w:iCs/>
                                <w:sz w:val="24"/>
                                <w:szCs w:val="24"/>
                              </w:rPr>
                              <w:tab/>
                              <w:t>O</w:t>
                            </w:r>
                            <w:r w:rsidRPr="000661FA">
                              <w:rPr>
                                <w:rFonts w:ascii="Arial" w:hAnsi="Arial" w:cs="Arial"/>
                                <w:i/>
                                <w:iCs/>
                                <w:sz w:val="24"/>
                                <w:szCs w:val="24"/>
                              </w:rPr>
                              <w:t>blíbená barva ponožek</w:t>
                            </w:r>
                            <w:r>
                              <w:rPr>
                                <w:rFonts w:ascii="Arial" w:hAnsi="Arial" w:cs="Arial"/>
                                <w:i/>
                                <w:iCs/>
                                <w:sz w:val="24"/>
                                <w:szCs w:val="24"/>
                              </w:rPr>
                              <w:tab/>
                            </w:r>
                            <w:r>
                              <w:rPr>
                                <w:rFonts w:ascii="Arial" w:hAnsi="Arial" w:cs="Arial"/>
                                <w:i/>
                                <w:iCs/>
                                <w:sz w:val="24"/>
                                <w:szCs w:val="24"/>
                              </w:rPr>
                              <w:tab/>
                              <w:t>H</w:t>
                            </w:r>
                            <w:r w:rsidRPr="000661FA">
                              <w:rPr>
                                <w:rFonts w:ascii="Arial" w:hAnsi="Arial" w:cs="Arial"/>
                                <w:i/>
                                <w:iCs/>
                                <w:sz w:val="24"/>
                                <w:szCs w:val="24"/>
                              </w:rPr>
                              <w:t xml:space="preserve">istorie nákupů </w:t>
                            </w:r>
                          </w:p>
                          <w:p w14:paraId="545D970A" w14:textId="361E0F19" w:rsidR="00EC3DBC" w:rsidRDefault="000661FA" w:rsidP="000661FA">
                            <w:pPr>
                              <w:rPr>
                                <w:rFonts w:ascii="Arial" w:hAnsi="Arial" w:cs="Arial"/>
                                <w:i/>
                                <w:iCs/>
                                <w:sz w:val="24"/>
                                <w:szCs w:val="24"/>
                              </w:rPr>
                            </w:pPr>
                            <w:r>
                              <w:rPr>
                                <w:rFonts w:ascii="Arial" w:hAnsi="Arial" w:cs="Arial"/>
                                <w:i/>
                                <w:iCs/>
                                <w:sz w:val="24"/>
                                <w:szCs w:val="24"/>
                              </w:rPr>
                              <w:t>C</w:t>
                            </w:r>
                            <w:r w:rsidRPr="000661FA">
                              <w:rPr>
                                <w:rFonts w:ascii="Arial" w:hAnsi="Arial" w:cs="Arial"/>
                                <w:i/>
                                <w:iCs/>
                                <w:sz w:val="24"/>
                                <w:szCs w:val="24"/>
                              </w:rPr>
                              <w:t>o uživatel lajkuje nebo sdílí</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t>R</w:t>
                            </w:r>
                            <w:r w:rsidRPr="000661FA">
                              <w:rPr>
                                <w:rFonts w:ascii="Arial" w:hAnsi="Arial" w:cs="Arial"/>
                                <w:i/>
                                <w:iCs/>
                                <w:sz w:val="24"/>
                                <w:szCs w:val="24"/>
                              </w:rPr>
                              <w:t>odné číslo</w:t>
                            </w:r>
                            <w:r>
                              <w:rPr>
                                <w:rFonts w:ascii="Arial" w:hAnsi="Arial" w:cs="Arial"/>
                                <w:i/>
                                <w:iCs/>
                                <w:sz w:val="24"/>
                                <w:szCs w:val="24"/>
                              </w:rPr>
                              <w:tab/>
                            </w:r>
                            <w:r>
                              <w:rPr>
                                <w:rFonts w:ascii="Arial" w:hAnsi="Arial" w:cs="Arial"/>
                                <w:i/>
                                <w:iCs/>
                                <w:sz w:val="24"/>
                                <w:szCs w:val="24"/>
                              </w:rPr>
                              <w:tab/>
                              <w:t>K</w:t>
                            </w:r>
                            <w:r w:rsidRPr="000661FA">
                              <w:rPr>
                                <w:rFonts w:ascii="Arial" w:hAnsi="Arial" w:cs="Arial"/>
                                <w:i/>
                                <w:iCs/>
                                <w:sz w:val="24"/>
                                <w:szCs w:val="24"/>
                              </w:rPr>
                              <w:t>revní skupina</w:t>
                            </w:r>
                          </w:p>
                          <w:p w14:paraId="55353FF8" w14:textId="77777777" w:rsidR="000661FA" w:rsidRPr="001D7F85" w:rsidRDefault="000661FA" w:rsidP="000661FA">
                            <w:pPr>
                              <w:rPr>
                                <w:rFonts w:ascii="Arial" w:hAnsi="Arial" w:cs="Arial"/>
                                <w:i/>
                                <w:iCs/>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28391C" id="_x0000_t202" coordsize="21600,21600" o:spt="202" path="m,l,21600r21600,l21600,xe">
                <v:stroke joinstyle="miter"/>
                <v:path gradientshapeok="t" o:connecttype="rect"/>
              </v:shapetype>
              <v:shape id="Textové pole 2" o:spid="_x0000_s1026" type="#_x0000_t202" style="position:absolute;left:0;text-align:left;margin-left:25.45pt;margin-top:35.75pt;width:466.3pt;height:70.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31CgIAAPg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" stroked="f">
                <v:textbox>
                  <w:txbxContent>
                    <w:p w14:paraId="39D1D75F" w14:textId="392E73A4" w:rsidR="000661FA" w:rsidRPr="000661FA" w:rsidRDefault="000661FA" w:rsidP="000661FA">
                      <w:pPr>
                        <w:rPr>
                          <w:rFonts w:ascii="Arial" w:hAnsi="Arial" w:cs="Arial"/>
                          <w:i/>
                          <w:iCs/>
                          <w:sz w:val="24"/>
                          <w:szCs w:val="24"/>
                        </w:rPr>
                      </w:pPr>
                      <w:r>
                        <w:rPr>
                          <w:rFonts w:ascii="Arial" w:hAnsi="Arial" w:cs="Arial"/>
                          <w:i/>
                          <w:iCs/>
                          <w:sz w:val="24"/>
                          <w:szCs w:val="24"/>
                        </w:rPr>
                        <w:t>J</w:t>
                      </w:r>
                      <w:r w:rsidRPr="000661FA">
                        <w:rPr>
                          <w:rFonts w:ascii="Arial" w:hAnsi="Arial" w:cs="Arial"/>
                          <w:i/>
                          <w:iCs/>
                          <w:sz w:val="24"/>
                          <w:szCs w:val="24"/>
                        </w:rPr>
                        <w:t>azyk, kterým uživatel komunikuje</w:t>
                      </w:r>
                      <w:r>
                        <w:rPr>
                          <w:rFonts w:ascii="Arial" w:hAnsi="Arial" w:cs="Arial"/>
                          <w:i/>
                          <w:iCs/>
                          <w:sz w:val="24"/>
                          <w:szCs w:val="24"/>
                        </w:rPr>
                        <w:tab/>
                        <w:t>V</w:t>
                      </w:r>
                      <w:r w:rsidRPr="000661FA">
                        <w:rPr>
                          <w:rFonts w:ascii="Arial" w:hAnsi="Arial" w:cs="Arial"/>
                          <w:i/>
                          <w:iCs/>
                          <w:sz w:val="24"/>
                          <w:szCs w:val="24"/>
                        </w:rPr>
                        <w:t>ýška a váha</w:t>
                      </w:r>
                      <w:r>
                        <w:rPr>
                          <w:rFonts w:ascii="Arial" w:hAnsi="Arial" w:cs="Arial"/>
                          <w:i/>
                          <w:iCs/>
                          <w:sz w:val="24"/>
                          <w:szCs w:val="24"/>
                        </w:rPr>
                        <w:tab/>
                      </w:r>
                      <w:r>
                        <w:rPr>
                          <w:rFonts w:ascii="Arial" w:hAnsi="Arial" w:cs="Arial"/>
                          <w:i/>
                          <w:iCs/>
                          <w:sz w:val="24"/>
                          <w:szCs w:val="24"/>
                        </w:rPr>
                        <w:tab/>
                        <w:t>Z</w:t>
                      </w:r>
                      <w:r w:rsidRPr="000661FA">
                        <w:rPr>
                          <w:rFonts w:ascii="Arial" w:hAnsi="Arial" w:cs="Arial"/>
                          <w:i/>
                          <w:iCs/>
                          <w:sz w:val="24"/>
                          <w:szCs w:val="24"/>
                        </w:rPr>
                        <w:t>ájmy</w:t>
                      </w:r>
                    </w:p>
                    <w:p w14:paraId="3C92DC38" w14:textId="42EAB725" w:rsidR="000661FA" w:rsidRPr="000661FA" w:rsidRDefault="000661FA" w:rsidP="000661FA">
                      <w:pPr>
                        <w:rPr>
                          <w:rFonts w:ascii="Arial" w:hAnsi="Arial" w:cs="Arial"/>
                          <w:i/>
                          <w:iCs/>
                          <w:sz w:val="24"/>
                          <w:szCs w:val="24"/>
                        </w:rPr>
                      </w:pPr>
                      <w:r>
                        <w:rPr>
                          <w:rFonts w:ascii="Arial" w:hAnsi="Arial" w:cs="Arial"/>
                          <w:i/>
                          <w:iCs/>
                          <w:sz w:val="24"/>
                          <w:szCs w:val="24"/>
                        </w:rPr>
                        <w:t>J</w:t>
                      </w:r>
                      <w:r w:rsidRPr="000661FA">
                        <w:rPr>
                          <w:rFonts w:ascii="Arial" w:hAnsi="Arial" w:cs="Arial"/>
                          <w:i/>
                          <w:iCs/>
                          <w:sz w:val="24"/>
                          <w:szCs w:val="24"/>
                        </w:rPr>
                        <w:t>méno rodičů</w:t>
                      </w:r>
                      <w:r>
                        <w:rPr>
                          <w:rFonts w:ascii="Arial" w:hAnsi="Arial" w:cs="Arial"/>
                          <w:i/>
                          <w:iCs/>
                          <w:sz w:val="24"/>
                          <w:szCs w:val="24"/>
                        </w:rPr>
                        <w:tab/>
                        <w:t>V</w:t>
                      </w:r>
                      <w:r w:rsidRPr="000661FA">
                        <w:rPr>
                          <w:rFonts w:ascii="Arial" w:hAnsi="Arial" w:cs="Arial"/>
                          <w:i/>
                          <w:iCs/>
                          <w:sz w:val="24"/>
                          <w:szCs w:val="24"/>
                        </w:rPr>
                        <w:t>ěk</w:t>
                      </w:r>
                      <w:r>
                        <w:rPr>
                          <w:rFonts w:ascii="Arial" w:hAnsi="Arial" w:cs="Arial"/>
                          <w:i/>
                          <w:iCs/>
                          <w:sz w:val="24"/>
                          <w:szCs w:val="24"/>
                        </w:rPr>
                        <w:tab/>
                      </w:r>
                      <w:r>
                        <w:rPr>
                          <w:rFonts w:ascii="Arial" w:hAnsi="Arial" w:cs="Arial"/>
                          <w:i/>
                          <w:iCs/>
                          <w:sz w:val="24"/>
                          <w:szCs w:val="24"/>
                        </w:rPr>
                        <w:tab/>
                        <w:t>O</w:t>
                      </w:r>
                      <w:r w:rsidRPr="000661FA">
                        <w:rPr>
                          <w:rFonts w:ascii="Arial" w:hAnsi="Arial" w:cs="Arial"/>
                          <w:i/>
                          <w:iCs/>
                          <w:sz w:val="24"/>
                          <w:szCs w:val="24"/>
                        </w:rPr>
                        <w:t>blíbená barva ponožek</w:t>
                      </w:r>
                      <w:r>
                        <w:rPr>
                          <w:rFonts w:ascii="Arial" w:hAnsi="Arial" w:cs="Arial"/>
                          <w:i/>
                          <w:iCs/>
                          <w:sz w:val="24"/>
                          <w:szCs w:val="24"/>
                        </w:rPr>
                        <w:tab/>
                      </w:r>
                      <w:r>
                        <w:rPr>
                          <w:rFonts w:ascii="Arial" w:hAnsi="Arial" w:cs="Arial"/>
                          <w:i/>
                          <w:iCs/>
                          <w:sz w:val="24"/>
                          <w:szCs w:val="24"/>
                        </w:rPr>
                        <w:tab/>
                        <w:t>H</w:t>
                      </w:r>
                      <w:r w:rsidRPr="000661FA">
                        <w:rPr>
                          <w:rFonts w:ascii="Arial" w:hAnsi="Arial" w:cs="Arial"/>
                          <w:i/>
                          <w:iCs/>
                          <w:sz w:val="24"/>
                          <w:szCs w:val="24"/>
                        </w:rPr>
                        <w:t xml:space="preserve">istorie nákupů </w:t>
                      </w:r>
                    </w:p>
                    <w:p w14:paraId="545D970A" w14:textId="361E0F19" w:rsidR="00EC3DBC" w:rsidRDefault="000661FA" w:rsidP="000661FA">
                      <w:pPr>
                        <w:rPr>
                          <w:rFonts w:ascii="Arial" w:hAnsi="Arial" w:cs="Arial"/>
                          <w:i/>
                          <w:iCs/>
                          <w:sz w:val="24"/>
                          <w:szCs w:val="24"/>
                        </w:rPr>
                      </w:pPr>
                      <w:r>
                        <w:rPr>
                          <w:rFonts w:ascii="Arial" w:hAnsi="Arial" w:cs="Arial"/>
                          <w:i/>
                          <w:iCs/>
                          <w:sz w:val="24"/>
                          <w:szCs w:val="24"/>
                        </w:rPr>
                        <w:t>C</w:t>
                      </w:r>
                      <w:r w:rsidRPr="000661FA">
                        <w:rPr>
                          <w:rFonts w:ascii="Arial" w:hAnsi="Arial" w:cs="Arial"/>
                          <w:i/>
                          <w:iCs/>
                          <w:sz w:val="24"/>
                          <w:szCs w:val="24"/>
                        </w:rPr>
                        <w:t>o uživatel lajkuje nebo sdílí</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t>R</w:t>
                      </w:r>
                      <w:r w:rsidRPr="000661FA">
                        <w:rPr>
                          <w:rFonts w:ascii="Arial" w:hAnsi="Arial" w:cs="Arial"/>
                          <w:i/>
                          <w:iCs/>
                          <w:sz w:val="24"/>
                          <w:szCs w:val="24"/>
                        </w:rPr>
                        <w:t>odné číslo</w:t>
                      </w:r>
                      <w:r>
                        <w:rPr>
                          <w:rFonts w:ascii="Arial" w:hAnsi="Arial" w:cs="Arial"/>
                          <w:i/>
                          <w:iCs/>
                          <w:sz w:val="24"/>
                          <w:szCs w:val="24"/>
                        </w:rPr>
                        <w:tab/>
                      </w:r>
                      <w:r>
                        <w:rPr>
                          <w:rFonts w:ascii="Arial" w:hAnsi="Arial" w:cs="Arial"/>
                          <w:i/>
                          <w:iCs/>
                          <w:sz w:val="24"/>
                          <w:szCs w:val="24"/>
                        </w:rPr>
                        <w:tab/>
                        <w:t>K</w:t>
                      </w:r>
                      <w:r w:rsidRPr="000661FA">
                        <w:rPr>
                          <w:rFonts w:ascii="Arial" w:hAnsi="Arial" w:cs="Arial"/>
                          <w:i/>
                          <w:iCs/>
                          <w:sz w:val="24"/>
                          <w:szCs w:val="24"/>
                        </w:rPr>
                        <w:t>revní skupina</w:t>
                      </w:r>
                    </w:p>
                    <w:p w14:paraId="55353FF8" w14:textId="77777777" w:rsidR="000661FA" w:rsidRPr="001D7F85" w:rsidRDefault="000661FA" w:rsidP="000661FA">
                      <w:pPr>
                        <w:rPr>
                          <w:rFonts w:ascii="Arial" w:hAnsi="Arial" w:cs="Arial"/>
                          <w:i/>
                          <w:iCs/>
                          <w:sz w:val="24"/>
                          <w:szCs w:val="24"/>
                        </w:rPr>
                      </w:pPr>
                    </w:p>
                  </w:txbxContent>
                </v:textbox>
                <w10:wrap type="square"/>
              </v:shape>
            </w:pict>
          </mc:Fallback>
        </mc:AlternateContent>
      </w:r>
      <w:r w:rsidR="005C6415" w:rsidRPr="00EC3DBC">
        <w:t xml:space="preserve">Snažíš se </w:t>
      </w:r>
      <w:r>
        <w:t>uživatelům sociálních sítí</w:t>
      </w:r>
      <w:r w:rsidR="005C6415" w:rsidRPr="00EC3DBC">
        <w:t xml:space="preserve"> prodat novou</w:t>
      </w:r>
      <w:r w:rsidRPr="00EC3DBC">
        <w:t xml:space="preserve"> knihu od české fantasy autorky. Škrtni data, která by ti </w:t>
      </w:r>
      <w:r w:rsidRPr="00EC3DBC">
        <w:rPr>
          <w:u w:val="single"/>
        </w:rPr>
        <w:t>ne</w:t>
      </w:r>
      <w:r w:rsidRPr="00EC3DBC">
        <w:t>pomohla lépe zacílit reklamu.</w:t>
      </w:r>
    </w:p>
    <w:p w14:paraId="5D2FDFD8" w14:textId="77777777" w:rsidR="000661FA" w:rsidRDefault="000661FA" w:rsidP="000661FA">
      <w:pPr>
        <w:pStyle w:val="kol-zadn"/>
        <w:numPr>
          <w:ilvl w:val="0"/>
          <w:numId w:val="0"/>
        </w:numPr>
        <w:ind w:left="360"/>
      </w:pPr>
    </w:p>
    <w:p w14:paraId="28A113C7" w14:textId="3DB5CA72" w:rsidR="005C6415" w:rsidRDefault="004744A9" w:rsidP="005C6415">
      <w:pPr>
        <w:pStyle w:val="kol-zadn"/>
        <w:numPr>
          <w:ilvl w:val="0"/>
          <w:numId w:val="11"/>
        </w:numPr>
      </w:pPr>
      <w:bookmarkStart w:id="5" w:name="_Hlk218258813"/>
      <w:r w:rsidRPr="004744A9">
        <w:rPr>
          <w:bCs/>
        </w:rPr>
        <w:t>Kdo by mohl mít zájem o naše data – A jak by je mohl využít pro náš prospěch či neprospěch? Proč by to dělali?</w:t>
      </w:r>
      <w:bookmarkEnd w:id="5"/>
    </w:p>
    <w:p w14:paraId="4C575F82" w14:textId="75843CDB" w:rsidR="005C6415" w:rsidRDefault="004744A9" w:rsidP="005C6415">
      <w:pPr>
        <w:pStyle w:val="kol-zadn"/>
        <w:numPr>
          <w:ilvl w:val="0"/>
          <w:numId w:val="0"/>
        </w:numPr>
        <w:ind w:left="1776"/>
      </w:pPr>
      <w:r>
        <w:rPr>
          <w:i/>
          <w:iCs/>
        </w:rPr>
        <w:t>Kdo</w:t>
      </w:r>
      <w:r>
        <w:rPr>
          <w:i/>
          <w:iCs/>
        </w:rPr>
        <w:tab/>
      </w:r>
      <w:r w:rsidR="005C6415">
        <w:tab/>
      </w:r>
      <w:r w:rsidR="005C6415">
        <w:tab/>
      </w:r>
      <w:r>
        <w:t>prospěch/neprospěch</w:t>
      </w:r>
      <w:r w:rsidR="005C6415">
        <w:tab/>
      </w:r>
      <w:r w:rsidR="005C6415">
        <w:tab/>
      </w:r>
      <w:r w:rsidR="005C6415">
        <w:tab/>
      </w:r>
      <w:r>
        <w:rPr>
          <w:i/>
          <w:iCs/>
        </w:rPr>
        <w:t>proč</w:t>
      </w:r>
      <w:r w:rsidR="005C6415">
        <w:tab/>
      </w:r>
      <w:r w:rsidR="005C6415">
        <w:tab/>
      </w:r>
    </w:p>
    <w:p w14:paraId="4EF7D8D0" w14:textId="59071F91" w:rsidR="005C6415" w:rsidRDefault="005C6415" w:rsidP="005C6415">
      <w:pPr>
        <w:pStyle w:val="dekodpov"/>
        <w:ind w:right="-11" w:firstLine="424"/>
      </w:pPr>
      <w:r w:rsidRPr="00EA3EF5">
        <w:t>…………………………………</w:t>
      </w:r>
      <w:r>
        <w:tab/>
      </w:r>
      <w:r w:rsidR="004744A9" w:rsidRPr="00EA3EF5">
        <w:t>……………………………</w:t>
      </w:r>
      <w:r>
        <w:tab/>
      </w:r>
      <w:r w:rsidRPr="00EA3EF5">
        <w:t>…………………………………</w:t>
      </w:r>
      <w:r>
        <w:t xml:space="preserve"> </w:t>
      </w:r>
    </w:p>
    <w:p w14:paraId="739E4E12" w14:textId="77777777" w:rsidR="004744A9" w:rsidRDefault="004744A9" w:rsidP="004744A9">
      <w:pPr>
        <w:pStyle w:val="dekodpov"/>
        <w:ind w:right="-11" w:firstLine="424"/>
      </w:pPr>
      <w:r w:rsidRPr="00EA3EF5">
        <w:t>…………………………………</w:t>
      </w:r>
      <w:r>
        <w:tab/>
      </w:r>
      <w:r w:rsidRPr="00EA3EF5">
        <w:t>……………………………</w:t>
      </w:r>
      <w:r>
        <w:tab/>
      </w:r>
      <w:r w:rsidRPr="00EA3EF5">
        <w:t>…………………………………</w:t>
      </w:r>
      <w:r>
        <w:t xml:space="preserve"> </w:t>
      </w:r>
    </w:p>
    <w:p w14:paraId="1B25F0B1" w14:textId="77777777" w:rsidR="004744A9" w:rsidRDefault="004744A9" w:rsidP="004744A9">
      <w:pPr>
        <w:pStyle w:val="dekodpov"/>
        <w:ind w:right="-11" w:firstLine="424"/>
      </w:pPr>
      <w:r w:rsidRPr="00EA3EF5">
        <w:t>…………………………………</w:t>
      </w:r>
      <w:r>
        <w:tab/>
      </w:r>
      <w:r w:rsidRPr="00EA3EF5">
        <w:t>……………………………</w:t>
      </w:r>
      <w:r>
        <w:tab/>
      </w:r>
      <w:r w:rsidRPr="00EA3EF5">
        <w:t>…………………………………</w:t>
      </w:r>
      <w:r>
        <w:t xml:space="preserve"> </w:t>
      </w:r>
    </w:p>
    <w:p w14:paraId="198F7C5D" w14:textId="77777777" w:rsidR="004744A9" w:rsidRDefault="004744A9" w:rsidP="004744A9">
      <w:pPr>
        <w:pStyle w:val="dekodpov"/>
        <w:ind w:right="-11" w:firstLine="424"/>
      </w:pPr>
      <w:r w:rsidRPr="00EA3EF5">
        <w:t>…………………………………</w:t>
      </w:r>
      <w:r>
        <w:tab/>
      </w:r>
      <w:r w:rsidRPr="00EA3EF5">
        <w:t>……………………………</w:t>
      </w:r>
      <w:r>
        <w:tab/>
      </w:r>
      <w:r w:rsidRPr="00EA3EF5">
        <w:t>…………………………………</w:t>
      </w:r>
      <w:r>
        <w:t xml:space="preserve"> </w:t>
      </w:r>
    </w:p>
    <w:p w14:paraId="644D3EBE" w14:textId="056EF166" w:rsidR="00EF27C3" w:rsidRDefault="005C6415" w:rsidP="003B37F0">
      <w:pPr>
        <w:pStyle w:val="kol-zadn"/>
        <w:numPr>
          <w:ilvl w:val="0"/>
          <w:numId w:val="11"/>
        </w:numPr>
      </w:pPr>
      <w:r w:rsidRPr="00BB6112">
        <w:rPr>
          <w:bCs/>
        </w:rPr>
        <w:t xml:space="preserve">Představ si, </w:t>
      </w:r>
      <w:r>
        <w:rPr>
          <w:bCs/>
        </w:rPr>
        <w:t>že</w:t>
      </w:r>
      <w:r w:rsidRPr="00BB6112">
        <w:rPr>
          <w:bCs/>
        </w:rPr>
        <w:t xml:space="preserve"> sociální sítě žádná data nesbírají.</w:t>
      </w:r>
      <w:r w:rsidRPr="00BB6112">
        <w:t xml:space="preserve"> </w:t>
      </w:r>
    </w:p>
    <w:p w14:paraId="4462B671" w14:textId="74183646" w:rsidR="00EF27C3" w:rsidRDefault="00EF27C3" w:rsidP="00EF27C3">
      <w:pPr>
        <w:pStyle w:val="Odrkakostka"/>
      </w:pPr>
      <w:r>
        <w:t xml:space="preserve">a) </w:t>
      </w:r>
      <w:r w:rsidR="005C6415" w:rsidRPr="005C6415">
        <w:t>Jak by se změnil</w:t>
      </w:r>
      <w:r w:rsidR="00EC3DBC">
        <w:t xml:space="preserve">y </w:t>
      </w:r>
      <w:r w:rsidR="005C6415" w:rsidRPr="005C6415">
        <w:t>reklamy</w:t>
      </w:r>
      <w:r w:rsidR="00EC3DBC">
        <w:t xml:space="preserve"> a</w:t>
      </w:r>
      <w:r w:rsidR="005C6415" w:rsidRPr="005C6415">
        <w:t xml:space="preserve"> doporučování obsahu </w:t>
      </w:r>
      <w:r w:rsidR="00EC3DBC">
        <w:t>na sociálních sítích</w:t>
      </w:r>
      <w:r w:rsidR="005C6415" w:rsidRPr="005C6415">
        <w:t>?</w:t>
      </w:r>
    </w:p>
    <w:p w14:paraId="0D93DD01" w14:textId="5FE70BE5" w:rsidR="005C6415" w:rsidRDefault="005C6415" w:rsidP="00EF27C3">
      <w:pPr>
        <w:pStyle w:val="Odrkakostka"/>
      </w:pPr>
      <w:r>
        <w:t>b) Bavily by tě takové sociální sítě? Proč ano/proč ne?</w:t>
      </w:r>
    </w:p>
    <w:p w14:paraId="79EA3A72" w14:textId="06465B2A" w:rsidR="00881D42" w:rsidRDefault="00AD1C92" w:rsidP="00EA3EF5">
      <w:pPr>
        <w:pStyle w:val="dekodpov"/>
      </w:pPr>
      <w:r w:rsidRPr="00EA3EF5">
        <w:t>……………………………………………………………………………………………………………………</w:t>
      </w:r>
      <w:r w:rsidR="00106D77" w:rsidRPr="00EA3EF5">
        <w:t>……………………………………………………………………………………………………………………</w:t>
      </w:r>
      <w:r w:rsidR="005457EE" w:rsidRPr="00EA3EF5">
        <w:t>……………………………………………………………………………………………………………………</w:t>
      </w:r>
      <w:r w:rsidR="00106D77" w:rsidRPr="00EA3EF5">
        <w:t>……………………………………………………………………………</w:t>
      </w:r>
      <w:r w:rsidR="00EE3316">
        <w:t>……………………………………</w:t>
      </w:r>
      <w:r w:rsidR="00EF27C3" w:rsidRPr="00EA3EF5">
        <w:t>…</w:t>
      </w:r>
    </w:p>
    <w:p w14:paraId="2A91FDDF" w14:textId="471C9D1E" w:rsidR="00881D42" w:rsidRDefault="00881D42" w:rsidP="00EA3EF5">
      <w:pPr>
        <w:pStyle w:val="dekodpov"/>
        <w:sectPr w:rsidR="00881D42" w:rsidSect="009D05FB">
          <w:type w:val="continuous"/>
          <w:pgSz w:w="11906" w:h="16838"/>
          <w:pgMar w:top="720" w:right="849" w:bottom="720" w:left="720" w:header="708" w:footer="708" w:gutter="0"/>
          <w:cols w:space="708"/>
          <w:docGrid w:linePitch="360"/>
        </w:sectPr>
      </w:pPr>
    </w:p>
    <w:p w14:paraId="1FD64D7A" w14:textId="64383E28" w:rsidR="00E502CB" w:rsidRDefault="00EC3DBC" w:rsidP="00E502CB">
      <w:pPr>
        <w:pStyle w:val="kol-zadn"/>
        <w:numPr>
          <w:ilvl w:val="0"/>
          <w:numId w:val="0"/>
        </w:numPr>
      </w:pPr>
      <w:r>
        <w:lastRenderedPageBreak/>
        <w:t>SKUPINA Č. 3 – Výhody a rizika sdílení dat</w:t>
      </w:r>
      <w:r w:rsidR="00292331">
        <w:t xml:space="preserve"> na sociálních sítích</w:t>
      </w:r>
    </w:p>
    <w:p w14:paraId="7F748EDD" w14:textId="77777777" w:rsidR="00872A3B" w:rsidRPr="00F8159C" w:rsidRDefault="00872A3B" w:rsidP="00872A3B">
      <w:pPr>
        <w:pStyle w:val="kol-zadn"/>
        <w:numPr>
          <w:ilvl w:val="0"/>
          <w:numId w:val="0"/>
        </w:numPr>
        <w:ind w:left="1068"/>
        <w:rPr>
          <w:sz w:val="2"/>
          <w:szCs w:val="2"/>
        </w:rPr>
      </w:pPr>
    </w:p>
    <w:p w14:paraId="7D579CCA" w14:textId="0A4F224F" w:rsidR="004E11D3" w:rsidRDefault="004E11D3" w:rsidP="004E11D3">
      <w:pPr>
        <w:pStyle w:val="kol-zadn"/>
        <w:numPr>
          <w:ilvl w:val="0"/>
          <w:numId w:val="11"/>
        </w:numPr>
      </w:pPr>
      <w:r w:rsidRPr="004E11D3">
        <w:t>Představ si, že sociální sítě znají tvoje zájmy a názory naprosto dokonale.</w:t>
      </w:r>
      <w:r w:rsidR="00872A3B">
        <w:t xml:space="preserve"> </w:t>
      </w:r>
    </w:p>
    <w:p w14:paraId="2526DD82" w14:textId="3027ED10" w:rsidR="004E11D3" w:rsidRDefault="004E11D3" w:rsidP="004E11D3">
      <w:pPr>
        <w:pStyle w:val="Odrkakostka"/>
      </w:pPr>
      <w:r>
        <w:t xml:space="preserve">a) </w:t>
      </w:r>
      <w:r w:rsidRPr="004E11D3">
        <w:t xml:space="preserve">V čem je to pro tebe výhoda? </w:t>
      </w:r>
    </w:p>
    <w:p w14:paraId="5F0C7BE6" w14:textId="03846CD0" w:rsidR="004E11D3" w:rsidRDefault="004E11D3" w:rsidP="004E11D3">
      <w:pPr>
        <w:pStyle w:val="Odrkakostka"/>
      </w:pPr>
      <w:r>
        <w:t>b) K</w:t>
      </w:r>
      <w:r w:rsidRPr="004E11D3">
        <w:t>dy by se to naopak mohlo obrátit proti tobě?</w:t>
      </w:r>
    </w:p>
    <w:p w14:paraId="1FD89623" w14:textId="283CAFB8" w:rsidR="00872A3B" w:rsidRDefault="004E11D3" w:rsidP="00D51394">
      <w:pPr>
        <w:pStyle w:val="dekodpov"/>
      </w:pPr>
      <w:r w:rsidRPr="00EA3EF5">
        <w:t>………………………………………………………………………………………………………………………………………………………………………………………………………………………………………………………………………………………………………………………</w:t>
      </w:r>
      <w:r>
        <w:t>………………………………………</w:t>
      </w:r>
      <w:r w:rsidRPr="00EA3EF5">
        <w:t>……………………………………………………………………………</w:t>
      </w:r>
      <w:r>
        <w:t>……………………………</w:t>
      </w:r>
    </w:p>
    <w:p w14:paraId="0D057162" w14:textId="333B3631" w:rsidR="004E11D3" w:rsidRDefault="004E11D3" w:rsidP="00C34963">
      <w:pPr>
        <w:pStyle w:val="kol-zadn"/>
        <w:numPr>
          <w:ilvl w:val="0"/>
          <w:numId w:val="11"/>
        </w:numPr>
      </w:pPr>
      <w:r>
        <w:t xml:space="preserve"> </w:t>
      </w:r>
      <w:r w:rsidRPr="004E11D3">
        <w:t>Kdy ti chytré fungování sociální</w:t>
      </w:r>
      <w:r>
        <w:t>ch</w:t>
      </w:r>
      <w:r w:rsidRPr="004E11D3">
        <w:t xml:space="preserve"> sít</w:t>
      </w:r>
      <w:r>
        <w:t>ích</w:t>
      </w:r>
      <w:r w:rsidRPr="004E11D3">
        <w:t xml:space="preserve"> pomohlo nebo způsobilo radost? (</w:t>
      </w:r>
      <w:r w:rsidR="00840170">
        <w:t xml:space="preserve">např.: </w:t>
      </w:r>
      <w:r w:rsidRPr="004E11D3">
        <w:t xml:space="preserve">doporučilo </w:t>
      </w:r>
      <w:r>
        <w:t xml:space="preserve">ti něco </w:t>
      </w:r>
      <w:r w:rsidRPr="004E11D3">
        <w:t>užitečného</w:t>
      </w:r>
      <w:r>
        <w:t xml:space="preserve"> na základě tvých dat</w:t>
      </w:r>
      <w:r w:rsidR="00B053CC">
        <w:t>?</w:t>
      </w:r>
      <w:r w:rsidRPr="004E11D3">
        <w:t>)</w:t>
      </w:r>
    </w:p>
    <w:p w14:paraId="708532BE" w14:textId="2C8DEAD0" w:rsidR="00D51394" w:rsidRDefault="004E11D3" w:rsidP="004E11D3">
      <w:pPr>
        <w:pStyle w:val="dekodpov"/>
        <w:ind w:left="360"/>
      </w:pPr>
      <w:r w:rsidRPr="00EA3EF5">
        <w:t>…………………………………………………………………………………………………………………………………………………………………………………………………</w:t>
      </w:r>
      <w:r>
        <w:t>…………………………………</w:t>
      </w:r>
    </w:p>
    <w:p w14:paraId="6782B40A" w14:textId="0EE2456B" w:rsidR="00413ED0" w:rsidRPr="00413ED0" w:rsidRDefault="00413ED0" w:rsidP="00413ED0">
      <w:pPr>
        <w:pStyle w:val="kol-zadn"/>
        <w:numPr>
          <w:ilvl w:val="0"/>
          <w:numId w:val="11"/>
        </w:numPr>
      </w:pPr>
      <w:r>
        <w:t xml:space="preserve"> </w:t>
      </w:r>
      <w:r w:rsidRPr="00413ED0">
        <w:t>Co když</w:t>
      </w:r>
      <w:r>
        <w:t xml:space="preserve"> ti</w:t>
      </w:r>
      <w:r w:rsidRPr="00413ED0">
        <w:t xml:space="preserve"> sociální sítě neukazují jen to, co se ti líbí, ale </w:t>
      </w:r>
      <w:r>
        <w:t>jde jim o</w:t>
      </w:r>
      <w:r w:rsidRPr="00413ED0">
        <w:t xml:space="preserve"> to</w:t>
      </w:r>
      <w:r>
        <w:t xml:space="preserve"> </w:t>
      </w:r>
      <w:r w:rsidRPr="00413ED0">
        <w:t xml:space="preserve">tě </w:t>
      </w:r>
      <w:r>
        <w:t>u</w:t>
      </w:r>
      <w:r w:rsidRPr="00413ED0">
        <w:t>drž</w:t>
      </w:r>
      <w:r>
        <w:t>et</w:t>
      </w:r>
      <w:r w:rsidRPr="00413ED0">
        <w:t xml:space="preserve"> </w:t>
      </w:r>
      <w:r w:rsidR="00322FB2">
        <w:br/>
        <w:t xml:space="preserve"> </w:t>
      </w:r>
      <w:r w:rsidRPr="00413ED0">
        <w:t>co nejdéle online</w:t>
      </w:r>
      <w:r w:rsidR="00840170">
        <w:t xml:space="preserve">? </w:t>
      </w:r>
      <w:r w:rsidRPr="00413ED0">
        <w:t>Jaká rizika to m</w:t>
      </w:r>
      <w:r>
        <w:t>ůže mít</w:t>
      </w:r>
      <w:r w:rsidRPr="00413ED0">
        <w:t xml:space="preserve"> pro tvo</w:t>
      </w:r>
      <w:r>
        <w:t>u</w:t>
      </w:r>
      <w:r w:rsidRPr="00413ED0">
        <w:t xml:space="preserve"> psychik</w:t>
      </w:r>
      <w:r>
        <w:t>u</w:t>
      </w:r>
      <w:r w:rsidR="00D51394">
        <w:t xml:space="preserve">? </w:t>
      </w:r>
    </w:p>
    <w:p w14:paraId="44033150" w14:textId="77777777" w:rsidR="00413ED0" w:rsidRDefault="00413ED0" w:rsidP="00413ED0">
      <w:pPr>
        <w:pStyle w:val="kol-zadn"/>
        <w:numPr>
          <w:ilvl w:val="0"/>
          <w:numId w:val="27"/>
        </w:numPr>
      </w:pPr>
    </w:p>
    <w:p w14:paraId="4987A699" w14:textId="77777777" w:rsidR="00413ED0" w:rsidRDefault="00413ED0" w:rsidP="00413ED0">
      <w:pPr>
        <w:pStyle w:val="kol-zadn"/>
        <w:numPr>
          <w:ilvl w:val="0"/>
          <w:numId w:val="27"/>
        </w:numPr>
      </w:pPr>
      <w:r>
        <w:t xml:space="preserve"> </w:t>
      </w:r>
    </w:p>
    <w:p w14:paraId="1513B833" w14:textId="1759E729" w:rsidR="00413ED0" w:rsidRDefault="00413ED0" w:rsidP="00413ED0">
      <w:pPr>
        <w:pStyle w:val="kol-zadn"/>
        <w:numPr>
          <w:ilvl w:val="0"/>
          <w:numId w:val="27"/>
        </w:numPr>
      </w:pPr>
      <w:r>
        <w:t xml:space="preserve"> </w:t>
      </w:r>
    </w:p>
    <w:p w14:paraId="4A44AF45" w14:textId="77777777" w:rsidR="00413ED0" w:rsidRDefault="00413ED0" w:rsidP="00413ED0">
      <w:pPr>
        <w:pStyle w:val="kol-zadn"/>
        <w:numPr>
          <w:ilvl w:val="0"/>
          <w:numId w:val="0"/>
        </w:numPr>
        <w:ind w:left="1068"/>
      </w:pPr>
    </w:p>
    <w:p w14:paraId="4C07E60B" w14:textId="77777777" w:rsidR="00322FB2" w:rsidRPr="00413ED0" w:rsidRDefault="00322FB2" w:rsidP="00413ED0">
      <w:pPr>
        <w:pStyle w:val="kol-zadn"/>
        <w:numPr>
          <w:ilvl w:val="0"/>
          <w:numId w:val="0"/>
        </w:numPr>
        <w:ind w:left="1068"/>
      </w:pPr>
    </w:p>
    <w:p w14:paraId="3E8206B1" w14:textId="48F3BDF4" w:rsidR="00413ED0" w:rsidRDefault="00C34963" w:rsidP="00413ED0">
      <w:pPr>
        <w:pStyle w:val="kol-zadn"/>
        <w:numPr>
          <w:ilvl w:val="0"/>
          <w:numId w:val="11"/>
        </w:numPr>
      </w:pPr>
      <w:r>
        <w:t xml:space="preserve"> </w:t>
      </w:r>
      <w:r w:rsidR="00D51394">
        <w:t xml:space="preserve">Ve videu zaznělo, že sociální sítě často dělají výzkumy na uživatelích bez jejich </w:t>
      </w:r>
      <w:r w:rsidR="00322FB2">
        <w:t xml:space="preserve">  </w:t>
      </w:r>
      <w:r w:rsidR="00322FB2">
        <w:br/>
        <w:t xml:space="preserve"> </w:t>
      </w:r>
      <w:r w:rsidR="00D51394">
        <w:t xml:space="preserve">vědomí. </w:t>
      </w:r>
    </w:p>
    <w:p w14:paraId="48E77D81" w14:textId="10E19E28" w:rsidR="00413ED0" w:rsidRDefault="00413ED0" w:rsidP="00413ED0">
      <w:pPr>
        <w:pStyle w:val="Odrkakostka"/>
      </w:pPr>
      <w:r>
        <w:t>a) Proč si myslíš, že je to problém?</w:t>
      </w:r>
    </w:p>
    <w:p w14:paraId="73C6A33D" w14:textId="3DDE8C11" w:rsidR="00413ED0" w:rsidRDefault="00413ED0" w:rsidP="00413ED0">
      <w:pPr>
        <w:pStyle w:val="Odrkakostka"/>
      </w:pPr>
      <w:r>
        <w:t>b) Proč by k těmto výzkumům měli mít přístup i nezávislí badatelé? Jak se bude lišit jejich motivace</w:t>
      </w:r>
      <w:r w:rsidR="00840170">
        <w:t xml:space="preserve"> oproti výzkumníkům placeným konkrétními sítěmi</w:t>
      </w:r>
      <w:r>
        <w:t xml:space="preserve">? </w:t>
      </w:r>
    </w:p>
    <w:p w14:paraId="4BC6A95B" w14:textId="6611085D" w:rsidR="00D51394" w:rsidRDefault="00413ED0" w:rsidP="00D51394">
      <w:pPr>
        <w:pStyle w:val="dekodpov"/>
        <w:ind w:left="360"/>
      </w:pPr>
      <w:r w:rsidRPr="00EA3EF5">
        <w:t>………………………………………………………………………………………………………………………………………………………………………………………………………………………………………………………………………………………………………………………</w:t>
      </w:r>
      <w:r>
        <w:t>………………………………</w:t>
      </w:r>
      <w:r w:rsidR="00322FB2">
        <w:t>………</w:t>
      </w:r>
      <w:r w:rsidR="00322FB2" w:rsidRPr="00EA3EF5">
        <w:t>……………………………………………………………………………</w:t>
      </w:r>
      <w:r w:rsidR="00322FB2">
        <w:t>……………………………………</w:t>
      </w:r>
      <w:r w:rsidR="00322FB2" w:rsidRPr="00EA3EF5">
        <w:t>……………………………………………………………………………</w:t>
      </w:r>
      <w:r w:rsidR="00322FB2">
        <w:t>……………………………</w:t>
      </w:r>
    </w:p>
    <w:p w14:paraId="5F8C230C" w14:textId="105D8E7B" w:rsidR="00CE28A6" w:rsidRDefault="00E502CB" w:rsidP="00D042AB">
      <w:pPr>
        <w:pStyle w:val="kol-zadn"/>
        <w:numPr>
          <w:ilvl w:val="0"/>
          <w:numId w:val="0"/>
        </w:numPr>
        <w:sectPr w:rsidR="00CE28A6" w:rsidSect="00EE3316">
          <w:type w:val="continuous"/>
          <w:pgSz w:w="11906" w:h="16838"/>
          <w:pgMar w:top="720" w:right="991" w:bottom="720" w:left="720" w:header="708" w:footer="708" w:gutter="0"/>
          <w:cols w:space="708"/>
          <w:docGrid w:linePitch="360"/>
        </w:sectPr>
      </w:pPr>
      <w:r>
        <w:lastRenderedPageBreak/>
        <w:t>SKUPINA Č. 4</w:t>
      </w:r>
      <w:r w:rsidR="001F1F88">
        <w:t xml:space="preserve"> – Co nechceme, aby o nás sítě věděly? Co s tím?</w:t>
      </w:r>
      <w:bookmarkEnd w:id="4"/>
    </w:p>
    <w:p w14:paraId="57AD6ED0" w14:textId="5D3C2E9E" w:rsidR="00314B91" w:rsidRDefault="00314B91" w:rsidP="00C34963">
      <w:pPr>
        <w:pStyle w:val="kol-zadn"/>
        <w:numPr>
          <w:ilvl w:val="0"/>
          <w:numId w:val="11"/>
        </w:numPr>
      </w:pPr>
      <w:r>
        <w:t xml:space="preserve">Jaký typ informací by sis přál/a, aby sociální sítě </w:t>
      </w:r>
      <w:r w:rsidRPr="00314B91">
        <w:rPr>
          <w:u w:val="single"/>
        </w:rPr>
        <w:t>ne</w:t>
      </w:r>
      <w:r>
        <w:t>sbíraly? Proč?</w:t>
      </w:r>
    </w:p>
    <w:p w14:paraId="51198FB7" w14:textId="5426EBF5" w:rsidR="00EC5406" w:rsidRDefault="00314B91" w:rsidP="00D042AB">
      <w:pPr>
        <w:pStyle w:val="dekodpov"/>
        <w:ind w:left="720" w:right="-11"/>
      </w:pPr>
      <w:r w:rsidRPr="00EA3EF5">
        <w:t>…………………………………………………………………………………………………………………………………………………………………………………………………</w:t>
      </w:r>
      <w:r>
        <w:t>…………………………………</w:t>
      </w:r>
      <w:r w:rsidRPr="00314B91">
        <w:rPr>
          <w:b/>
          <w:bCs/>
          <w:color w:val="auto"/>
          <w:sz w:val="24"/>
          <w:szCs w:val="24"/>
        </w:rPr>
        <w:t xml:space="preserve"> </w:t>
      </w:r>
      <w:r w:rsidRPr="005C6415">
        <w:rPr>
          <w:b/>
          <w:bCs/>
          <w:color w:val="auto"/>
          <w:sz w:val="24"/>
          <w:szCs w:val="24"/>
        </w:rPr>
        <w:t>Proč:</w:t>
      </w:r>
      <w:r w:rsidRPr="00EA3EF5">
        <w:t xml:space="preserve"> …………………………………………………………………………………………………………</w:t>
      </w:r>
    </w:p>
    <w:p w14:paraId="39D06791" w14:textId="77777777" w:rsidR="00D042AB" w:rsidRDefault="00D042AB" w:rsidP="00D042AB">
      <w:pPr>
        <w:pStyle w:val="dekodpov"/>
        <w:ind w:left="720" w:right="-11"/>
      </w:pPr>
    </w:p>
    <w:p w14:paraId="16FFB674" w14:textId="3DBF0166" w:rsidR="00EC5406" w:rsidRDefault="00EC5406" w:rsidP="00C34963">
      <w:pPr>
        <w:pStyle w:val="kol-zadn"/>
        <w:numPr>
          <w:ilvl w:val="0"/>
          <w:numId w:val="11"/>
        </w:numPr>
      </w:pPr>
      <w:r>
        <w:rPr>
          <w:bCs/>
        </w:rPr>
        <w:t xml:space="preserve">Jaké informace bys: </w:t>
      </w:r>
      <w:r w:rsidRPr="001D6CF2">
        <w:rPr>
          <w:bCs/>
          <w:i/>
          <w:iCs/>
        </w:rPr>
        <w:t>klidně sdílel</w:t>
      </w:r>
      <w:r w:rsidR="00BC65F1">
        <w:rPr>
          <w:bCs/>
          <w:i/>
          <w:iCs/>
        </w:rPr>
        <w:t>/</w:t>
      </w:r>
      <w:r w:rsidRPr="001D6CF2">
        <w:rPr>
          <w:bCs/>
          <w:i/>
          <w:iCs/>
        </w:rPr>
        <w:t>a na sítích</w:t>
      </w:r>
      <w:r>
        <w:rPr>
          <w:bCs/>
        </w:rPr>
        <w:t xml:space="preserve">, </w:t>
      </w:r>
      <w:r w:rsidRPr="001D6CF2">
        <w:rPr>
          <w:bCs/>
          <w:i/>
          <w:iCs/>
        </w:rPr>
        <w:t xml:space="preserve">řekl/a </w:t>
      </w:r>
      <w:r w:rsidR="001D6CF2" w:rsidRPr="001D6CF2">
        <w:rPr>
          <w:bCs/>
          <w:i/>
          <w:iCs/>
        </w:rPr>
        <w:t>jen</w:t>
      </w:r>
      <w:r w:rsidRPr="001D6CF2">
        <w:rPr>
          <w:bCs/>
          <w:i/>
          <w:iCs/>
        </w:rPr>
        <w:t xml:space="preserve"> kamarádům</w:t>
      </w:r>
      <w:r>
        <w:rPr>
          <w:bCs/>
        </w:rPr>
        <w:t xml:space="preserve">, </w:t>
      </w:r>
      <w:r w:rsidRPr="001D6CF2">
        <w:rPr>
          <w:bCs/>
          <w:i/>
          <w:iCs/>
        </w:rPr>
        <w:t>nechtěl/a, aby kdokoliv věděl</w:t>
      </w:r>
      <w:r>
        <w:rPr>
          <w:bCs/>
        </w:rPr>
        <w:t>?</w:t>
      </w:r>
      <w:r w:rsidRPr="00BB6112">
        <w:t xml:space="preserve"> </w:t>
      </w:r>
    </w:p>
    <w:p w14:paraId="4AB58225" w14:textId="77777777" w:rsidR="00EC5406" w:rsidRDefault="00EC5406" w:rsidP="00EC5406">
      <w:pPr>
        <w:pStyle w:val="kol-zadn"/>
        <w:numPr>
          <w:ilvl w:val="0"/>
          <w:numId w:val="0"/>
        </w:numPr>
        <w:ind w:left="720"/>
      </w:pPr>
    </w:p>
    <w:p w14:paraId="6B072AEC" w14:textId="6891A679" w:rsidR="00EC5406" w:rsidRDefault="00EC5406" w:rsidP="00EC5406">
      <w:pPr>
        <w:pStyle w:val="kol-zadn"/>
        <w:numPr>
          <w:ilvl w:val="0"/>
          <w:numId w:val="0"/>
        </w:numPr>
        <w:ind w:left="1068" w:hanging="360"/>
      </w:pPr>
      <w:r w:rsidRPr="00EC5406">
        <w:rPr>
          <w:i/>
          <w:iCs/>
          <w:sz w:val="20"/>
          <w:szCs w:val="18"/>
        </w:rPr>
        <w:t>Co bych klidně sdílel/a</w:t>
      </w:r>
      <w:r w:rsidRPr="00EC5406">
        <w:rPr>
          <w:sz w:val="20"/>
          <w:szCs w:val="18"/>
        </w:rPr>
        <w:tab/>
      </w:r>
      <w:r w:rsidRPr="00EC5406">
        <w:rPr>
          <w:sz w:val="20"/>
          <w:szCs w:val="18"/>
        </w:rPr>
        <w:tab/>
      </w:r>
      <w:r w:rsidRPr="00EC5406">
        <w:rPr>
          <w:i/>
          <w:iCs/>
          <w:sz w:val="20"/>
          <w:szCs w:val="18"/>
        </w:rPr>
        <w:t>Co bych řekl/a jen kamarádům</w:t>
      </w:r>
      <w:r w:rsidRPr="00EC5406">
        <w:rPr>
          <w:sz w:val="20"/>
          <w:szCs w:val="18"/>
        </w:rPr>
        <w:tab/>
        <w:t>Co nechci sdílet</w:t>
      </w:r>
      <w:r>
        <w:tab/>
      </w:r>
      <w:r>
        <w:tab/>
      </w:r>
    </w:p>
    <w:p w14:paraId="0D069513" w14:textId="6D045B62" w:rsidR="00EC5406" w:rsidRDefault="00EC5406" w:rsidP="00EC5406">
      <w:pPr>
        <w:pStyle w:val="dekodpov"/>
        <w:ind w:right="-11" w:firstLine="424"/>
      </w:pPr>
      <w:r w:rsidRPr="00EA3EF5">
        <w:t>…………………………</w:t>
      </w:r>
      <w:r>
        <w:tab/>
      </w:r>
      <w:r>
        <w:tab/>
      </w:r>
      <w:r w:rsidRPr="00EA3EF5">
        <w:t>…………………………</w:t>
      </w:r>
      <w:r>
        <w:tab/>
      </w:r>
      <w:r>
        <w:tab/>
      </w:r>
      <w:r w:rsidRPr="00EA3EF5">
        <w:t>…………………………</w:t>
      </w:r>
    </w:p>
    <w:p w14:paraId="5D1B2700" w14:textId="77777777" w:rsidR="00EC5406" w:rsidRDefault="00EC5406" w:rsidP="00EC5406">
      <w:pPr>
        <w:pStyle w:val="dekodpov"/>
        <w:ind w:right="-11" w:firstLine="424"/>
      </w:pPr>
      <w:r w:rsidRPr="00EA3EF5">
        <w:t>…………………………</w:t>
      </w:r>
      <w:r>
        <w:tab/>
      </w:r>
      <w:r>
        <w:tab/>
      </w:r>
      <w:r w:rsidRPr="00EA3EF5">
        <w:t>…………………………</w:t>
      </w:r>
      <w:r>
        <w:tab/>
      </w:r>
      <w:r>
        <w:tab/>
      </w:r>
      <w:r w:rsidRPr="00EA3EF5">
        <w:t>…………………………</w:t>
      </w:r>
    </w:p>
    <w:p w14:paraId="66CC338E" w14:textId="77777777" w:rsidR="00D042AB" w:rsidRDefault="00D042AB" w:rsidP="00EC5406">
      <w:pPr>
        <w:pStyle w:val="dekodpov"/>
        <w:ind w:right="-11" w:firstLine="424"/>
      </w:pPr>
    </w:p>
    <w:p w14:paraId="084F560E" w14:textId="621CFEA3" w:rsidR="001D6CF2" w:rsidRDefault="001D6CF2" w:rsidP="00C34963">
      <w:pPr>
        <w:pStyle w:val="kol-zadn"/>
        <w:numPr>
          <w:ilvl w:val="0"/>
          <w:numId w:val="11"/>
        </w:numPr>
      </w:pPr>
      <w:r>
        <w:t xml:space="preserve"> Proč jsou některé informace víc citlivé?</w:t>
      </w:r>
    </w:p>
    <w:p w14:paraId="092C6548" w14:textId="151B43D7" w:rsidR="00D042AB" w:rsidRDefault="001D6CF2" w:rsidP="00D042AB">
      <w:pPr>
        <w:pStyle w:val="dekodpov"/>
        <w:ind w:left="720" w:right="-11"/>
      </w:pPr>
      <w:r w:rsidRPr="00EA3EF5">
        <w:t>…………………………………………………………………………………………………………………………………………………………………………………………………</w:t>
      </w:r>
      <w:r>
        <w:t>…………………………………</w:t>
      </w:r>
    </w:p>
    <w:p w14:paraId="7B1A7D72" w14:textId="77777777" w:rsidR="00D042AB" w:rsidRDefault="00D042AB" w:rsidP="00D042AB">
      <w:pPr>
        <w:pStyle w:val="dekodpov"/>
        <w:ind w:left="720" w:right="-11"/>
      </w:pPr>
    </w:p>
    <w:p w14:paraId="5A184777" w14:textId="0CED101F" w:rsidR="00D042AB" w:rsidRDefault="00D042AB" w:rsidP="00C34963">
      <w:pPr>
        <w:pStyle w:val="kol-zadn"/>
        <w:numPr>
          <w:ilvl w:val="0"/>
          <w:numId w:val="11"/>
        </w:numPr>
      </w:pPr>
      <w:r>
        <w:t>Jaké konkrétní kroky (chování, nastavení…) mohou udě</w:t>
      </w:r>
      <w:r w:rsidR="00840170">
        <w:t>l</w:t>
      </w:r>
      <w:r>
        <w:t xml:space="preserve">at uživatelé, aby o nich sociální sítě věděly méně? </w:t>
      </w:r>
    </w:p>
    <w:p w14:paraId="707A7340" w14:textId="77777777" w:rsidR="00D042AB" w:rsidRDefault="00D042AB" w:rsidP="00840170">
      <w:pPr>
        <w:pStyle w:val="kol-zadn"/>
        <w:numPr>
          <w:ilvl w:val="0"/>
          <w:numId w:val="29"/>
        </w:numPr>
      </w:pPr>
      <w:r>
        <w:t xml:space="preserve"> </w:t>
      </w:r>
    </w:p>
    <w:p w14:paraId="24A441FB" w14:textId="77777777" w:rsidR="00D042AB" w:rsidRDefault="00D042AB" w:rsidP="00840170">
      <w:pPr>
        <w:pStyle w:val="kol-zadn"/>
        <w:numPr>
          <w:ilvl w:val="0"/>
          <w:numId w:val="29"/>
        </w:numPr>
      </w:pPr>
      <w:r>
        <w:t xml:space="preserve"> </w:t>
      </w:r>
    </w:p>
    <w:p w14:paraId="6B0B12F0" w14:textId="55D7199C" w:rsidR="00241D37" w:rsidRPr="00D042AB" w:rsidRDefault="006168DC" w:rsidP="00840170">
      <w:pPr>
        <w:pStyle w:val="kol-zadn"/>
        <w:numPr>
          <w:ilvl w:val="0"/>
          <w:numId w:val="29"/>
        </w:numPr>
      </w:pPr>
      <w:r w:rsidRPr="00241D37">
        <mc:AlternateContent>
          <mc:Choice Requires="wps">
            <w:drawing>
              <wp:anchor distT="45720" distB="45720" distL="114300" distR="114300" simplePos="0" relativeHeight="251663360" behindDoc="0" locked="0" layoutInCell="1" allowOverlap="1" wp14:anchorId="4987CC26" wp14:editId="4B2BE6AD">
                <wp:simplePos x="0" y="0"/>
                <wp:positionH relativeFrom="page">
                  <wp:align>center</wp:align>
                </wp:positionH>
                <wp:positionV relativeFrom="paragraph">
                  <wp:posOffset>504363</wp:posOffset>
                </wp:positionV>
                <wp:extent cx="6858000" cy="1021080"/>
                <wp:effectExtent l="0" t="0" r="0" b="0"/>
                <wp:wrapSquare wrapText="bothSides"/>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1080"/>
                        </a:xfrm>
                        <a:prstGeom prst="rect">
                          <a:avLst/>
                        </a:prstGeom>
                        <a:noFill/>
                        <a:ln w="9525">
                          <a:noFill/>
                          <a:miter lim="800000"/>
                          <a:headEnd/>
                          <a:tailEnd/>
                        </a:ln>
                      </wps:spPr>
                      <wps:txbx>
                        <w:txbxContent>
                          <w:p w14:paraId="1CAAD9D6" w14:textId="365983BD" w:rsidR="00241D37" w:rsidRDefault="00241D37" w:rsidP="00421036">
                            <w:pPr>
                              <w:jc w:val="both"/>
                            </w:pPr>
                            <w:r w:rsidRPr="00BC65F1">
                              <w:rPr>
                                <w:noProof/>
                              </w:rPr>
                              <w:drawing>
                                <wp:inline distT="0" distB="0" distL="0" distR="0" wp14:anchorId="6173B989" wp14:editId="2FA1B1F5">
                                  <wp:extent cx="1223010" cy="414655"/>
                                  <wp:effectExtent l="0" t="0" r="0" b="4445"/>
                                  <wp:docPr id="1031200641" name="Obrázek 1031200641" descr="Obsah obrázku kreslení&#10;&#10;Popis byl vytvořen automaticky"/>
                                  <wp:cNvGraphicFramePr/>
                                  <a:graphic xmlns:a="http://schemas.openxmlformats.org/drawingml/2006/main">
                                    <a:graphicData uri="http://schemas.openxmlformats.org/drawingml/2006/picture">
                                      <pic:pic xmlns:pic="http://schemas.openxmlformats.org/drawingml/2006/picture">
                                        <pic:nvPicPr>
                                          <pic:cNvPr id="19" name="Obrázek 19" descr="Obsah obrázku kreslení&#10;&#10;Popis byl vytvořen automaticky"/>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3010" cy="414655"/>
                                          </a:xfrm>
                                          <a:prstGeom prst="rect">
                                            <a:avLst/>
                                          </a:prstGeom>
                                          <a:noFill/>
                                          <a:ln>
                                            <a:noFill/>
                                          </a:ln>
                                        </pic:spPr>
                                      </pic:pic>
                                    </a:graphicData>
                                  </a:graphic>
                                </wp:inline>
                              </w:drawing>
                            </w:r>
                            <w:r w:rsidRPr="00BC65F1">
                              <w:t xml:space="preserve"> </w:t>
                            </w:r>
                            <w:r w:rsidR="003C3210" w:rsidRPr="00BC65F1">
                              <w:t xml:space="preserve">Autor: Bc. Anna </w:t>
                            </w:r>
                            <w:proofErr w:type="spellStart"/>
                            <w:r w:rsidR="003C3210" w:rsidRPr="00BC65F1">
                              <w:t>Buršová</w:t>
                            </w:r>
                            <w:proofErr w:type="spellEnd"/>
                            <w:r w:rsidR="003C3210" w:rsidRPr="00BC65F1">
                              <w:t>.</w:t>
                            </w:r>
                            <w:r w:rsidR="006168DC">
                              <w:t xml:space="preserve"> </w:t>
                            </w:r>
                            <w:r w:rsidR="006168DC" w:rsidRPr="006168DC">
                              <w:t>Garant</w:t>
                            </w:r>
                            <w:r w:rsidR="006168DC">
                              <w:t xml:space="preserve"> mediální výchovy</w:t>
                            </w:r>
                            <w:r w:rsidR="006168DC" w:rsidRPr="006168DC">
                              <w:t xml:space="preserve">: Mgr. Ondřej Hruška [novinarondra.cz]. </w:t>
                            </w:r>
                            <w:r w:rsidR="006168DC">
                              <w:br/>
                            </w:r>
                            <w:r w:rsidR="006168DC" w:rsidRPr="006168DC">
                              <w:t xml:space="preserve">Toto dílo je licencováno pod licencí </w:t>
                            </w:r>
                            <w:proofErr w:type="spellStart"/>
                            <w:r w:rsidR="006168DC" w:rsidRPr="006168DC">
                              <w:t>Creative</w:t>
                            </w:r>
                            <w:proofErr w:type="spellEnd"/>
                            <w:r w:rsidR="006168DC" w:rsidRPr="006168DC">
                              <w:t xml:space="preserve"> </w:t>
                            </w:r>
                            <w:proofErr w:type="spellStart"/>
                            <w:r w:rsidR="006168DC" w:rsidRPr="006168DC">
                              <w:t>Commons</w:t>
                            </w:r>
                            <w:proofErr w:type="spellEnd"/>
                            <w:r w:rsidR="006168DC" w:rsidRPr="006168DC">
                              <w:t xml:space="preserve"> [CC BY-NC 4.0]. </w:t>
                            </w:r>
                            <w:r w:rsidR="003C3210" w:rsidRPr="00BC65F1">
                              <w:t>Licenční podmínky navštivte na adrese [https://creativecommons.org/</w:t>
                            </w:r>
                            <w:proofErr w:type="spellStart"/>
                            <w:r w:rsidR="003C3210" w:rsidRPr="00BC65F1">
                              <w:t>choose</w:t>
                            </w:r>
                            <w:proofErr w:type="spellEnd"/>
                            <w:r w:rsidR="003C3210" w:rsidRPr="00BC65F1">
                              <w:t>/?</w:t>
                            </w:r>
                            <w:proofErr w:type="spellStart"/>
                            <w:r w:rsidR="003C3210" w:rsidRPr="00BC65F1">
                              <w:t>lang</w:t>
                            </w:r>
                            <w:proofErr w:type="spellEnd"/>
                            <w:r w:rsidR="003C3210" w:rsidRPr="00BC65F1">
                              <w:t>=cs].</w:t>
                            </w:r>
                            <w:r w:rsidR="004C753D">
                              <w:t xml:space="preserve"> </w:t>
                            </w:r>
                            <w:r w:rsidR="004C753D">
                              <w:tab/>
                            </w:r>
                          </w:p>
                          <w:p w14:paraId="58E2AAF2" w14:textId="286166A9" w:rsidR="00241D37" w:rsidRDefault="00241D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CC26" id="_x0000_t202" coordsize="21600,21600" o:spt="202" path="m,l,21600r21600,l21600,xe">
                <v:stroke joinstyle="miter"/>
                <v:path gradientshapeok="t" o:connecttype="rect"/>
              </v:shapetype>
              <v:shape id="_x0000_s1027" type="#_x0000_t202" style="position:absolute;left:0;text-align:left;margin-left:0;margin-top:39.7pt;width:540pt;height:80.4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" filled="f" stroked="f">
                <v:textbox>
                  <w:txbxContent>
                    <w:p w14:paraId="1CAAD9D6" w14:textId="365983BD" w:rsidR="00241D37" w:rsidRDefault="00241D37" w:rsidP="00421036">
                      <w:pPr>
                        <w:jc w:val="both"/>
                      </w:pPr>
                      <w:r w:rsidRPr="00BC65F1">
                        <w:rPr>
                          <w:noProof/>
                        </w:rPr>
                        <w:drawing>
                          <wp:inline distT="0" distB="0" distL="0" distR="0" wp14:anchorId="6173B989" wp14:editId="2FA1B1F5">
                            <wp:extent cx="1223010" cy="414655"/>
                            <wp:effectExtent l="0" t="0" r="0" b="4445"/>
                            <wp:docPr id="1031200641" name="Obrázek 1031200641" descr="Obsah obrázku kreslení&#10;&#10;Popis byl vytvořen automaticky"/>
                            <wp:cNvGraphicFramePr/>
                            <a:graphic xmlns:a="http://schemas.openxmlformats.org/drawingml/2006/main">
                              <a:graphicData uri="http://schemas.openxmlformats.org/drawingml/2006/picture">
                                <pic:pic xmlns:pic="http://schemas.openxmlformats.org/drawingml/2006/picture">
                                  <pic:nvPicPr>
                                    <pic:cNvPr id="19" name="Obrázek 19" descr="Obsah obrázku kreslení&#10;&#10;Popis byl vytvořen automaticky"/>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3010" cy="414655"/>
                                    </a:xfrm>
                                    <a:prstGeom prst="rect">
                                      <a:avLst/>
                                    </a:prstGeom>
                                    <a:noFill/>
                                    <a:ln>
                                      <a:noFill/>
                                    </a:ln>
                                  </pic:spPr>
                                </pic:pic>
                              </a:graphicData>
                            </a:graphic>
                          </wp:inline>
                        </w:drawing>
                      </w:r>
                      <w:r w:rsidRPr="00BC65F1">
                        <w:t xml:space="preserve"> </w:t>
                      </w:r>
                      <w:r w:rsidR="003C3210" w:rsidRPr="00BC65F1">
                        <w:t xml:space="preserve">Autor: Bc. Anna </w:t>
                      </w:r>
                      <w:proofErr w:type="spellStart"/>
                      <w:r w:rsidR="003C3210" w:rsidRPr="00BC65F1">
                        <w:t>Buršová</w:t>
                      </w:r>
                      <w:proofErr w:type="spellEnd"/>
                      <w:r w:rsidR="003C3210" w:rsidRPr="00BC65F1">
                        <w:t>.</w:t>
                      </w:r>
                      <w:r w:rsidR="006168DC">
                        <w:t xml:space="preserve"> </w:t>
                      </w:r>
                      <w:r w:rsidR="006168DC" w:rsidRPr="006168DC">
                        <w:t>Garant</w:t>
                      </w:r>
                      <w:r w:rsidR="006168DC">
                        <w:t xml:space="preserve"> mediální výchovy</w:t>
                      </w:r>
                      <w:r w:rsidR="006168DC" w:rsidRPr="006168DC">
                        <w:t xml:space="preserve">: Mgr. Ondřej Hruška [novinarondra.cz]. </w:t>
                      </w:r>
                      <w:r w:rsidR="006168DC">
                        <w:br/>
                      </w:r>
                      <w:r w:rsidR="006168DC" w:rsidRPr="006168DC">
                        <w:t xml:space="preserve">Toto dílo je licencováno pod licencí </w:t>
                      </w:r>
                      <w:proofErr w:type="spellStart"/>
                      <w:r w:rsidR="006168DC" w:rsidRPr="006168DC">
                        <w:t>Creative</w:t>
                      </w:r>
                      <w:proofErr w:type="spellEnd"/>
                      <w:r w:rsidR="006168DC" w:rsidRPr="006168DC">
                        <w:t xml:space="preserve"> </w:t>
                      </w:r>
                      <w:proofErr w:type="spellStart"/>
                      <w:r w:rsidR="006168DC" w:rsidRPr="006168DC">
                        <w:t>Commons</w:t>
                      </w:r>
                      <w:proofErr w:type="spellEnd"/>
                      <w:r w:rsidR="006168DC" w:rsidRPr="006168DC">
                        <w:t xml:space="preserve"> [CC BY-NC 4.0]. </w:t>
                      </w:r>
                      <w:r w:rsidR="003C3210" w:rsidRPr="00BC65F1">
                        <w:t>Licenční podmínky navštivte na adrese [https://creativecommons.org/</w:t>
                      </w:r>
                      <w:proofErr w:type="spellStart"/>
                      <w:r w:rsidR="003C3210" w:rsidRPr="00BC65F1">
                        <w:t>choose</w:t>
                      </w:r>
                      <w:proofErr w:type="spellEnd"/>
                      <w:r w:rsidR="003C3210" w:rsidRPr="00BC65F1">
                        <w:t>/?</w:t>
                      </w:r>
                      <w:proofErr w:type="spellStart"/>
                      <w:r w:rsidR="003C3210" w:rsidRPr="00BC65F1">
                        <w:t>lang</w:t>
                      </w:r>
                      <w:proofErr w:type="spellEnd"/>
                      <w:r w:rsidR="003C3210" w:rsidRPr="00BC65F1">
                        <w:t>=cs].</w:t>
                      </w:r>
                      <w:r w:rsidR="004C753D">
                        <w:t xml:space="preserve"> </w:t>
                      </w:r>
                      <w:r w:rsidR="004C753D">
                        <w:tab/>
                      </w:r>
                    </w:p>
                    <w:p w14:paraId="58E2AAF2" w14:textId="286166A9" w:rsidR="00241D37" w:rsidRDefault="00241D37"/>
                  </w:txbxContent>
                </v:textbox>
                <w10:wrap type="square" anchorx="page"/>
              </v:shape>
            </w:pict>
          </mc:Fallback>
        </mc:AlternateContent>
      </w:r>
      <w:r w:rsidR="00D042AB">
        <w:t xml:space="preserve"> </w:t>
      </w:r>
    </w:p>
    <w:sectPr w:rsidR="00241D37" w:rsidRPr="00D042AB" w:rsidSect="00EE3316">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EB6D" w14:textId="77777777" w:rsidR="00FD1F38" w:rsidRDefault="00FD1F38">
      <w:pPr>
        <w:spacing w:after="0" w:line="240" w:lineRule="auto"/>
      </w:pPr>
      <w:r>
        <w:separator/>
      </w:r>
    </w:p>
  </w:endnote>
  <w:endnote w:type="continuationSeparator" w:id="0">
    <w:p w14:paraId="1FB5ACAF" w14:textId="77777777" w:rsidR="00FD1F38" w:rsidRDefault="00FD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0D2183" w14:paraId="54CDE6AC" w14:textId="77777777" w:rsidTr="7DAA1868">
      <w:tc>
        <w:tcPr>
          <w:tcW w:w="3485" w:type="dxa"/>
        </w:tcPr>
        <w:p w14:paraId="64434EB9" w14:textId="77777777" w:rsidR="000D2183" w:rsidRDefault="000D2183" w:rsidP="7DAA1868">
          <w:pPr>
            <w:pStyle w:val="Zhlav"/>
            <w:ind w:left="-115"/>
          </w:pPr>
        </w:p>
      </w:tc>
      <w:tc>
        <w:tcPr>
          <w:tcW w:w="3485" w:type="dxa"/>
        </w:tcPr>
        <w:p w14:paraId="05300BBE" w14:textId="77777777" w:rsidR="000D2183" w:rsidRDefault="000D2183" w:rsidP="7DAA1868">
          <w:pPr>
            <w:pStyle w:val="Zhlav"/>
            <w:jc w:val="center"/>
          </w:pPr>
        </w:p>
      </w:tc>
      <w:tc>
        <w:tcPr>
          <w:tcW w:w="3485" w:type="dxa"/>
        </w:tcPr>
        <w:p w14:paraId="1F3F2728" w14:textId="77777777" w:rsidR="000D2183" w:rsidRDefault="000D2183" w:rsidP="7DAA1868">
          <w:pPr>
            <w:pStyle w:val="Zhlav"/>
            <w:ind w:right="-115"/>
            <w:jc w:val="right"/>
          </w:pPr>
        </w:p>
      </w:tc>
    </w:tr>
  </w:tbl>
  <w:p w14:paraId="7A1736B6" w14:textId="77777777" w:rsidR="000D2183" w:rsidRDefault="000D2183" w:rsidP="7DAA1868">
    <w:pPr>
      <w:pStyle w:val="Zpat"/>
    </w:pPr>
    <w:r>
      <w:rPr>
        <w:noProof/>
      </w:rPr>
      <w:drawing>
        <wp:anchor distT="0" distB="0" distL="114300" distR="114300" simplePos="0" relativeHeight="251660288" behindDoc="1" locked="0" layoutInCell="1" allowOverlap="1" wp14:anchorId="092EBE64" wp14:editId="614AC46A">
          <wp:simplePos x="0" y="0"/>
          <wp:positionH relativeFrom="column">
            <wp:posOffset>-103517</wp:posOffset>
          </wp:positionH>
          <wp:positionV relativeFrom="page">
            <wp:posOffset>9092242</wp:posOffset>
          </wp:positionV>
          <wp:extent cx="1141095" cy="1277620"/>
          <wp:effectExtent l="0" t="0" r="1905" b="0"/>
          <wp:wrapNone/>
          <wp:docPr id="916837072" name="Obrázek 91683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095" cy="1277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A135" w14:textId="77777777" w:rsidR="00FD1F38" w:rsidRDefault="00FD1F38">
      <w:pPr>
        <w:spacing w:after="0" w:line="240" w:lineRule="auto"/>
      </w:pPr>
      <w:r>
        <w:separator/>
      </w:r>
    </w:p>
  </w:footnote>
  <w:footnote w:type="continuationSeparator" w:id="0">
    <w:p w14:paraId="26334F16" w14:textId="77777777" w:rsidR="00FD1F38" w:rsidRDefault="00FD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455"/>
    </w:tblGrid>
    <w:tr w:rsidR="000D2183" w14:paraId="69BDAB8D" w14:textId="77777777" w:rsidTr="002D5A52">
      <w:trPr>
        <w:trHeight w:val="1278"/>
      </w:trPr>
      <w:tc>
        <w:tcPr>
          <w:tcW w:w="10455" w:type="dxa"/>
        </w:tcPr>
        <w:p w14:paraId="4B1B19E8" w14:textId="77777777" w:rsidR="000D2183" w:rsidRDefault="000D2183" w:rsidP="7DAA1868">
          <w:pPr>
            <w:pStyle w:val="Zhlav"/>
            <w:ind w:left="-115"/>
          </w:pPr>
          <w:r>
            <w:rPr>
              <w:noProof/>
            </w:rPr>
            <w:drawing>
              <wp:inline distT="0" distB="0" distL="0" distR="0" wp14:anchorId="1FAF9292" wp14:editId="2D96B1C6">
                <wp:extent cx="6553200" cy="570016"/>
                <wp:effectExtent l="0" t="0" r="0" b="0"/>
                <wp:docPr id="180633587" name="Obrázek 18063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43543"/>
                        <a:stretch/>
                      </pic:blipFill>
                      <pic:spPr bwMode="auto">
                        <a:xfrm>
                          <a:off x="0" y="0"/>
                          <a:ext cx="6553200" cy="5700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6B2AFF" w14:textId="77777777" w:rsidR="000D2183" w:rsidRDefault="000D2183" w:rsidP="7DAA18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86F2" w14:textId="77777777" w:rsidR="000D2183" w:rsidRDefault="000D2183">
    <w:pPr>
      <w:pStyle w:val="Zhlav"/>
    </w:pPr>
    <w:r>
      <w:rPr>
        <w:noProof/>
      </w:rPr>
      <w:drawing>
        <wp:inline distT="0" distB="0" distL="0" distR="0" wp14:anchorId="0C5DF84B" wp14:editId="0C0B0A4C">
          <wp:extent cx="6553200" cy="1009650"/>
          <wp:effectExtent l="0" t="0" r="0" b="0"/>
          <wp:docPr id="59507564" name="Obrázek 5950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5320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9.4pt;height:7.2pt;visibility:visible" o:bullet="t">
        <v:imagedata r:id="rId1" o:title=""/>
      </v:shape>
    </w:pict>
  </w:numPicBullet>
  <w:numPicBullet w:numPicBulletId="1">
    <w:pict>
      <v:shape id="_x0000_i1135" type="#_x0000_t75" style="width:9.4pt;height:7.75pt;visibility:visible" o:bullet="t">
        <v:imagedata r:id="rId2" o:title=""/>
      </v:shape>
    </w:pict>
  </w:numPicBullet>
  <w:numPicBullet w:numPicBulletId="2">
    <w:pict>
      <v:shape id="_x0000_i1136" type="#_x0000_t75" style="width:8.3pt;height:7.75pt;visibility:visible" o:bullet="t">
        <v:imagedata r:id="rId3" o:title=""/>
      </v:shape>
    </w:pict>
  </w:numPicBullet>
  <w:numPicBullet w:numPicBulletId="3">
    <w:pict>
      <v:shape id="_x0000_i1137" type="#_x0000_t75" style="width:47.1pt;height:47.1pt;visibility:visible" o:bullet="t">
        <v:imagedata r:id="rId4" o:title=""/>
      </v:shape>
    </w:pict>
  </w:numPicBullet>
  <w:abstractNum w:abstractNumId="0" w15:restartNumberingAfterBreak="0">
    <w:nsid w:val="058B4984"/>
    <w:multiLevelType w:val="hybridMultilevel"/>
    <w:tmpl w:val="04D49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D1DF5"/>
    <w:multiLevelType w:val="hybridMultilevel"/>
    <w:tmpl w:val="E27C5778"/>
    <w:lvl w:ilvl="0" w:tplc="82080D9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76C679F"/>
    <w:multiLevelType w:val="hybridMultilevel"/>
    <w:tmpl w:val="1E24BD64"/>
    <w:lvl w:ilvl="0" w:tplc="82080D9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C7570"/>
    <w:multiLevelType w:val="hybridMultilevel"/>
    <w:tmpl w:val="E27C577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49C61A1"/>
    <w:multiLevelType w:val="hybridMultilevel"/>
    <w:tmpl w:val="BB343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361A1"/>
    <w:multiLevelType w:val="hybridMultilevel"/>
    <w:tmpl w:val="68DE6ED6"/>
    <w:lvl w:ilvl="0" w:tplc="98BE191A">
      <w:start w:val="1"/>
      <w:numFmt w:val="bullet"/>
      <w:lvlText w:val="-"/>
      <w:lvlJc w:val="left"/>
      <w:pPr>
        <w:ind w:left="720" w:hanging="360"/>
      </w:pPr>
      <w:rPr>
        <w:rFonts w:ascii="Calibri" w:hAnsi="Calibri" w:hint="default"/>
      </w:rPr>
    </w:lvl>
    <w:lvl w:ilvl="1" w:tplc="5970AA28">
      <w:start w:val="1"/>
      <w:numFmt w:val="bullet"/>
      <w:lvlText w:val="o"/>
      <w:lvlJc w:val="left"/>
      <w:pPr>
        <w:ind w:left="1440" w:hanging="360"/>
      </w:pPr>
      <w:rPr>
        <w:rFonts w:ascii="Courier New" w:hAnsi="Courier New" w:hint="default"/>
      </w:rPr>
    </w:lvl>
    <w:lvl w:ilvl="2" w:tplc="6E567C08">
      <w:start w:val="1"/>
      <w:numFmt w:val="bullet"/>
      <w:lvlText w:val=""/>
      <w:lvlJc w:val="left"/>
      <w:pPr>
        <w:ind w:left="2160" w:hanging="360"/>
      </w:pPr>
      <w:rPr>
        <w:rFonts w:ascii="Wingdings" w:hAnsi="Wingdings" w:hint="default"/>
      </w:rPr>
    </w:lvl>
    <w:lvl w:ilvl="3" w:tplc="BF3CE53C">
      <w:start w:val="1"/>
      <w:numFmt w:val="bullet"/>
      <w:lvlText w:val=""/>
      <w:lvlJc w:val="left"/>
      <w:pPr>
        <w:ind w:left="2880" w:hanging="360"/>
      </w:pPr>
      <w:rPr>
        <w:rFonts w:ascii="Symbol" w:hAnsi="Symbol" w:hint="default"/>
      </w:rPr>
    </w:lvl>
    <w:lvl w:ilvl="4" w:tplc="D1C2A76A">
      <w:start w:val="1"/>
      <w:numFmt w:val="bullet"/>
      <w:lvlText w:val="o"/>
      <w:lvlJc w:val="left"/>
      <w:pPr>
        <w:ind w:left="3600" w:hanging="360"/>
      </w:pPr>
      <w:rPr>
        <w:rFonts w:ascii="Courier New" w:hAnsi="Courier New" w:hint="default"/>
      </w:rPr>
    </w:lvl>
    <w:lvl w:ilvl="5" w:tplc="12E678F8">
      <w:start w:val="1"/>
      <w:numFmt w:val="bullet"/>
      <w:lvlText w:val=""/>
      <w:lvlJc w:val="left"/>
      <w:pPr>
        <w:ind w:left="4320" w:hanging="360"/>
      </w:pPr>
      <w:rPr>
        <w:rFonts w:ascii="Wingdings" w:hAnsi="Wingdings" w:hint="default"/>
      </w:rPr>
    </w:lvl>
    <w:lvl w:ilvl="6" w:tplc="4FD04078">
      <w:start w:val="1"/>
      <w:numFmt w:val="bullet"/>
      <w:lvlText w:val=""/>
      <w:lvlJc w:val="left"/>
      <w:pPr>
        <w:ind w:left="5040" w:hanging="360"/>
      </w:pPr>
      <w:rPr>
        <w:rFonts w:ascii="Symbol" w:hAnsi="Symbol" w:hint="default"/>
      </w:rPr>
    </w:lvl>
    <w:lvl w:ilvl="7" w:tplc="955C791C">
      <w:start w:val="1"/>
      <w:numFmt w:val="bullet"/>
      <w:lvlText w:val="o"/>
      <w:lvlJc w:val="left"/>
      <w:pPr>
        <w:ind w:left="5760" w:hanging="360"/>
      </w:pPr>
      <w:rPr>
        <w:rFonts w:ascii="Courier New" w:hAnsi="Courier New" w:hint="default"/>
      </w:rPr>
    </w:lvl>
    <w:lvl w:ilvl="8" w:tplc="AFD89660">
      <w:start w:val="1"/>
      <w:numFmt w:val="bullet"/>
      <w:lvlText w:val=""/>
      <w:lvlJc w:val="left"/>
      <w:pPr>
        <w:ind w:left="6480" w:hanging="360"/>
      </w:pPr>
      <w:rPr>
        <w:rFonts w:ascii="Wingdings" w:hAnsi="Wingdings" w:hint="default"/>
      </w:rPr>
    </w:lvl>
  </w:abstractNum>
  <w:abstractNum w:abstractNumId="8" w15:restartNumberingAfterBreak="0">
    <w:nsid w:val="1EFC5D59"/>
    <w:multiLevelType w:val="hybridMultilevel"/>
    <w:tmpl w:val="3A78701C"/>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83647"/>
    <w:multiLevelType w:val="hybridMultilevel"/>
    <w:tmpl w:val="2B221222"/>
    <w:lvl w:ilvl="0" w:tplc="24C035F4">
      <w:start w:val="1"/>
      <w:numFmt w:val="bullet"/>
      <w:lvlText w:val=""/>
      <w:lvlJc w:val="left"/>
      <w:pPr>
        <w:ind w:left="720" w:hanging="360"/>
      </w:pPr>
      <w:rPr>
        <w:rFonts w:ascii="Wingdings" w:hAnsi="Wingdings" w:hint="default"/>
      </w:rPr>
    </w:lvl>
    <w:lvl w:ilvl="1" w:tplc="239A2BC6">
      <w:start w:val="1"/>
      <w:numFmt w:val="bullet"/>
      <w:lvlText w:val="o"/>
      <w:lvlJc w:val="left"/>
      <w:pPr>
        <w:ind w:left="1440" w:hanging="360"/>
      </w:pPr>
      <w:rPr>
        <w:rFonts w:ascii="Courier New" w:hAnsi="Courier New" w:hint="default"/>
      </w:rPr>
    </w:lvl>
    <w:lvl w:ilvl="2" w:tplc="B128D316">
      <w:start w:val="1"/>
      <w:numFmt w:val="bullet"/>
      <w:lvlText w:val=""/>
      <w:lvlJc w:val="left"/>
      <w:pPr>
        <w:ind w:left="2160" w:hanging="360"/>
      </w:pPr>
      <w:rPr>
        <w:rFonts w:ascii="Wingdings" w:hAnsi="Wingdings" w:hint="default"/>
      </w:rPr>
    </w:lvl>
    <w:lvl w:ilvl="3" w:tplc="8ADA4B24">
      <w:start w:val="1"/>
      <w:numFmt w:val="bullet"/>
      <w:lvlText w:val=""/>
      <w:lvlJc w:val="left"/>
      <w:pPr>
        <w:ind w:left="2880" w:hanging="360"/>
      </w:pPr>
      <w:rPr>
        <w:rFonts w:ascii="Symbol" w:hAnsi="Symbol" w:hint="default"/>
      </w:rPr>
    </w:lvl>
    <w:lvl w:ilvl="4" w:tplc="264CBFBE">
      <w:start w:val="1"/>
      <w:numFmt w:val="bullet"/>
      <w:lvlText w:val="o"/>
      <w:lvlJc w:val="left"/>
      <w:pPr>
        <w:ind w:left="3600" w:hanging="360"/>
      </w:pPr>
      <w:rPr>
        <w:rFonts w:ascii="Courier New" w:hAnsi="Courier New" w:hint="default"/>
      </w:rPr>
    </w:lvl>
    <w:lvl w:ilvl="5" w:tplc="7C623B24">
      <w:start w:val="1"/>
      <w:numFmt w:val="bullet"/>
      <w:lvlText w:val=""/>
      <w:lvlJc w:val="left"/>
      <w:pPr>
        <w:ind w:left="4320" w:hanging="360"/>
      </w:pPr>
      <w:rPr>
        <w:rFonts w:ascii="Wingdings" w:hAnsi="Wingdings" w:hint="default"/>
      </w:rPr>
    </w:lvl>
    <w:lvl w:ilvl="6" w:tplc="362ECD4C">
      <w:start w:val="1"/>
      <w:numFmt w:val="bullet"/>
      <w:lvlText w:val=""/>
      <w:lvlJc w:val="left"/>
      <w:pPr>
        <w:ind w:left="5040" w:hanging="360"/>
      </w:pPr>
      <w:rPr>
        <w:rFonts w:ascii="Symbol" w:hAnsi="Symbol" w:hint="default"/>
      </w:rPr>
    </w:lvl>
    <w:lvl w:ilvl="7" w:tplc="5D3A069E">
      <w:start w:val="1"/>
      <w:numFmt w:val="bullet"/>
      <w:lvlText w:val="o"/>
      <w:lvlJc w:val="left"/>
      <w:pPr>
        <w:ind w:left="5760" w:hanging="360"/>
      </w:pPr>
      <w:rPr>
        <w:rFonts w:ascii="Courier New" w:hAnsi="Courier New" w:hint="default"/>
      </w:rPr>
    </w:lvl>
    <w:lvl w:ilvl="8" w:tplc="37D8E4E0">
      <w:start w:val="1"/>
      <w:numFmt w:val="bullet"/>
      <w:lvlText w:val=""/>
      <w:lvlJc w:val="left"/>
      <w:pPr>
        <w:ind w:left="6480" w:hanging="360"/>
      </w:pPr>
      <w:rPr>
        <w:rFonts w:ascii="Wingdings" w:hAnsi="Wingdings" w:hint="default"/>
      </w:rPr>
    </w:lvl>
  </w:abstractNum>
  <w:abstractNum w:abstractNumId="10" w15:restartNumberingAfterBreak="0">
    <w:nsid w:val="2BCC6366"/>
    <w:multiLevelType w:val="hybridMultilevel"/>
    <w:tmpl w:val="3A7618DA"/>
    <w:lvl w:ilvl="0" w:tplc="D51ADF9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3333D8"/>
    <w:multiLevelType w:val="hybridMultilevel"/>
    <w:tmpl w:val="5E1A6D6E"/>
    <w:lvl w:ilvl="0" w:tplc="8056D2C6">
      <w:start w:val="1"/>
      <w:numFmt w:val="bullet"/>
      <w:lvlText w:val=""/>
      <w:lvlJc w:val="left"/>
      <w:pPr>
        <w:ind w:left="720" w:hanging="360"/>
      </w:pPr>
      <w:rPr>
        <w:rFonts w:ascii="Symbol" w:hAnsi="Symbol" w:hint="default"/>
      </w:rPr>
    </w:lvl>
    <w:lvl w:ilvl="1" w:tplc="A95EFE18">
      <w:start w:val="1"/>
      <w:numFmt w:val="bullet"/>
      <w:lvlText w:val="o"/>
      <w:lvlJc w:val="left"/>
      <w:pPr>
        <w:ind w:left="1440" w:hanging="360"/>
      </w:pPr>
      <w:rPr>
        <w:rFonts w:ascii="Courier New" w:hAnsi="Courier New" w:hint="default"/>
      </w:rPr>
    </w:lvl>
    <w:lvl w:ilvl="2" w:tplc="7DA23B7E">
      <w:start w:val="1"/>
      <w:numFmt w:val="bullet"/>
      <w:lvlText w:val=""/>
      <w:lvlJc w:val="left"/>
      <w:pPr>
        <w:ind w:left="2160" w:hanging="360"/>
      </w:pPr>
      <w:rPr>
        <w:rFonts w:ascii="Wingdings" w:hAnsi="Wingdings" w:hint="default"/>
      </w:rPr>
    </w:lvl>
    <w:lvl w:ilvl="3" w:tplc="DC0E9CEA">
      <w:start w:val="1"/>
      <w:numFmt w:val="bullet"/>
      <w:lvlText w:val=""/>
      <w:lvlJc w:val="left"/>
      <w:pPr>
        <w:ind w:left="2880" w:hanging="360"/>
      </w:pPr>
      <w:rPr>
        <w:rFonts w:ascii="Symbol" w:hAnsi="Symbol" w:hint="default"/>
      </w:rPr>
    </w:lvl>
    <w:lvl w:ilvl="4" w:tplc="40C89FE2">
      <w:start w:val="1"/>
      <w:numFmt w:val="bullet"/>
      <w:lvlText w:val="o"/>
      <w:lvlJc w:val="left"/>
      <w:pPr>
        <w:ind w:left="3600" w:hanging="360"/>
      </w:pPr>
      <w:rPr>
        <w:rFonts w:ascii="Courier New" w:hAnsi="Courier New" w:hint="default"/>
      </w:rPr>
    </w:lvl>
    <w:lvl w:ilvl="5" w:tplc="438CADB4">
      <w:start w:val="1"/>
      <w:numFmt w:val="bullet"/>
      <w:lvlText w:val=""/>
      <w:lvlJc w:val="left"/>
      <w:pPr>
        <w:ind w:left="4320" w:hanging="360"/>
      </w:pPr>
      <w:rPr>
        <w:rFonts w:ascii="Wingdings" w:hAnsi="Wingdings" w:hint="default"/>
      </w:rPr>
    </w:lvl>
    <w:lvl w:ilvl="6" w:tplc="618A43DA">
      <w:start w:val="1"/>
      <w:numFmt w:val="bullet"/>
      <w:lvlText w:val=""/>
      <w:lvlJc w:val="left"/>
      <w:pPr>
        <w:ind w:left="5040" w:hanging="360"/>
      </w:pPr>
      <w:rPr>
        <w:rFonts w:ascii="Symbol" w:hAnsi="Symbol" w:hint="default"/>
      </w:rPr>
    </w:lvl>
    <w:lvl w:ilvl="7" w:tplc="938AC224">
      <w:start w:val="1"/>
      <w:numFmt w:val="bullet"/>
      <w:lvlText w:val="o"/>
      <w:lvlJc w:val="left"/>
      <w:pPr>
        <w:ind w:left="5760" w:hanging="360"/>
      </w:pPr>
      <w:rPr>
        <w:rFonts w:ascii="Courier New" w:hAnsi="Courier New" w:hint="default"/>
      </w:rPr>
    </w:lvl>
    <w:lvl w:ilvl="8" w:tplc="64DCBF22">
      <w:start w:val="1"/>
      <w:numFmt w:val="bullet"/>
      <w:lvlText w:val=""/>
      <w:lvlJc w:val="left"/>
      <w:pPr>
        <w:ind w:left="6480" w:hanging="360"/>
      </w:pPr>
      <w:rPr>
        <w:rFonts w:ascii="Wingdings" w:hAnsi="Wingdings" w:hint="default"/>
      </w:rPr>
    </w:lvl>
  </w:abstractNum>
  <w:abstractNum w:abstractNumId="12" w15:restartNumberingAfterBreak="0">
    <w:nsid w:val="32A409DD"/>
    <w:multiLevelType w:val="hybridMultilevel"/>
    <w:tmpl w:val="4DBA325C"/>
    <w:lvl w:ilvl="0" w:tplc="04462FF2">
      <w:start w:val="1"/>
      <w:numFmt w:val="bullet"/>
      <w:lvlText w:val=""/>
      <w:lvlPicBulletId w:val="2"/>
      <w:lvlJc w:val="left"/>
      <w:pPr>
        <w:ind w:left="284" w:hanging="284"/>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8B4103"/>
    <w:multiLevelType w:val="hybridMultilevel"/>
    <w:tmpl w:val="E27C577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A2E2B14"/>
    <w:multiLevelType w:val="hybridMultilevel"/>
    <w:tmpl w:val="5F1290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A44538"/>
    <w:multiLevelType w:val="hybridMultilevel"/>
    <w:tmpl w:val="4D122700"/>
    <w:lvl w:ilvl="0" w:tplc="ACBEA018">
      <w:start w:val="1"/>
      <w:numFmt w:val="bullet"/>
      <w:lvlText w:val=""/>
      <w:lvlJc w:val="left"/>
      <w:pPr>
        <w:ind w:left="720" w:hanging="360"/>
      </w:pPr>
      <w:rPr>
        <w:rFonts w:ascii="Symbol" w:hAnsi="Symbol" w:hint="default"/>
      </w:rPr>
    </w:lvl>
    <w:lvl w:ilvl="1" w:tplc="636A66EA">
      <w:start w:val="1"/>
      <w:numFmt w:val="bullet"/>
      <w:lvlText w:val="o"/>
      <w:lvlJc w:val="left"/>
      <w:pPr>
        <w:ind w:left="1440" w:hanging="360"/>
      </w:pPr>
      <w:rPr>
        <w:rFonts w:ascii="Courier New" w:hAnsi="Courier New" w:hint="default"/>
      </w:rPr>
    </w:lvl>
    <w:lvl w:ilvl="2" w:tplc="B68462F0">
      <w:start w:val="1"/>
      <w:numFmt w:val="bullet"/>
      <w:lvlText w:val=""/>
      <w:lvlJc w:val="left"/>
      <w:pPr>
        <w:ind w:left="2160" w:hanging="360"/>
      </w:pPr>
      <w:rPr>
        <w:rFonts w:ascii="Wingdings" w:hAnsi="Wingdings" w:hint="default"/>
      </w:rPr>
    </w:lvl>
    <w:lvl w:ilvl="3" w:tplc="E88E1E9A">
      <w:start w:val="1"/>
      <w:numFmt w:val="bullet"/>
      <w:lvlText w:val=""/>
      <w:lvlJc w:val="left"/>
      <w:pPr>
        <w:ind w:left="2880" w:hanging="360"/>
      </w:pPr>
      <w:rPr>
        <w:rFonts w:ascii="Symbol" w:hAnsi="Symbol" w:hint="default"/>
      </w:rPr>
    </w:lvl>
    <w:lvl w:ilvl="4" w:tplc="3F5C1972">
      <w:start w:val="1"/>
      <w:numFmt w:val="bullet"/>
      <w:lvlText w:val="o"/>
      <w:lvlJc w:val="left"/>
      <w:pPr>
        <w:ind w:left="3600" w:hanging="360"/>
      </w:pPr>
      <w:rPr>
        <w:rFonts w:ascii="Courier New" w:hAnsi="Courier New" w:hint="default"/>
      </w:rPr>
    </w:lvl>
    <w:lvl w:ilvl="5" w:tplc="A796C660">
      <w:start w:val="1"/>
      <w:numFmt w:val="bullet"/>
      <w:lvlText w:val=""/>
      <w:lvlJc w:val="left"/>
      <w:pPr>
        <w:ind w:left="4320" w:hanging="360"/>
      </w:pPr>
      <w:rPr>
        <w:rFonts w:ascii="Wingdings" w:hAnsi="Wingdings" w:hint="default"/>
      </w:rPr>
    </w:lvl>
    <w:lvl w:ilvl="6" w:tplc="D9ECEC9E">
      <w:start w:val="1"/>
      <w:numFmt w:val="bullet"/>
      <w:lvlText w:val=""/>
      <w:lvlJc w:val="left"/>
      <w:pPr>
        <w:ind w:left="5040" w:hanging="360"/>
      </w:pPr>
      <w:rPr>
        <w:rFonts w:ascii="Symbol" w:hAnsi="Symbol" w:hint="default"/>
      </w:rPr>
    </w:lvl>
    <w:lvl w:ilvl="7" w:tplc="26367190">
      <w:start w:val="1"/>
      <w:numFmt w:val="bullet"/>
      <w:lvlText w:val="o"/>
      <w:lvlJc w:val="left"/>
      <w:pPr>
        <w:ind w:left="5760" w:hanging="360"/>
      </w:pPr>
      <w:rPr>
        <w:rFonts w:ascii="Courier New" w:hAnsi="Courier New" w:hint="default"/>
      </w:rPr>
    </w:lvl>
    <w:lvl w:ilvl="8" w:tplc="183898E6">
      <w:start w:val="1"/>
      <w:numFmt w:val="bullet"/>
      <w:lvlText w:val=""/>
      <w:lvlJc w:val="left"/>
      <w:pPr>
        <w:ind w:left="6480" w:hanging="360"/>
      </w:pPr>
      <w:rPr>
        <w:rFonts w:ascii="Wingdings" w:hAnsi="Wingdings" w:hint="default"/>
      </w:rPr>
    </w:lvl>
  </w:abstractNum>
  <w:abstractNum w:abstractNumId="16" w15:restartNumberingAfterBreak="0">
    <w:nsid w:val="3DE70B7F"/>
    <w:multiLevelType w:val="hybridMultilevel"/>
    <w:tmpl w:val="25DA8814"/>
    <w:lvl w:ilvl="0" w:tplc="F9967EB2">
      <w:start w:val="1"/>
      <w:numFmt w:val="bullet"/>
      <w:pStyle w:val="Videoodkaz"/>
      <w:lvlText w:val=""/>
      <w:lvlPicBulletId w:val="3"/>
      <w:lvlJc w:val="left"/>
      <w:pPr>
        <w:ind w:left="284" w:hanging="284"/>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2229C5"/>
    <w:multiLevelType w:val="hybridMultilevel"/>
    <w:tmpl w:val="33627D5E"/>
    <w:lvl w:ilvl="0" w:tplc="131218DA">
      <w:start w:val="1"/>
      <w:numFmt w:val="bullet"/>
      <w:lvlText w:val=""/>
      <w:lvlJc w:val="left"/>
      <w:pPr>
        <w:ind w:left="720" w:hanging="360"/>
      </w:pPr>
      <w:rPr>
        <w:rFonts w:ascii="Symbol" w:hAnsi="Symbol" w:hint="default"/>
      </w:rPr>
    </w:lvl>
    <w:lvl w:ilvl="1" w:tplc="A1FA6C50">
      <w:start w:val="1"/>
      <w:numFmt w:val="bullet"/>
      <w:lvlText w:val="o"/>
      <w:lvlJc w:val="left"/>
      <w:pPr>
        <w:ind w:left="1440" w:hanging="360"/>
      </w:pPr>
      <w:rPr>
        <w:rFonts w:ascii="Courier New" w:hAnsi="Courier New" w:hint="default"/>
      </w:rPr>
    </w:lvl>
    <w:lvl w:ilvl="2" w:tplc="B53E9080">
      <w:start w:val="1"/>
      <w:numFmt w:val="bullet"/>
      <w:lvlText w:val=""/>
      <w:lvlJc w:val="left"/>
      <w:pPr>
        <w:ind w:left="2160" w:hanging="360"/>
      </w:pPr>
      <w:rPr>
        <w:rFonts w:ascii="Wingdings" w:hAnsi="Wingdings" w:hint="default"/>
      </w:rPr>
    </w:lvl>
    <w:lvl w:ilvl="3" w:tplc="F0DA9FE2">
      <w:start w:val="1"/>
      <w:numFmt w:val="bullet"/>
      <w:lvlText w:val=""/>
      <w:lvlJc w:val="left"/>
      <w:pPr>
        <w:ind w:left="2880" w:hanging="360"/>
      </w:pPr>
      <w:rPr>
        <w:rFonts w:ascii="Symbol" w:hAnsi="Symbol" w:hint="default"/>
      </w:rPr>
    </w:lvl>
    <w:lvl w:ilvl="4" w:tplc="42F077C4">
      <w:start w:val="1"/>
      <w:numFmt w:val="bullet"/>
      <w:lvlText w:val="o"/>
      <w:lvlJc w:val="left"/>
      <w:pPr>
        <w:ind w:left="3600" w:hanging="360"/>
      </w:pPr>
      <w:rPr>
        <w:rFonts w:ascii="Courier New" w:hAnsi="Courier New" w:hint="default"/>
      </w:rPr>
    </w:lvl>
    <w:lvl w:ilvl="5" w:tplc="0FC0AEBC">
      <w:start w:val="1"/>
      <w:numFmt w:val="bullet"/>
      <w:lvlText w:val=""/>
      <w:lvlJc w:val="left"/>
      <w:pPr>
        <w:ind w:left="4320" w:hanging="360"/>
      </w:pPr>
      <w:rPr>
        <w:rFonts w:ascii="Wingdings" w:hAnsi="Wingdings" w:hint="default"/>
      </w:rPr>
    </w:lvl>
    <w:lvl w:ilvl="6" w:tplc="14820726">
      <w:start w:val="1"/>
      <w:numFmt w:val="bullet"/>
      <w:lvlText w:val=""/>
      <w:lvlJc w:val="left"/>
      <w:pPr>
        <w:ind w:left="5040" w:hanging="360"/>
      </w:pPr>
      <w:rPr>
        <w:rFonts w:ascii="Symbol" w:hAnsi="Symbol" w:hint="default"/>
      </w:rPr>
    </w:lvl>
    <w:lvl w:ilvl="7" w:tplc="76C4CBF4">
      <w:start w:val="1"/>
      <w:numFmt w:val="bullet"/>
      <w:lvlText w:val="o"/>
      <w:lvlJc w:val="left"/>
      <w:pPr>
        <w:ind w:left="5760" w:hanging="360"/>
      </w:pPr>
      <w:rPr>
        <w:rFonts w:ascii="Courier New" w:hAnsi="Courier New" w:hint="default"/>
      </w:rPr>
    </w:lvl>
    <w:lvl w:ilvl="8" w:tplc="0A3A93CE">
      <w:start w:val="1"/>
      <w:numFmt w:val="bullet"/>
      <w:lvlText w:val=""/>
      <w:lvlJc w:val="left"/>
      <w:pPr>
        <w:ind w:left="6480" w:hanging="360"/>
      </w:pPr>
      <w:rPr>
        <w:rFonts w:ascii="Wingdings" w:hAnsi="Wingdings" w:hint="default"/>
      </w:rPr>
    </w:lvl>
  </w:abstractNum>
  <w:abstractNum w:abstractNumId="18" w15:restartNumberingAfterBreak="0">
    <w:nsid w:val="4F3018F8"/>
    <w:multiLevelType w:val="hybridMultilevel"/>
    <w:tmpl w:val="BB343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D53C6"/>
    <w:multiLevelType w:val="hybridMultilevel"/>
    <w:tmpl w:val="790AD81C"/>
    <w:lvl w:ilvl="0" w:tplc="C24C5C8A">
      <w:start w:val="1"/>
      <w:numFmt w:val="bullet"/>
      <w:lvlText w:val="-"/>
      <w:lvlJc w:val="left"/>
      <w:pPr>
        <w:ind w:left="2150" w:hanging="360"/>
      </w:pPr>
      <w:rPr>
        <w:rFonts w:ascii="Arial" w:eastAsiaTheme="minorHAnsi" w:hAnsi="Arial" w:cs="Arial" w:hint="default"/>
      </w:rPr>
    </w:lvl>
    <w:lvl w:ilvl="1" w:tplc="04050003" w:tentative="1">
      <w:start w:val="1"/>
      <w:numFmt w:val="bullet"/>
      <w:lvlText w:val="o"/>
      <w:lvlJc w:val="left"/>
      <w:pPr>
        <w:ind w:left="2870" w:hanging="360"/>
      </w:pPr>
      <w:rPr>
        <w:rFonts w:ascii="Courier New" w:hAnsi="Courier New" w:cs="Courier New" w:hint="default"/>
      </w:rPr>
    </w:lvl>
    <w:lvl w:ilvl="2" w:tplc="04050005" w:tentative="1">
      <w:start w:val="1"/>
      <w:numFmt w:val="bullet"/>
      <w:lvlText w:val=""/>
      <w:lvlJc w:val="left"/>
      <w:pPr>
        <w:ind w:left="3590" w:hanging="360"/>
      </w:pPr>
      <w:rPr>
        <w:rFonts w:ascii="Wingdings" w:hAnsi="Wingdings" w:hint="default"/>
      </w:rPr>
    </w:lvl>
    <w:lvl w:ilvl="3" w:tplc="04050001" w:tentative="1">
      <w:start w:val="1"/>
      <w:numFmt w:val="bullet"/>
      <w:lvlText w:val=""/>
      <w:lvlJc w:val="left"/>
      <w:pPr>
        <w:ind w:left="4310" w:hanging="360"/>
      </w:pPr>
      <w:rPr>
        <w:rFonts w:ascii="Symbol" w:hAnsi="Symbol" w:hint="default"/>
      </w:rPr>
    </w:lvl>
    <w:lvl w:ilvl="4" w:tplc="04050003" w:tentative="1">
      <w:start w:val="1"/>
      <w:numFmt w:val="bullet"/>
      <w:lvlText w:val="o"/>
      <w:lvlJc w:val="left"/>
      <w:pPr>
        <w:ind w:left="5030" w:hanging="360"/>
      </w:pPr>
      <w:rPr>
        <w:rFonts w:ascii="Courier New" w:hAnsi="Courier New" w:cs="Courier New" w:hint="default"/>
      </w:rPr>
    </w:lvl>
    <w:lvl w:ilvl="5" w:tplc="04050005" w:tentative="1">
      <w:start w:val="1"/>
      <w:numFmt w:val="bullet"/>
      <w:lvlText w:val=""/>
      <w:lvlJc w:val="left"/>
      <w:pPr>
        <w:ind w:left="5750" w:hanging="360"/>
      </w:pPr>
      <w:rPr>
        <w:rFonts w:ascii="Wingdings" w:hAnsi="Wingdings" w:hint="default"/>
      </w:rPr>
    </w:lvl>
    <w:lvl w:ilvl="6" w:tplc="04050001" w:tentative="1">
      <w:start w:val="1"/>
      <w:numFmt w:val="bullet"/>
      <w:lvlText w:val=""/>
      <w:lvlJc w:val="left"/>
      <w:pPr>
        <w:ind w:left="6470" w:hanging="360"/>
      </w:pPr>
      <w:rPr>
        <w:rFonts w:ascii="Symbol" w:hAnsi="Symbol" w:hint="default"/>
      </w:rPr>
    </w:lvl>
    <w:lvl w:ilvl="7" w:tplc="04050003" w:tentative="1">
      <w:start w:val="1"/>
      <w:numFmt w:val="bullet"/>
      <w:lvlText w:val="o"/>
      <w:lvlJc w:val="left"/>
      <w:pPr>
        <w:ind w:left="7190" w:hanging="360"/>
      </w:pPr>
      <w:rPr>
        <w:rFonts w:ascii="Courier New" w:hAnsi="Courier New" w:cs="Courier New" w:hint="default"/>
      </w:rPr>
    </w:lvl>
    <w:lvl w:ilvl="8" w:tplc="04050005" w:tentative="1">
      <w:start w:val="1"/>
      <w:numFmt w:val="bullet"/>
      <w:lvlText w:val=""/>
      <w:lvlJc w:val="left"/>
      <w:pPr>
        <w:ind w:left="7910" w:hanging="360"/>
      </w:pPr>
      <w:rPr>
        <w:rFonts w:ascii="Wingdings" w:hAnsi="Wingdings" w:hint="default"/>
      </w:rPr>
    </w:lvl>
  </w:abstractNum>
  <w:abstractNum w:abstractNumId="20"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1" w15:restartNumberingAfterBreak="0">
    <w:nsid w:val="5DFF3A30"/>
    <w:multiLevelType w:val="hybridMultilevel"/>
    <w:tmpl w:val="5F141E2E"/>
    <w:lvl w:ilvl="0" w:tplc="1CF2FB1E">
      <w:start w:val="1"/>
      <w:numFmt w:val="decimal"/>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611B0EC7"/>
    <w:multiLevelType w:val="hybridMultilevel"/>
    <w:tmpl w:val="4BB61B8C"/>
    <w:lvl w:ilvl="0" w:tplc="EFEA8BA2">
      <w:start w:val="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00369F"/>
    <w:multiLevelType w:val="hybridMultilevel"/>
    <w:tmpl w:val="BB343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6B3D53"/>
    <w:multiLevelType w:val="hybridMultilevel"/>
    <w:tmpl w:val="7B028BEA"/>
    <w:lvl w:ilvl="0" w:tplc="11400B44">
      <w:start w:val="1"/>
      <w:numFmt w:val="bullet"/>
      <w:pStyle w:val="Odrkakostka"/>
      <w:lvlText w:val=""/>
      <w:lvlPicBulletId w:val="0"/>
      <w:lvlJc w:val="left"/>
      <w:pPr>
        <w:ind w:left="720" w:hanging="360"/>
      </w:pPr>
      <w:rPr>
        <w:rFonts w:ascii="Symbol" w:hAnsi="Symbol" w:hint="default"/>
        <w:color w:val="auto"/>
      </w:rPr>
    </w:lvl>
    <w:lvl w:ilvl="1" w:tplc="239A2BC6">
      <w:start w:val="1"/>
      <w:numFmt w:val="bullet"/>
      <w:lvlText w:val="o"/>
      <w:lvlJc w:val="left"/>
      <w:pPr>
        <w:ind w:left="1440" w:hanging="360"/>
      </w:pPr>
      <w:rPr>
        <w:rFonts w:ascii="Courier New" w:hAnsi="Courier New" w:hint="default"/>
      </w:rPr>
    </w:lvl>
    <w:lvl w:ilvl="2" w:tplc="B128D316">
      <w:start w:val="1"/>
      <w:numFmt w:val="bullet"/>
      <w:lvlText w:val=""/>
      <w:lvlJc w:val="left"/>
      <w:pPr>
        <w:ind w:left="2160" w:hanging="360"/>
      </w:pPr>
      <w:rPr>
        <w:rFonts w:ascii="Wingdings" w:hAnsi="Wingdings" w:hint="default"/>
      </w:rPr>
    </w:lvl>
    <w:lvl w:ilvl="3" w:tplc="8ADA4B24">
      <w:start w:val="1"/>
      <w:numFmt w:val="bullet"/>
      <w:lvlText w:val=""/>
      <w:lvlJc w:val="left"/>
      <w:pPr>
        <w:ind w:left="2880" w:hanging="360"/>
      </w:pPr>
      <w:rPr>
        <w:rFonts w:ascii="Symbol" w:hAnsi="Symbol" w:hint="default"/>
      </w:rPr>
    </w:lvl>
    <w:lvl w:ilvl="4" w:tplc="264CBFBE">
      <w:start w:val="1"/>
      <w:numFmt w:val="bullet"/>
      <w:lvlText w:val="o"/>
      <w:lvlJc w:val="left"/>
      <w:pPr>
        <w:ind w:left="3600" w:hanging="360"/>
      </w:pPr>
      <w:rPr>
        <w:rFonts w:ascii="Courier New" w:hAnsi="Courier New" w:hint="default"/>
      </w:rPr>
    </w:lvl>
    <w:lvl w:ilvl="5" w:tplc="7C623B24">
      <w:start w:val="1"/>
      <w:numFmt w:val="bullet"/>
      <w:lvlText w:val=""/>
      <w:lvlJc w:val="left"/>
      <w:pPr>
        <w:ind w:left="4320" w:hanging="360"/>
      </w:pPr>
      <w:rPr>
        <w:rFonts w:ascii="Wingdings" w:hAnsi="Wingdings" w:hint="default"/>
      </w:rPr>
    </w:lvl>
    <w:lvl w:ilvl="6" w:tplc="362ECD4C">
      <w:start w:val="1"/>
      <w:numFmt w:val="bullet"/>
      <w:lvlText w:val=""/>
      <w:lvlJc w:val="left"/>
      <w:pPr>
        <w:ind w:left="5040" w:hanging="360"/>
      </w:pPr>
      <w:rPr>
        <w:rFonts w:ascii="Symbol" w:hAnsi="Symbol" w:hint="default"/>
      </w:rPr>
    </w:lvl>
    <w:lvl w:ilvl="7" w:tplc="5D3A069E">
      <w:start w:val="1"/>
      <w:numFmt w:val="bullet"/>
      <w:lvlText w:val="o"/>
      <w:lvlJc w:val="left"/>
      <w:pPr>
        <w:ind w:left="5760" w:hanging="360"/>
      </w:pPr>
      <w:rPr>
        <w:rFonts w:ascii="Courier New" w:hAnsi="Courier New" w:hint="default"/>
      </w:rPr>
    </w:lvl>
    <w:lvl w:ilvl="8" w:tplc="37D8E4E0">
      <w:start w:val="1"/>
      <w:numFmt w:val="bullet"/>
      <w:lvlText w:val=""/>
      <w:lvlJc w:val="left"/>
      <w:pPr>
        <w:ind w:left="6480" w:hanging="360"/>
      </w:pPr>
      <w:rPr>
        <w:rFonts w:ascii="Wingdings" w:hAnsi="Wingdings" w:hint="default"/>
      </w:rPr>
    </w:lvl>
  </w:abstractNum>
  <w:abstractNum w:abstractNumId="25" w15:restartNumberingAfterBreak="0">
    <w:nsid w:val="65EA7BE0"/>
    <w:multiLevelType w:val="hybridMultilevel"/>
    <w:tmpl w:val="BB343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966313F"/>
    <w:multiLevelType w:val="hybridMultilevel"/>
    <w:tmpl w:val="BB343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848CB"/>
    <w:multiLevelType w:val="hybridMultilevel"/>
    <w:tmpl w:val="6AEA1076"/>
    <w:lvl w:ilvl="0" w:tplc="D1A8C42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761144116">
    <w:abstractNumId w:val="9"/>
  </w:num>
  <w:num w:numId="2" w16cid:durableId="880825115">
    <w:abstractNumId w:val="3"/>
  </w:num>
  <w:num w:numId="3" w16cid:durableId="1322394522">
    <w:abstractNumId w:val="20"/>
  </w:num>
  <w:num w:numId="4" w16cid:durableId="444735589">
    <w:abstractNumId w:val="15"/>
  </w:num>
  <w:num w:numId="5" w16cid:durableId="2098401601">
    <w:abstractNumId w:val="11"/>
  </w:num>
  <w:num w:numId="6" w16cid:durableId="1230724157">
    <w:abstractNumId w:val="7"/>
  </w:num>
  <w:num w:numId="7" w16cid:durableId="1798261144">
    <w:abstractNumId w:val="17"/>
  </w:num>
  <w:num w:numId="8" w16cid:durableId="1431588968">
    <w:abstractNumId w:val="24"/>
  </w:num>
  <w:num w:numId="9" w16cid:durableId="769008778">
    <w:abstractNumId w:val="12"/>
  </w:num>
  <w:num w:numId="10" w16cid:durableId="1740709689">
    <w:abstractNumId w:val="16"/>
  </w:num>
  <w:num w:numId="11" w16cid:durableId="1597711099">
    <w:abstractNumId w:val="8"/>
  </w:num>
  <w:num w:numId="12" w16cid:durableId="723406106">
    <w:abstractNumId w:val="10"/>
  </w:num>
  <w:num w:numId="13" w16cid:durableId="1332292241">
    <w:abstractNumId w:val="26"/>
  </w:num>
  <w:num w:numId="14" w16cid:durableId="1844665321">
    <w:abstractNumId w:val="4"/>
  </w:num>
  <w:num w:numId="15" w16cid:durableId="657270682">
    <w:abstractNumId w:val="0"/>
  </w:num>
  <w:num w:numId="16" w16cid:durableId="2001696342">
    <w:abstractNumId w:val="27"/>
  </w:num>
  <w:num w:numId="17" w16cid:durableId="991248817">
    <w:abstractNumId w:val="28"/>
  </w:num>
  <w:num w:numId="18" w16cid:durableId="790244440">
    <w:abstractNumId w:val="22"/>
  </w:num>
  <w:num w:numId="19" w16cid:durableId="1470056265">
    <w:abstractNumId w:val="21"/>
  </w:num>
  <w:num w:numId="20" w16cid:durableId="870410883">
    <w:abstractNumId w:val="19"/>
  </w:num>
  <w:num w:numId="21" w16cid:durableId="489829766">
    <w:abstractNumId w:val="18"/>
  </w:num>
  <w:num w:numId="22" w16cid:durableId="906722154">
    <w:abstractNumId w:val="23"/>
  </w:num>
  <w:num w:numId="23" w16cid:durableId="439880380">
    <w:abstractNumId w:val="25"/>
  </w:num>
  <w:num w:numId="24" w16cid:durableId="1544753811">
    <w:abstractNumId w:val="1"/>
  </w:num>
  <w:num w:numId="25" w16cid:durableId="532574795">
    <w:abstractNumId w:val="6"/>
  </w:num>
  <w:num w:numId="26" w16cid:durableId="1520239027">
    <w:abstractNumId w:val="14"/>
  </w:num>
  <w:num w:numId="27" w16cid:durableId="1204711462">
    <w:abstractNumId w:val="13"/>
  </w:num>
  <w:num w:numId="28" w16cid:durableId="76287246">
    <w:abstractNumId w:val="2"/>
  </w:num>
  <w:num w:numId="29" w16cid:durableId="174542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B59F7"/>
    <w:rsid w:val="00036793"/>
    <w:rsid w:val="0004393D"/>
    <w:rsid w:val="00052D8A"/>
    <w:rsid w:val="000661FA"/>
    <w:rsid w:val="000C1D79"/>
    <w:rsid w:val="000D0E2C"/>
    <w:rsid w:val="000D2183"/>
    <w:rsid w:val="00106D77"/>
    <w:rsid w:val="00107063"/>
    <w:rsid w:val="0011432B"/>
    <w:rsid w:val="00114C9D"/>
    <w:rsid w:val="001227B2"/>
    <w:rsid w:val="00145CDB"/>
    <w:rsid w:val="0015277D"/>
    <w:rsid w:val="00186705"/>
    <w:rsid w:val="00194B7F"/>
    <w:rsid w:val="00195542"/>
    <w:rsid w:val="001D6CF2"/>
    <w:rsid w:val="001D7F85"/>
    <w:rsid w:val="001E05FE"/>
    <w:rsid w:val="001F1F4C"/>
    <w:rsid w:val="001F1F88"/>
    <w:rsid w:val="00220396"/>
    <w:rsid w:val="002207F4"/>
    <w:rsid w:val="00241D37"/>
    <w:rsid w:val="00250668"/>
    <w:rsid w:val="00255EE8"/>
    <w:rsid w:val="00257E85"/>
    <w:rsid w:val="00280C98"/>
    <w:rsid w:val="00292331"/>
    <w:rsid w:val="002B4FEA"/>
    <w:rsid w:val="002C10F6"/>
    <w:rsid w:val="002C5632"/>
    <w:rsid w:val="002D4614"/>
    <w:rsid w:val="002D5A52"/>
    <w:rsid w:val="002F380A"/>
    <w:rsid w:val="002F5C0C"/>
    <w:rsid w:val="00301496"/>
    <w:rsid w:val="00301E59"/>
    <w:rsid w:val="00314B91"/>
    <w:rsid w:val="00320EFB"/>
    <w:rsid w:val="00322FB2"/>
    <w:rsid w:val="00330EC3"/>
    <w:rsid w:val="00377DF5"/>
    <w:rsid w:val="003912D1"/>
    <w:rsid w:val="003A2C10"/>
    <w:rsid w:val="003A4F45"/>
    <w:rsid w:val="003B01E9"/>
    <w:rsid w:val="003B37F0"/>
    <w:rsid w:val="003B6922"/>
    <w:rsid w:val="003B7608"/>
    <w:rsid w:val="003C3210"/>
    <w:rsid w:val="003C39FF"/>
    <w:rsid w:val="003C40BA"/>
    <w:rsid w:val="003C7989"/>
    <w:rsid w:val="00404092"/>
    <w:rsid w:val="0041292A"/>
    <w:rsid w:val="00413ED0"/>
    <w:rsid w:val="00421036"/>
    <w:rsid w:val="004210B0"/>
    <w:rsid w:val="00422A6B"/>
    <w:rsid w:val="00436BF9"/>
    <w:rsid w:val="00447B60"/>
    <w:rsid w:val="00451217"/>
    <w:rsid w:val="00452D8C"/>
    <w:rsid w:val="00456368"/>
    <w:rsid w:val="00465064"/>
    <w:rsid w:val="0046527E"/>
    <w:rsid w:val="00465981"/>
    <w:rsid w:val="00467BD2"/>
    <w:rsid w:val="004744A9"/>
    <w:rsid w:val="004904E2"/>
    <w:rsid w:val="004A478C"/>
    <w:rsid w:val="004C575B"/>
    <w:rsid w:val="004C753D"/>
    <w:rsid w:val="004E11BA"/>
    <w:rsid w:val="004E11D3"/>
    <w:rsid w:val="004E14C4"/>
    <w:rsid w:val="004F7DD4"/>
    <w:rsid w:val="00502144"/>
    <w:rsid w:val="00502FBE"/>
    <w:rsid w:val="00510229"/>
    <w:rsid w:val="005228FE"/>
    <w:rsid w:val="005239EA"/>
    <w:rsid w:val="00526468"/>
    <w:rsid w:val="0053297D"/>
    <w:rsid w:val="005457EE"/>
    <w:rsid w:val="00562122"/>
    <w:rsid w:val="0056728C"/>
    <w:rsid w:val="00583B4A"/>
    <w:rsid w:val="005C6415"/>
    <w:rsid w:val="005E2369"/>
    <w:rsid w:val="005E281F"/>
    <w:rsid w:val="005E31C0"/>
    <w:rsid w:val="005E7AB0"/>
    <w:rsid w:val="005F0B63"/>
    <w:rsid w:val="00610168"/>
    <w:rsid w:val="006168DC"/>
    <w:rsid w:val="0062483B"/>
    <w:rsid w:val="006374E4"/>
    <w:rsid w:val="00640054"/>
    <w:rsid w:val="00643389"/>
    <w:rsid w:val="00657B5B"/>
    <w:rsid w:val="00674980"/>
    <w:rsid w:val="00681220"/>
    <w:rsid w:val="006906AB"/>
    <w:rsid w:val="00690EF5"/>
    <w:rsid w:val="006D5B2B"/>
    <w:rsid w:val="007042FE"/>
    <w:rsid w:val="00711C9E"/>
    <w:rsid w:val="0072106E"/>
    <w:rsid w:val="007264AE"/>
    <w:rsid w:val="0075229A"/>
    <w:rsid w:val="0075300A"/>
    <w:rsid w:val="00777383"/>
    <w:rsid w:val="00782702"/>
    <w:rsid w:val="007A23D6"/>
    <w:rsid w:val="007B34B1"/>
    <w:rsid w:val="007B3DB9"/>
    <w:rsid w:val="007B6B3E"/>
    <w:rsid w:val="007D2437"/>
    <w:rsid w:val="007D7456"/>
    <w:rsid w:val="007F22B4"/>
    <w:rsid w:val="0081110C"/>
    <w:rsid w:val="00814BB2"/>
    <w:rsid w:val="008211E4"/>
    <w:rsid w:val="008311C7"/>
    <w:rsid w:val="0083306D"/>
    <w:rsid w:val="00840170"/>
    <w:rsid w:val="0084417B"/>
    <w:rsid w:val="008456A5"/>
    <w:rsid w:val="00866E1F"/>
    <w:rsid w:val="00872A3B"/>
    <w:rsid w:val="008734DB"/>
    <w:rsid w:val="0087427B"/>
    <w:rsid w:val="0087663B"/>
    <w:rsid w:val="00881D42"/>
    <w:rsid w:val="00884CAD"/>
    <w:rsid w:val="00895A02"/>
    <w:rsid w:val="008B268F"/>
    <w:rsid w:val="009041FE"/>
    <w:rsid w:val="00926D6E"/>
    <w:rsid w:val="00926FE3"/>
    <w:rsid w:val="0092739F"/>
    <w:rsid w:val="00932A1D"/>
    <w:rsid w:val="00935AA0"/>
    <w:rsid w:val="00935DB7"/>
    <w:rsid w:val="00987796"/>
    <w:rsid w:val="00992DAB"/>
    <w:rsid w:val="009A6134"/>
    <w:rsid w:val="009D05FB"/>
    <w:rsid w:val="009D0D32"/>
    <w:rsid w:val="009D687A"/>
    <w:rsid w:val="009F3D49"/>
    <w:rsid w:val="00A075BE"/>
    <w:rsid w:val="00A4702C"/>
    <w:rsid w:val="00A63CA7"/>
    <w:rsid w:val="00A6528E"/>
    <w:rsid w:val="00A90D7A"/>
    <w:rsid w:val="00AA5807"/>
    <w:rsid w:val="00AD1C92"/>
    <w:rsid w:val="00AF380E"/>
    <w:rsid w:val="00AF3E76"/>
    <w:rsid w:val="00B053CC"/>
    <w:rsid w:val="00B11967"/>
    <w:rsid w:val="00B11AA5"/>
    <w:rsid w:val="00B120A9"/>
    <w:rsid w:val="00B16A1A"/>
    <w:rsid w:val="00B54514"/>
    <w:rsid w:val="00B56902"/>
    <w:rsid w:val="00B860EA"/>
    <w:rsid w:val="00B9050D"/>
    <w:rsid w:val="00B93E13"/>
    <w:rsid w:val="00BB013D"/>
    <w:rsid w:val="00BC39BD"/>
    <w:rsid w:val="00BC46D4"/>
    <w:rsid w:val="00BC65F1"/>
    <w:rsid w:val="00BE083C"/>
    <w:rsid w:val="00C00851"/>
    <w:rsid w:val="00C02F1B"/>
    <w:rsid w:val="00C13878"/>
    <w:rsid w:val="00C31B60"/>
    <w:rsid w:val="00C34963"/>
    <w:rsid w:val="00C44E54"/>
    <w:rsid w:val="00C90913"/>
    <w:rsid w:val="00C9281E"/>
    <w:rsid w:val="00C953F4"/>
    <w:rsid w:val="00CB46CF"/>
    <w:rsid w:val="00CD5A02"/>
    <w:rsid w:val="00CE28A6"/>
    <w:rsid w:val="00D042AB"/>
    <w:rsid w:val="00D23D80"/>
    <w:rsid w:val="00D255DE"/>
    <w:rsid w:val="00D26319"/>
    <w:rsid w:val="00D27F7C"/>
    <w:rsid w:val="00D334AC"/>
    <w:rsid w:val="00D425BE"/>
    <w:rsid w:val="00D44AFC"/>
    <w:rsid w:val="00D51394"/>
    <w:rsid w:val="00D52333"/>
    <w:rsid w:val="00D53AD4"/>
    <w:rsid w:val="00D54610"/>
    <w:rsid w:val="00D57136"/>
    <w:rsid w:val="00D85463"/>
    <w:rsid w:val="00DA36B1"/>
    <w:rsid w:val="00DB1C28"/>
    <w:rsid w:val="00DB4536"/>
    <w:rsid w:val="00DB7DAD"/>
    <w:rsid w:val="00DE1417"/>
    <w:rsid w:val="00DF1ED8"/>
    <w:rsid w:val="00E0332A"/>
    <w:rsid w:val="00E06682"/>
    <w:rsid w:val="00E233E8"/>
    <w:rsid w:val="00E502CB"/>
    <w:rsid w:val="00E528EB"/>
    <w:rsid w:val="00E531E4"/>
    <w:rsid w:val="00E54308"/>
    <w:rsid w:val="00E7607B"/>
    <w:rsid w:val="00E77B64"/>
    <w:rsid w:val="00EA3EF5"/>
    <w:rsid w:val="00EC3DBC"/>
    <w:rsid w:val="00EC5406"/>
    <w:rsid w:val="00ED3DDC"/>
    <w:rsid w:val="00EE3316"/>
    <w:rsid w:val="00EF097E"/>
    <w:rsid w:val="00EF27C3"/>
    <w:rsid w:val="00EF6DC1"/>
    <w:rsid w:val="00F058D8"/>
    <w:rsid w:val="00F15F6B"/>
    <w:rsid w:val="00F2067A"/>
    <w:rsid w:val="00F22834"/>
    <w:rsid w:val="00F279BD"/>
    <w:rsid w:val="00F3495E"/>
    <w:rsid w:val="00F643CF"/>
    <w:rsid w:val="00F8159C"/>
    <w:rsid w:val="00F92BEE"/>
    <w:rsid w:val="00F93A29"/>
    <w:rsid w:val="00FA1A00"/>
    <w:rsid w:val="00FA2AA4"/>
    <w:rsid w:val="00FA405E"/>
    <w:rsid w:val="00FD1F38"/>
    <w:rsid w:val="00FE0767"/>
    <w:rsid w:val="00FE3AB6"/>
    <w:rsid w:val="00FF37F2"/>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59F7"/>
  <w15:chartTrackingRefBased/>
  <w15:docId w15:val="{6E5AA445-63CE-4CB3-9B09-E9D56BCB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eznamu">
    <w:name w:val="Nadpis seznamu"/>
    <w:basedOn w:val="Normln"/>
    <w:link w:val="NadpisseznamuChar"/>
    <w:qFormat/>
    <w:rsid w:val="7DAA1868"/>
    <w:rPr>
      <w:rFonts w:ascii="Arial" w:eastAsia="Arial" w:hAnsi="Arial" w:cs="Arial"/>
      <w:b/>
      <w:bCs/>
      <w:u w:val="single"/>
    </w:rPr>
  </w:style>
  <w:style w:type="paragraph" w:customStyle="1" w:styleId="Nzevpracovnholistu">
    <w:name w:val="Název pracovního listu"/>
    <w:basedOn w:val="Normln"/>
    <w:link w:val="NzevpracovnholistuChar"/>
    <w:qFormat/>
    <w:rsid w:val="7DAA1868"/>
    <w:rPr>
      <w:rFonts w:ascii="Arial" w:eastAsia="Arial" w:hAnsi="Arial" w:cs="Arial"/>
      <w:b/>
      <w:bCs/>
      <w:sz w:val="44"/>
      <w:szCs w:val="44"/>
    </w:rPr>
  </w:style>
  <w:style w:type="paragraph" w:customStyle="1" w:styleId="Odrkakostka">
    <w:name w:val="Odrážka kostka"/>
    <w:basedOn w:val="Normln"/>
    <w:link w:val="OdrkakostkaChar"/>
    <w:qFormat/>
    <w:rsid w:val="007D2437"/>
    <w:pPr>
      <w:numPr>
        <w:numId w:val="8"/>
      </w:numPr>
      <w:ind w:right="968"/>
    </w:pPr>
    <w:rPr>
      <w:rFonts w:ascii="Arial" w:eastAsia="Arial" w:hAnsi="Arial" w:cs="Arial"/>
    </w:rPr>
  </w:style>
  <w:style w:type="paragraph" w:customStyle="1" w:styleId="Popispracovnholistu">
    <w:name w:val="Popis pracovního listu"/>
    <w:basedOn w:val="Normln"/>
    <w:link w:val="PopispracovnholistuChar"/>
    <w:qFormat/>
    <w:rsid w:val="009D05FB"/>
    <w:pPr>
      <w:spacing w:before="240" w:after="120"/>
      <w:ind w:right="131"/>
      <w:jc w:val="both"/>
      <w:outlineLvl w:val="0"/>
    </w:pPr>
    <w:rPr>
      <w:rFonts w:ascii="Arial" w:eastAsia="Arial" w:hAnsi="Arial" w:cs="Arial"/>
      <w:sz w:val="28"/>
      <w:szCs w:val="32"/>
    </w:rPr>
  </w:style>
  <w:style w:type="paragraph" w:customStyle="1" w:styleId="dekodpov">
    <w:name w:val="Řádek odpověď"/>
    <w:basedOn w:val="Normln"/>
    <w:link w:val="dekodpovChar"/>
    <w:qFormat/>
    <w:rsid w:val="00EA3EF5"/>
    <w:pPr>
      <w:spacing w:line="480" w:lineRule="auto"/>
      <w:ind w:left="284" w:right="260"/>
      <w:jc w:val="both"/>
    </w:pPr>
    <w:rPr>
      <w:rFonts w:ascii="Arial" w:eastAsia="Arial" w:hAnsi="Arial" w:cs="Arial"/>
      <w:color w:val="33BEF2"/>
    </w:rPr>
  </w:style>
  <w:style w:type="paragraph" w:customStyle="1" w:styleId="kol-zadn">
    <w:name w:val="Úkol - zadání"/>
    <w:basedOn w:val="Normln"/>
    <w:link w:val="kol-zadnChar"/>
    <w:qFormat/>
    <w:rsid w:val="00EE3316"/>
    <w:pPr>
      <w:numPr>
        <w:numId w:val="13"/>
      </w:numPr>
      <w:spacing w:line="240" w:lineRule="auto"/>
      <w:ind w:left="1068" w:right="401"/>
    </w:pPr>
    <w:rPr>
      <w:rFonts w:ascii="Arial" w:eastAsia="Arial" w:hAnsi="Arial" w:cs="Arial"/>
      <w:b/>
      <w:noProof/>
      <w:sz w:val="24"/>
    </w:rPr>
  </w:style>
  <w:style w:type="paragraph" w:customStyle="1" w:styleId="Vpltabulky">
    <w:name w:val="Výplň tabulky"/>
    <w:basedOn w:val="Normln"/>
    <w:link w:val="VpltabulkyChar"/>
    <w:qFormat/>
    <w:rsid w:val="7DAA1868"/>
    <w:pPr>
      <w:spacing w:before="240" w:after="0"/>
      <w:jc w:val="center"/>
    </w:pPr>
    <w:rPr>
      <w:rFonts w:ascii="Arial" w:eastAsia="Arial" w:hAnsi="Arial" w:cs="Arial"/>
      <w:b/>
      <w:bCs/>
    </w:rPr>
  </w:style>
  <w:style w:type="paragraph" w:customStyle="1" w:styleId="Zhlav-tabulka">
    <w:name w:val="Záhlaví - tabulka"/>
    <w:basedOn w:val="Normln"/>
    <w:link w:val="Zhlav-tabulkaChar"/>
    <w:qFormat/>
    <w:rsid w:val="7DAA1868"/>
    <w:pPr>
      <w:spacing w:before="240" w:after="240"/>
      <w:jc w:val="center"/>
    </w:pPr>
    <w:rPr>
      <w:rFonts w:ascii="Arial" w:eastAsia="Arial" w:hAnsi="Arial" w:cs="Arial"/>
      <w:b/>
      <w:bCs/>
    </w:rPr>
  </w:style>
  <w:style w:type="character" w:customStyle="1" w:styleId="NzevpracovnholistuChar">
    <w:name w:val="Název pracovního listu Char"/>
    <w:basedOn w:val="Standardnpsmoodstavce"/>
    <w:link w:val="Nzevpracovnholistu"/>
    <w:rsid w:val="7DAA1868"/>
    <w:rPr>
      <w:rFonts w:ascii="Arial" w:eastAsia="Arial" w:hAnsi="Arial" w:cs="Arial"/>
      <w:b/>
      <w:bCs/>
      <w:noProof w:val="0"/>
      <w:sz w:val="44"/>
      <w:szCs w:val="44"/>
      <w:lang w:val="cs-CZ"/>
    </w:rPr>
  </w:style>
  <w:style w:type="character" w:customStyle="1" w:styleId="PopispracovnholistuChar">
    <w:name w:val="Popis pracovního listu Char"/>
    <w:basedOn w:val="Standardnpsmoodstavce"/>
    <w:link w:val="Popispracovnholistu"/>
    <w:rsid w:val="009D05FB"/>
    <w:rPr>
      <w:rFonts w:ascii="Arial" w:eastAsia="Arial" w:hAnsi="Arial" w:cs="Arial"/>
      <w:sz w:val="28"/>
      <w:szCs w:val="32"/>
    </w:rPr>
  </w:style>
  <w:style w:type="character" w:customStyle="1" w:styleId="kol-zadnChar">
    <w:name w:val="Úkol - zadání Char"/>
    <w:basedOn w:val="Standardnpsmoodstavce"/>
    <w:link w:val="kol-zadn"/>
    <w:rsid w:val="00EE3316"/>
    <w:rPr>
      <w:rFonts w:ascii="Arial" w:eastAsia="Arial" w:hAnsi="Arial" w:cs="Arial"/>
      <w:b/>
      <w:noProof/>
      <w:sz w:val="24"/>
    </w:rPr>
  </w:style>
  <w:style w:type="character" w:customStyle="1" w:styleId="dekodpovChar">
    <w:name w:val="Řádek odpověď Char"/>
    <w:basedOn w:val="Standardnpsmoodstavce"/>
    <w:link w:val="dekodpov"/>
    <w:rsid w:val="00EA3EF5"/>
    <w:rPr>
      <w:rFonts w:ascii="Arial" w:eastAsia="Arial" w:hAnsi="Arial" w:cs="Arial"/>
      <w:color w:val="33BEF2"/>
    </w:rPr>
  </w:style>
  <w:style w:type="character" w:customStyle="1" w:styleId="NadpisseznamuChar">
    <w:name w:val="Nadpis seznamu Char"/>
    <w:basedOn w:val="Standardnpsmoodstavce"/>
    <w:link w:val="Nadpisseznamu"/>
    <w:rsid w:val="7DAA1868"/>
    <w:rPr>
      <w:rFonts w:ascii="Arial" w:eastAsia="Arial" w:hAnsi="Arial" w:cs="Arial"/>
      <w:b/>
      <w:bCs/>
      <w:noProof w:val="0"/>
      <w:u w:val="single"/>
      <w:lang w:val="cs-CZ"/>
    </w:rPr>
  </w:style>
  <w:style w:type="character" w:customStyle="1" w:styleId="VpltabulkyChar">
    <w:name w:val="Výplň tabulky Char"/>
    <w:basedOn w:val="Standardnpsmoodstavce"/>
    <w:link w:val="Vpltabulky"/>
    <w:rsid w:val="7DAA1868"/>
    <w:rPr>
      <w:rFonts w:ascii="Arial" w:eastAsia="Arial" w:hAnsi="Arial" w:cs="Arial"/>
      <w:b/>
      <w:bCs/>
      <w:noProof w:val="0"/>
      <w:lang w:val="cs-CZ"/>
    </w:rPr>
  </w:style>
  <w:style w:type="character" w:customStyle="1" w:styleId="OdrkakostkaChar">
    <w:name w:val="Odrážka kostka Char"/>
    <w:basedOn w:val="Standardnpsmoodstavce"/>
    <w:link w:val="Odrkakostka"/>
    <w:rsid w:val="007D2437"/>
    <w:rPr>
      <w:rFonts w:ascii="Arial" w:eastAsia="Arial" w:hAnsi="Arial" w:cs="Arial"/>
    </w:rPr>
  </w:style>
  <w:style w:type="character" w:customStyle="1" w:styleId="Zhlav-tabulkaChar">
    <w:name w:val="Záhlaví - tabulka Char"/>
    <w:basedOn w:val="Standardnpsmoodstavce"/>
    <w:link w:val="Zhlav-tabulka"/>
    <w:rsid w:val="7DAA1868"/>
    <w:rPr>
      <w:rFonts w:ascii="Arial" w:eastAsia="Arial" w:hAnsi="Arial" w:cs="Arial"/>
      <w:b/>
      <w:bCs/>
      <w:noProof w:val="0"/>
      <w:lang w:val="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 w:type="paragraph" w:customStyle="1" w:styleId="Zdraznnvtextu">
    <w:name w:val="Zdůraznění v textu"/>
    <w:basedOn w:val="kol-zadn"/>
    <w:rsid w:val="00301E59"/>
    <w:rPr>
      <w:b w:val="0"/>
      <w:bCs/>
      <w:color w:val="F12FA1"/>
      <w:u w:val="single"/>
    </w:rPr>
  </w:style>
  <w:style w:type="character" w:styleId="Hypertextovodkaz">
    <w:name w:val="Hyperlink"/>
    <w:basedOn w:val="Standardnpsmoodstavce"/>
    <w:uiPriority w:val="99"/>
    <w:unhideWhenUsed/>
    <w:rsid w:val="00D334AC"/>
    <w:rPr>
      <w:color w:val="0563C1" w:themeColor="hyperlink"/>
      <w:u w:val="single"/>
    </w:rPr>
  </w:style>
  <w:style w:type="character" w:styleId="Nevyeenzmnka">
    <w:name w:val="Unresolved Mention"/>
    <w:basedOn w:val="Standardnpsmoodstavce"/>
    <w:uiPriority w:val="99"/>
    <w:semiHidden/>
    <w:unhideWhenUsed/>
    <w:rsid w:val="00D334AC"/>
    <w:rPr>
      <w:color w:val="605E5C"/>
      <w:shd w:val="clear" w:color="auto" w:fill="E1DFDD"/>
    </w:rPr>
  </w:style>
  <w:style w:type="paragraph" w:customStyle="1" w:styleId="Videoodkaz">
    <w:name w:val="Video odkaz"/>
    <w:basedOn w:val="Odrkakostka"/>
    <w:link w:val="VideoodkazChar"/>
    <w:autoRedefine/>
    <w:rsid w:val="00643389"/>
    <w:pPr>
      <w:numPr>
        <w:numId w:val="10"/>
      </w:numPr>
    </w:pPr>
    <w:rPr>
      <w:b/>
      <w:bCs/>
      <w:color w:val="F22EA2"/>
      <w:sz w:val="32"/>
      <w:szCs w:val="32"/>
      <w:u w:val="single"/>
    </w:rPr>
  </w:style>
  <w:style w:type="character" w:styleId="Sledovanodkaz">
    <w:name w:val="FollowedHyperlink"/>
    <w:basedOn w:val="Standardnpsmoodstavce"/>
    <w:uiPriority w:val="99"/>
    <w:semiHidden/>
    <w:unhideWhenUsed/>
    <w:rsid w:val="002C10F6"/>
    <w:rPr>
      <w:color w:val="954F72" w:themeColor="followedHyperlink"/>
      <w:u w:val="single"/>
    </w:rPr>
  </w:style>
  <w:style w:type="paragraph" w:customStyle="1" w:styleId="Video">
    <w:name w:val="Video"/>
    <w:basedOn w:val="Videoodkaz"/>
    <w:link w:val="VideoChar"/>
    <w:qFormat/>
    <w:rsid w:val="00643389"/>
    <w:pPr>
      <w:spacing w:after="0"/>
    </w:pPr>
  </w:style>
  <w:style w:type="paragraph" w:customStyle="1" w:styleId="Sebereflexeka">
    <w:name w:val="Sebereflexe žáka"/>
    <w:link w:val="SebereflexekaChar"/>
    <w:qFormat/>
    <w:rsid w:val="00194B7F"/>
    <w:rPr>
      <w:rFonts w:ascii="Arial" w:eastAsia="Arial" w:hAnsi="Arial" w:cs="Arial"/>
      <w:b/>
      <w:noProof/>
      <w:color w:val="F030A1"/>
      <w:sz w:val="28"/>
    </w:rPr>
  </w:style>
  <w:style w:type="character" w:customStyle="1" w:styleId="VideoodkazChar">
    <w:name w:val="Video odkaz Char"/>
    <w:basedOn w:val="OdrkakostkaChar"/>
    <w:link w:val="Videoodkaz"/>
    <w:rsid w:val="00643389"/>
    <w:rPr>
      <w:rFonts w:ascii="Arial" w:eastAsia="Arial" w:hAnsi="Arial" w:cs="Arial"/>
      <w:b/>
      <w:bCs/>
      <w:color w:val="F22EA2"/>
      <w:sz w:val="32"/>
      <w:szCs w:val="32"/>
      <w:u w:val="single"/>
    </w:rPr>
  </w:style>
  <w:style w:type="character" w:customStyle="1" w:styleId="VideoChar">
    <w:name w:val="Video Char"/>
    <w:basedOn w:val="VideoodkazChar"/>
    <w:link w:val="Video"/>
    <w:rsid w:val="00643389"/>
    <w:rPr>
      <w:rFonts w:ascii="Arial" w:eastAsia="Arial" w:hAnsi="Arial" w:cs="Arial"/>
      <w:b/>
      <w:bCs/>
      <w:color w:val="F22EA2"/>
      <w:sz w:val="32"/>
      <w:szCs w:val="32"/>
      <w:u w:val="single"/>
    </w:rPr>
  </w:style>
  <w:style w:type="paragraph" w:styleId="Odstavecseseznamem">
    <w:name w:val="List Paragraph"/>
    <w:basedOn w:val="Normln"/>
    <w:uiPriority w:val="34"/>
    <w:rsid w:val="00FA405E"/>
    <w:pPr>
      <w:ind w:left="720"/>
      <w:contextualSpacing/>
    </w:pPr>
  </w:style>
  <w:style w:type="character" w:customStyle="1" w:styleId="SebereflexekaChar">
    <w:name w:val="Sebereflexe žáka Char"/>
    <w:basedOn w:val="kol-zadnChar"/>
    <w:link w:val="Sebereflexeka"/>
    <w:rsid w:val="00194B7F"/>
    <w:rPr>
      <w:rFonts w:ascii="Arial" w:eastAsia="Arial" w:hAnsi="Arial" w:cs="Arial"/>
      <w:b/>
      <w:noProof/>
      <w:color w:val="F030A1"/>
      <w:sz w:val="28"/>
    </w:rPr>
  </w:style>
  <w:style w:type="paragraph" w:customStyle="1" w:styleId="Default">
    <w:name w:val="Default"/>
    <w:rsid w:val="00D27F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5236">
      <w:bodyDiv w:val="1"/>
      <w:marLeft w:val="0"/>
      <w:marRight w:val="0"/>
      <w:marTop w:val="0"/>
      <w:marBottom w:val="0"/>
      <w:divBdr>
        <w:top w:val="none" w:sz="0" w:space="0" w:color="auto"/>
        <w:left w:val="none" w:sz="0" w:space="0" w:color="auto"/>
        <w:bottom w:val="none" w:sz="0" w:space="0" w:color="auto"/>
        <w:right w:val="none" w:sz="0" w:space="0" w:color="auto"/>
      </w:divBdr>
    </w:div>
    <w:div w:id="5383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eskatelevize.cz/video/18345-kde-konci-nase-data-ze-socialnich-siti" TargetMode="Externa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0.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eskatelevize.cz/video/18345-kde-konci-nase-data-ze-socialnich-siti" TargetMode="External"/><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5C2B-01FC-4E62-94E7-BA3B82D5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1701</Words>
  <Characters>10040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Johanovský</dc:creator>
  <cp:keywords/>
  <dc:description/>
  <cp:lastModifiedBy>Melichar Bohumil</cp:lastModifiedBy>
  <cp:revision>24</cp:revision>
  <cp:lastPrinted>2021-07-23T08:26:00Z</cp:lastPrinted>
  <dcterms:created xsi:type="dcterms:W3CDTF">2026-01-30T19:08:00Z</dcterms:created>
  <dcterms:modified xsi:type="dcterms:W3CDTF">2026-02-02T15:47:00Z</dcterms:modified>
</cp:coreProperties>
</file>