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85B4" w14:textId="22E65A51" w:rsidR="00FA405E" w:rsidRDefault="00426CF7" w:rsidP="00426CF7">
      <w:pPr>
        <w:pStyle w:val="Nzevpracovnholistu"/>
      </w:pPr>
      <w:r>
        <w:t>(Ne)bezpečí online: k</w:t>
      </w:r>
      <w:r w:rsidR="00AE19ED">
        <w:t>ybernásilí v oblasti sexuality a genderu</w:t>
      </w:r>
    </w:p>
    <w:p w14:paraId="01A64F96" w14:textId="77777777" w:rsidR="00426CF7" w:rsidRDefault="00426CF7" w:rsidP="00426CF7">
      <w:pPr>
        <w:pStyle w:val="Nzevpracovnholistu"/>
        <w:sectPr w:rsidR="00426CF7" w:rsidSect="009D05FB">
          <w:headerReference w:type="default" r:id="rId8"/>
          <w:footerReference w:type="default" r:id="rId9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61A567F9" w14:textId="77777777" w:rsidR="00426CF7" w:rsidRDefault="00426CF7" w:rsidP="00235F07">
      <w:pPr>
        <w:pStyle w:val="dekodpov"/>
        <w:ind w:right="-11"/>
        <w:rPr>
          <w:b/>
          <w:bCs/>
          <w:color w:val="auto"/>
          <w:sz w:val="24"/>
          <w:szCs w:val="24"/>
        </w:rPr>
      </w:pPr>
    </w:p>
    <w:p w14:paraId="0B41FBDC" w14:textId="12986097" w:rsidR="00235F07" w:rsidRPr="00426CF7" w:rsidRDefault="00426CF7" w:rsidP="00235F07">
      <w:pPr>
        <w:pStyle w:val="dekodpov"/>
        <w:ind w:right="-11"/>
        <w:rPr>
          <w:b/>
          <w:bCs/>
          <w:color w:val="auto"/>
          <w:sz w:val="24"/>
          <w:szCs w:val="24"/>
        </w:rPr>
      </w:pPr>
      <w:r w:rsidRPr="00426CF7">
        <w:rPr>
          <w:b/>
          <w:bCs/>
          <w:color w:val="auto"/>
          <w:sz w:val="24"/>
          <w:szCs w:val="24"/>
        </w:rPr>
        <w:t xml:space="preserve">Jak uchopit téma bezpečného seznamování, sextingu a </w:t>
      </w:r>
      <w:r>
        <w:rPr>
          <w:b/>
          <w:bCs/>
          <w:color w:val="auto"/>
          <w:sz w:val="24"/>
          <w:szCs w:val="24"/>
        </w:rPr>
        <w:t>vydírání sexuálním obsahem?</w:t>
      </w:r>
    </w:p>
    <w:p w14:paraId="2DFD62B5" w14:textId="59F2E30B" w:rsidR="00AE19ED" w:rsidRPr="00AE19ED" w:rsidRDefault="00AE19ED" w:rsidP="00235F07">
      <w:pPr>
        <w:pStyle w:val="dekodpov"/>
        <w:ind w:right="-11"/>
        <w:rPr>
          <w:color w:val="auto"/>
        </w:rPr>
      </w:pPr>
      <w:r w:rsidRPr="00AE19ED">
        <w:rPr>
          <w:color w:val="auto"/>
        </w:rPr>
        <w:t xml:space="preserve">Online prostor nabízí spoustu skvělých příležitostí, ale také nástrah. Je důležité s dospívajícími mluvit o obojím a naučit je se v prostoru pohybovat co nejbezpečněji. Cílem prevence je rizika spojená s online prostředím co nejvíce redukovat. Zcela je eliminovat bohužel totiž není možné a to </w:t>
      </w:r>
      <w:r w:rsidR="0057248C">
        <w:rPr>
          <w:color w:val="auto"/>
        </w:rPr>
        <w:t>ani,</w:t>
      </w:r>
      <w:r w:rsidR="0057248C" w:rsidRPr="00AE19ED">
        <w:rPr>
          <w:color w:val="auto"/>
        </w:rPr>
        <w:t xml:space="preserve"> pokud</w:t>
      </w:r>
      <w:r w:rsidRPr="00AE19ED">
        <w:rPr>
          <w:color w:val="auto"/>
        </w:rPr>
        <w:t xml:space="preserve"> by se člověk rozhodl se v online prostoru vůbec nepohybovat.</w:t>
      </w:r>
    </w:p>
    <w:p w14:paraId="6CC0879A" w14:textId="77777777" w:rsidR="00AE19ED" w:rsidRPr="00AE19ED" w:rsidRDefault="00AE19ED" w:rsidP="00AE19ED">
      <w:pPr>
        <w:pStyle w:val="dekodpov"/>
        <w:ind w:right="-11"/>
        <w:rPr>
          <w:color w:val="auto"/>
        </w:rPr>
      </w:pPr>
      <w:r w:rsidRPr="00AE19ED">
        <w:rPr>
          <w:color w:val="auto"/>
        </w:rPr>
        <w:t xml:space="preserve">Informujme proto o </w:t>
      </w:r>
      <w:proofErr w:type="gramStart"/>
      <w:r w:rsidRPr="00AE19ED">
        <w:rPr>
          <w:color w:val="auto"/>
        </w:rPr>
        <w:t>rizicích</w:t>
      </w:r>
      <w:proofErr w:type="gramEnd"/>
      <w:r w:rsidRPr="00AE19ED">
        <w:rPr>
          <w:color w:val="auto"/>
        </w:rPr>
        <w:t xml:space="preserve"> a především o způsobech, jak je účinně snižovat. Buďme opatrní s přísnými zákazy – hrozí, že se dospívající ocitne v nebezpečné situaci, o které nebudeme vědět, a bude se bát svěřit. Ujistěme se, že dospívající ví, že jsme na jejich straně a že jim případnou rizikovou situaci pomůžeme řešit. </w:t>
      </w:r>
    </w:p>
    <w:p w14:paraId="311F1495" w14:textId="77777777" w:rsidR="00AE19ED" w:rsidRPr="00AE19ED" w:rsidRDefault="00AE19ED" w:rsidP="00AE19ED">
      <w:pPr>
        <w:pStyle w:val="dekodpov"/>
        <w:ind w:right="-11"/>
        <w:rPr>
          <w:color w:val="auto"/>
        </w:rPr>
      </w:pPr>
    </w:p>
    <w:p w14:paraId="106578DD" w14:textId="77777777" w:rsidR="00AE19ED" w:rsidRPr="00AE19ED" w:rsidRDefault="00AE19ED" w:rsidP="00AE19ED">
      <w:pPr>
        <w:pStyle w:val="dekodpov"/>
        <w:ind w:right="-11"/>
        <w:rPr>
          <w:color w:val="auto"/>
        </w:rPr>
      </w:pPr>
      <w:r w:rsidRPr="00AE19ED">
        <w:rPr>
          <w:b/>
          <w:bCs/>
          <w:color w:val="auto"/>
        </w:rPr>
        <w:t>VYBRANÉ FORMY KYBERNÁSILÍ V OBLASTI SEXUALITY A GENDERU</w:t>
      </w:r>
    </w:p>
    <w:p w14:paraId="1FDA7CDF" w14:textId="28D9ACAB" w:rsidR="00AE19ED" w:rsidRPr="00AE19ED" w:rsidRDefault="00AE19ED" w:rsidP="00426CF7">
      <w:pPr>
        <w:pStyle w:val="dekodpov"/>
        <w:ind w:right="-11"/>
        <w:rPr>
          <w:color w:val="auto"/>
        </w:rPr>
      </w:pPr>
      <w:r w:rsidRPr="00AE19ED">
        <w:rPr>
          <w:b/>
          <w:bCs/>
          <w:color w:val="auto"/>
        </w:rPr>
        <w:t xml:space="preserve">1. </w:t>
      </w:r>
      <w:proofErr w:type="gramStart"/>
      <w:r w:rsidRPr="00AE19ED">
        <w:rPr>
          <w:b/>
          <w:bCs/>
          <w:color w:val="auto"/>
        </w:rPr>
        <w:t>KYBERGROOMING </w:t>
      </w:r>
      <w:r w:rsidR="006D2D3E">
        <w:rPr>
          <w:b/>
          <w:bCs/>
          <w:color w:val="auto"/>
        </w:rPr>
        <w:t xml:space="preserve"> </w:t>
      </w:r>
      <w:r w:rsidR="00426CF7">
        <w:rPr>
          <w:b/>
          <w:bCs/>
          <w:color w:val="auto"/>
        </w:rPr>
        <w:t>-</w:t>
      </w:r>
      <w:proofErr w:type="gramEnd"/>
      <w:r w:rsidR="00426CF7">
        <w:rPr>
          <w:b/>
          <w:bCs/>
          <w:color w:val="auto"/>
        </w:rPr>
        <w:t xml:space="preserve"> </w:t>
      </w:r>
      <w:r w:rsidR="001B6CE7">
        <w:rPr>
          <w:b/>
          <w:bCs/>
          <w:color w:val="auto"/>
        </w:rPr>
        <w:t>NAVÁZÁNÍ NEB</w:t>
      </w:r>
      <w:r w:rsidR="00426CF7">
        <w:rPr>
          <w:b/>
          <w:bCs/>
          <w:color w:val="auto"/>
        </w:rPr>
        <w:t>E</w:t>
      </w:r>
      <w:r w:rsidR="001B6CE7">
        <w:rPr>
          <w:b/>
          <w:bCs/>
          <w:color w:val="auto"/>
        </w:rPr>
        <w:t>Z</w:t>
      </w:r>
      <w:r w:rsidR="00426CF7">
        <w:rPr>
          <w:b/>
          <w:bCs/>
          <w:color w:val="auto"/>
        </w:rPr>
        <w:t>P</w:t>
      </w:r>
      <w:r w:rsidR="008A5190">
        <w:rPr>
          <w:b/>
          <w:bCs/>
          <w:color w:val="auto"/>
        </w:rPr>
        <w:t>E</w:t>
      </w:r>
      <w:r w:rsidR="00426CF7">
        <w:rPr>
          <w:b/>
          <w:bCs/>
          <w:color w:val="auto"/>
        </w:rPr>
        <w:t>ČNÉHO KONTAKTU S DÍTĚTEM ONLINE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5"/>
      </w:tblGrid>
      <w:tr w:rsidR="00AE19ED" w:rsidRPr="00AE19ED" w14:paraId="7E48A2FD" w14:textId="77777777" w:rsidTr="00AE19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E881E" w14:textId="38412DF0" w:rsidR="00AE19ED" w:rsidRPr="00426CF7" w:rsidRDefault="00AE19ED" w:rsidP="00426CF7">
            <w:pPr>
              <w:pStyle w:val="dekodpov"/>
              <w:spacing w:before="240"/>
              <w:ind w:right="-11"/>
              <w:rPr>
                <w:color w:val="auto"/>
              </w:rPr>
            </w:pPr>
            <w:r w:rsidRPr="00AE19ED">
              <w:rPr>
                <w:color w:val="auto"/>
              </w:rPr>
              <w:t>Navázání online kontaktu s dítětem se záměrem jej zneužít – může jít o vylákání na osobní schůzku, donucení dítěte k výrobě dětské pornografie, sexuální zneužití nebo fyzické napadení. Pachatelé používají manipulativní techniky – obvykle předstírají, že jsou někým jiným, snaží se od dítěte získat citlivé informace, izolovat jej od okolí a vybudovat si u něj důvěru. Kybergrooming nemusí vždy směřovat k osobnímu setkání – pachatel se může spokojit například se zasláním intimních fotografií či videí, což už samo o sobě představuje trestný čin. V případě, že je navázání kontaktu doprovázeno úmyslem spáchat trestný čin (například pohlavní zneužití), je už samotný pokus o navázání tohoto kontaktu trestný.</w:t>
            </w:r>
          </w:p>
        </w:tc>
      </w:tr>
    </w:tbl>
    <w:p w14:paraId="43A1B7AD" w14:textId="378C13A0" w:rsidR="00AE19ED" w:rsidRPr="00AE19ED" w:rsidRDefault="00AE19ED" w:rsidP="00AE19ED">
      <w:pPr>
        <w:pStyle w:val="dekodpov"/>
        <w:ind w:right="-11"/>
        <w:rPr>
          <w:color w:val="auto"/>
        </w:rPr>
      </w:pPr>
    </w:p>
    <w:p w14:paraId="3E9E26AA" w14:textId="2098D0FA" w:rsidR="00AE19ED" w:rsidRDefault="00AE19ED" w:rsidP="006C0036">
      <w:pPr>
        <w:pStyle w:val="dekodpov"/>
        <w:numPr>
          <w:ilvl w:val="0"/>
          <w:numId w:val="4"/>
        </w:numPr>
        <w:ind w:right="-11"/>
        <w:rPr>
          <w:color w:val="auto"/>
        </w:rPr>
      </w:pPr>
      <w:r w:rsidRPr="00AE19ED">
        <w:rPr>
          <w:color w:val="auto"/>
        </w:rPr>
        <w:t xml:space="preserve">Dospívající dnes na internetu tráví hodně času a dává smysl, že v tomto prostoru navazují i přátelství a vztahy. </w:t>
      </w:r>
      <w:r w:rsidRPr="00AE19ED">
        <w:rPr>
          <w:b/>
          <w:bCs/>
          <w:color w:val="auto"/>
        </w:rPr>
        <w:t>Místo zákazů je potřeba jim ukázat, jak taková přátelství navazovat co nejbezpečněji.</w:t>
      </w:r>
      <w:r w:rsidRPr="00AE19ED">
        <w:rPr>
          <w:color w:val="auto"/>
        </w:rPr>
        <w:t xml:space="preserve"> Základem je ověřit si identitu daného člověka. Například pomocí videohovoru, kterého se zúčastní i někdo dospělý a během kterého dospívající osobu požádá, ať před ním napíše na papír slovo, které v tu chvíli řekne. Nicméně ani tohle nezaručí 100 % jistotu o identitě osoby. Video je totiž možné digitálně manipulovat pomocí umělé inteligence (deepfake).</w:t>
      </w:r>
    </w:p>
    <w:p w14:paraId="2195C0C8" w14:textId="77777777" w:rsidR="00426CF7" w:rsidRPr="00426CF7" w:rsidRDefault="00426CF7" w:rsidP="00426CF7">
      <w:pPr>
        <w:pStyle w:val="dekodpov"/>
        <w:ind w:left="720" w:right="-11"/>
        <w:rPr>
          <w:color w:val="auto"/>
        </w:rPr>
      </w:pPr>
    </w:p>
    <w:p w14:paraId="71BAB9AE" w14:textId="75F05BA9" w:rsidR="00426CF7" w:rsidRDefault="00AE19ED" w:rsidP="006C0036">
      <w:pPr>
        <w:pStyle w:val="dekodpov"/>
        <w:numPr>
          <w:ilvl w:val="0"/>
          <w:numId w:val="5"/>
        </w:numPr>
        <w:ind w:right="-11"/>
        <w:rPr>
          <w:color w:val="auto"/>
        </w:rPr>
      </w:pPr>
      <w:r w:rsidRPr="00AE19ED">
        <w:rPr>
          <w:b/>
          <w:bCs/>
          <w:color w:val="auto"/>
        </w:rPr>
        <w:t xml:space="preserve">Důležité je také dospívajícím vysvětlit, jak a proč si chránit soukromí </w:t>
      </w:r>
      <w:r w:rsidRPr="00AE19ED">
        <w:rPr>
          <w:color w:val="auto"/>
        </w:rPr>
        <w:t>(např. pomocí silného hesla, dvoufázového ověření, nastavení soukromí na sociálních sítích). Dospívající dnes o sobě na internetu sdílí mnoho informací – pro některé je t</w:t>
      </w:r>
      <w:r w:rsidR="001B6CE7">
        <w:rPr>
          <w:color w:val="auto"/>
        </w:rPr>
        <w:t>o způsob, jak se cítit ve spojení</w:t>
      </w:r>
      <w:r w:rsidRPr="00AE19ED">
        <w:rPr>
          <w:color w:val="auto"/>
        </w:rPr>
        <w:t xml:space="preserve"> s okolním světem, jiní hledají uznání nejen od své vrstevnické skupiny, nýbrž od svých followers na sítích. Ve snaze se zalíbit a vytvořit populární obsah pro sítě však někdy sdílí informace, které jsou zneužitelné. Pokud například sdílí svou denní rutinu, lze se na jejím základě dopídit, kde se dospívající nachází v daném čase. Pokud by pak někdo chtěl s dospívajícím navázat osobní kontakt, stačí si na něj někde počkat a oslovit ho na ulici. </w:t>
      </w:r>
    </w:p>
    <w:p w14:paraId="6E6DBE52" w14:textId="721A3EA2" w:rsidR="00AE19ED" w:rsidRPr="00426CF7" w:rsidRDefault="00AE19ED" w:rsidP="00426CF7">
      <w:pPr>
        <w:pStyle w:val="dekodpov"/>
        <w:ind w:left="720" w:right="-11"/>
        <w:rPr>
          <w:color w:val="auto"/>
        </w:rPr>
      </w:pPr>
    </w:p>
    <w:p w14:paraId="032B44C2" w14:textId="77777777" w:rsidR="00AE19ED" w:rsidRPr="00AE19ED" w:rsidRDefault="00AE19ED" w:rsidP="006C0036">
      <w:pPr>
        <w:pStyle w:val="dekodpov"/>
        <w:numPr>
          <w:ilvl w:val="0"/>
          <w:numId w:val="6"/>
        </w:numPr>
        <w:ind w:right="-11"/>
        <w:rPr>
          <w:color w:val="auto"/>
        </w:rPr>
      </w:pPr>
      <w:r w:rsidRPr="00AE19ED">
        <w:rPr>
          <w:color w:val="auto"/>
        </w:rPr>
        <w:t>Pokud se dospívající chce s člověkem, se kterým se seznámil online, setkat osobně, je klíčové, aby o tom věděl někdo dospělý. Pokud dospívající nechce, aby ho dospělý na schůzku doprovodil, je minimálně potřeba se setkat na veřejném místě, dospívající by s sebou měl mít nabitý telefon a sdílet polohu s daným dospělým, který čeká někde poblíž.</w:t>
      </w:r>
    </w:p>
    <w:p w14:paraId="2DF9686C" w14:textId="73E1CE2D" w:rsidR="00AE19ED" w:rsidRPr="00AE19ED" w:rsidRDefault="00AE19ED" w:rsidP="00AE19ED">
      <w:pPr>
        <w:pStyle w:val="dekodpov"/>
        <w:ind w:right="-11"/>
        <w:rPr>
          <w:color w:val="auto"/>
        </w:rPr>
      </w:pPr>
    </w:p>
    <w:p w14:paraId="5427B593" w14:textId="77777777" w:rsidR="00AE19ED" w:rsidRPr="00AE19ED" w:rsidRDefault="00AE19ED" w:rsidP="006C0036">
      <w:pPr>
        <w:pStyle w:val="dekodpov"/>
        <w:numPr>
          <w:ilvl w:val="0"/>
          <w:numId w:val="7"/>
        </w:numPr>
        <w:ind w:right="-11"/>
        <w:rPr>
          <w:color w:val="auto"/>
        </w:rPr>
      </w:pPr>
      <w:r w:rsidRPr="00AE19ED">
        <w:rPr>
          <w:b/>
          <w:bCs/>
          <w:color w:val="auto"/>
        </w:rPr>
        <w:t>Tímto pokládáte základy také bezpečnému online seznamování</w:t>
      </w:r>
      <w:r w:rsidRPr="00AE19ED">
        <w:rPr>
          <w:color w:val="auto"/>
        </w:rPr>
        <w:t xml:space="preserve"> a randění, které je dnes jedním z nejčastějších způsobů seznamování mezi dospělými lidmi. </w:t>
      </w:r>
    </w:p>
    <w:p w14:paraId="126DBE0B" w14:textId="77777777" w:rsidR="00AE19ED" w:rsidRPr="00AE19ED" w:rsidRDefault="00AE19ED" w:rsidP="00AE19ED">
      <w:pPr>
        <w:pStyle w:val="dekodpov"/>
        <w:ind w:right="-11"/>
        <w:rPr>
          <w:color w:val="auto"/>
        </w:rPr>
      </w:pPr>
    </w:p>
    <w:p w14:paraId="17206638" w14:textId="358E8ED3" w:rsidR="00AE19ED" w:rsidRPr="00AE19ED" w:rsidRDefault="00AE19ED" w:rsidP="00426CF7">
      <w:pPr>
        <w:pStyle w:val="dekodpov"/>
        <w:ind w:right="-11"/>
        <w:rPr>
          <w:color w:val="auto"/>
        </w:rPr>
      </w:pPr>
      <w:r w:rsidRPr="00AE19ED">
        <w:rPr>
          <w:b/>
          <w:bCs/>
          <w:color w:val="auto"/>
        </w:rPr>
        <w:t>2. SEXTORTION</w:t>
      </w:r>
      <w:r w:rsidR="00426CF7">
        <w:rPr>
          <w:b/>
          <w:bCs/>
          <w:color w:val="auto"/>
        </w:rPr>
        <w:t xml:space="preserve"> – VYDÍRÁNÍ SEXUÁLNÍM OBSAHEM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5"/>
      </w:tblGrid>
      <w:tr w:rsidR="00AE19ED" w:rsidRPr="00AE19ED" w14:paraId="6057A6B1" w14:textId="77777777" w:rsidTr="00AE19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4D337" w14:textId="4140DCE4" w:rsidR="00AE19ED" w:rsidRPr="00426CF7" w:rsidRDefault="00AE19ED" w:rsidP="00426CF7">
            <w:pPr>
              <w:pStyle w:val="dekodpov"/>
              <w:spacing w:before="240"/>
              <w:ind w:right="-11"/>
              <w:rPr>
                <w:color w:val="auto"/>
              </w:rPr>
            </w:pPr>
            <w:r w:rsidRPr="00AE19ED">
              <w:rPr>
                <w:b/>
                <w:bCs/>
                <w:color w:val="auto"/>
              </w:rPr>
              <w:t>Sextortion (sexuální vydírání)</w:t>
            </w:r>
            <w:r w:rsidRPr="00AE19ED">
              <w:rPr>
                <w:color w:val="auto"/>
              </w:rPr>
              <w:t xml:space="preserve"> je forma kybernásilí, kdy dochází k vyhrožování zveřejněním intimních nebo sexuálně laděných materiálů (</w:t>
            </w:r>
            <w:r w:rsidR="001B6CE7">
              <w:rPr>
                <w:color w:val="auto"/>
              </w:rPr>
              <w:t xml:space="preserve">fotografií, videí, zpráv) oběti, </w:t>
            </w:r>
            <w:r w:rsidRPr="00AE19ED">
              <w:rPr>
                <w:color w:val="auto"/>
              </w:rPr>
              <w:t>s cílem ji donutit k určitému chování – nejčastěji k zaslání dalších intimních materiálů, k sexuálnímu jednání nebo k zaplacení peněz.</w:t>
            </w:r>
          </w:p>
        </w:tc>
      </w:tr>
    </w:tbl>
    <w:p w14:paraId="1DA2B99B" w14:textId="7338369D" w:rsidR="00AE19ED" w:rsidRPr="00AE19ED" w:rsidRDefault="00AE19ED" w:rsidP="00AE19ED">
      <w:pPr>
        <w:pStyle w:val="dekodpov"/>
        <w:ind w:right="-11"/>
        <w:rPr>
          <w:color w:val="auto"/>
        </w:rPr>
      </w:pPr>
    </w:p>
    <w:p w14:paraId="06B738F8" w14:textId="77777777" w:rsidR="00AE19ED" w:rsidRPr="00AE19ED" w:rsidRDefault="00AE19ED" w:rsidP="006C0036">
      <w:pPr>
        <w:pStyle w:val="dekodpov"/>
        <w:numPr>
          <w:ilvl w:val="0"/>
          <w:numId w:val="8"/>
        </w:numPr>
        <w:ind w:right="-11"/>
        <w:rPr>
          <w:color w:val="auto"/>
        </w:rPr>
      </w:pPr>
      <w:r w:rsidRPr="00AE19ED">
        <w:rPr>
          <w:b/>
          <w:bCs/>
          <w:color w:val="auto"/>
        </w:rPr>
        <w:t>Sexuální vydírání může zažít i někdo, kdo intimní fotografii nikdy sám nepořídil.</w:t>
      </w:r>
      <w:r w:rsidRPr="00AE19ED">
        <w:rPr>
          <w:color w:val="auto"/>
        </w:rPr>
        <w:t xml:space="preserve"> Internetem v současné době koluje množství nekonsensuálně pořízených intimních fotografií, současně je možné pomocí umělé inteligence vkládat obličeje do pornografických materiálů (deepfake).</w:t>
      </w:r>
    </w:p>
    <w:p w14:paraId="3E112469" w14:textId="4E941B59" w:rsidR="00AE19ED" w:rsidRPr="00AE19ED" w:rsidRDefault="00AE19ED" w:rsidP="00AE19ED">
      <w:pPr>
        <w:pStyle w:val="dekodpov"/>
        <w:ind w:right="-11"/>
        <w:rPr>
          <w:color w:val="auto"/>
        </w:rPr>
      </w:pPr>
    </w:p>
    <w:p w14:paraId="32AEB154" w14:textId="77777777" w:rsidR="00AE19ED" w:rsidRPr="00AE19ED" w:rsidRDefault="00AE19ED" w:rsidP="006C0036">
      <w:pPr>
        <w:pStyle w:val="dekodpov"/>
        <w:numPr>
          <w:ilvl w:val="0"/>
          <w:numId w:val="9"/>
        </w:numPr>
        <w:ind w:right="-11"/>
        <w:rPr>
          <w:color w:val="auto"/>
        </w:rPr>
      </w:pPr>
      <w:r w:rsidRPr="00AE19ED">
        <w:rPr>
          <w:b/>
          <w:bCs/>
          <w:color w:val="auto"/>
        </w:rPr>
        <w:t>Pokud se vám někdo svěří, že takové vydírání zažívá, je důležité dát najevo, že stojíte na jeho straně a nabídnout mu podporu,</w:t>
      </w:r>
      <w:r w:rsidRPr="00AE19ED">
        <w:rPr>
          <w:color w:val="auto"/>
        </w:rPr>
        <w:t xml:space="preserve"> například ve formě doprovodu na policii, kde je možné vydírání nahlásit. Obecně se nedoporučuje na vydírání přistupovat a například zaplatit požadované peníze, vydírání totiž může i přesto pokračovat a eskalovat.</w:t>
      </w:r>
    </w:p>
    <w:p w14:paraId="72D5AD8B" w14:textId="77777777" w:rsidR="00AE19ED" w:rsidRPr="00AE19ED" w:rsidRDefault="00AE19ED" w:rsidP="00AE19ED">
      <w:pPr>
        <w:pStyle w:val="dekodpov"/>
        <w:ind w:right="-11"/>
        <w:rPr>
          <w:color w:val="auto"/>
        </w:rPr>
      </w:pPr>
    </w:p>
    <w:p w14:paraId="0A6F9906" w14:textId="7B67E676" w:rsidR="00AE19ED" w:rsidRPr="00AE19ED" w:rsidRDefault="00AE19ED" w:rsidP="00AE19ED">
      <w:pPr>
        <w:pStyle w:val="dekodpov"/>
        <w:ind w:right="-11"/>
        <w:rPr>
          <w:color w:val="auto"/>
        </w:rPr>
      </w:pPr>
      <w:r w:rsidRPr="00AE19ED">
        <w:rPr>
          <w:b/>
          <w:bCs/>
          <w:color w:val="auto"/>
        </w:rPr>
        <w:t>3. NEKONSENSUÁL</w:t>
      </w:r>
      <w:r w:rsidR="00426CF7">
        <w:rPr>
          <w:b/>
          <w:bCs/>
          <w:color w:val="auto"/>
        </w:rPr>
        <w:t>NÍ SEXTING – ZASÍLÁNÍ INTIMNÍHO OBSAHU BEZ SOUHLASU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5"/>
      </w:tblGrid>
      <w:tr w:rsidR="00AE19ED" w:rsidRPr="00AE19ED" w14:paraId="4A2E00F0" w14:textId="77777777" w:rsidTr="00AE19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6CB77" w14:textId="13401F30" w:rsidR="00AE19ED" w:rsidRPr="00AE19ED" w:rsidRDefault="00AE19ED" w:rsidP="00426CF7">
            <w:pPr>
              <w:pStyle w:val="dekodpov"/>
              <w:spacing w:before="240"/>
              <w:ind w:right="-11"/>
              <w:rPr>
                <w:color w:val="auto"/>
              </w:rPr>
            </w:pPr>
            <w:proofErr w:type="gramStart"/>
            <w:r w:rsidRPr="00AE19ED">
              <w:rPr>
                <w:color w:val="auto"/>
              </w:rPr>
              <w:t>Sexting,</w:t>
            </w:r>
            <w:proofErr w:type="gramEnd"/>
            <w:r w:rsidRPr="00AE19ED">
              <w:rPr>
                <w:color w:val="auto"/>
              </w:rPr>
              <w:t xml:space="preserve"> neboli zasílání intimního obsahu – fotek či videí – je dnes poměrně rozšířená forma komunikace online. Souhlas k sextingu nicméně můžeme dát až od 18 let. Sdílet s dítětem mladším 18 let pornografický obsah nebo ho zneužít k tvorbě dětské pornografie je totiž trestný čin. </w:t>
            </w:r>
          </w:p>
          <w:p w14:paraId="38986A2D" w14:textId="77777777" w:rsidR="00AE19ED" w:rsidRPr="00AE19ED" w:rsidRDefault="00AE19ED" w:rsidP="00AE19ED">
            <w:pPr>
              <w:pStyle w:val="dekodpov"/>
              <w:ind w:right="-11"/>
              <w:rPr>
                <w:color w:val="auto"/>
              </w:rPr>
            </w:pPr>
            <w:r w:rsidRPr="00AE19ED">
              <w:rPr>
                <w:color w:val="auto"/>
              </w:rPr>
              <w:t>Sexting bez souhlasu mezi lidmi staršími 18 let neboli nekonsensuální sexting je pak formou sexuálního obtěžování.</w:t>
            </w:r>
          </w:p>
        </w:tc>
      </w:tr>
    </w:tbl>
    <w:p w14:paraId="61E6C0B1" w14:textId="6CAC598A" w:rsidR="00AE19ED" w:rsidRPr="00AE19ED" w:rsidRDefault="00AE19ED" w:rsidP="00AE19ED">
      <w:pPr>
        <w:pStyle w:val="dekodpov"/>
        <w:ind w:right="-11"/>
        <w:rPr>
          <w:color w:val="auto"/>
        </w:rPr>
      </w:pPr>
    </w:p>
    <w:p w14:paraId="60C57C9B" w14:textId="45487B1B" w:rsidR="00AE19ED" w:rsidRPr="001B6CE7" w:rsidRDefault="00AE19ED" w:rsidP="006C0036">
      <w:pPr>
        <w:pStyle w:val="dekodpov"/>
        <w:numPr>
          <w:ilvl w:val="0"/>
          <w:numId w:val="10"/>
        </w:numPr>
        <w:ind w:right="-11"/>
        <w:rPr>
          <w:color w:val="auto"/>
        </w:rPr>
      </w:pPr>
      <w:r w:rsidRPr="00AE19ED">
        <w:rPr>
          <w:color w:val="auto"/>
        </w:rPr>
        <w:t xml:space="preserve">Dle výzkumné zprávy Sexting a rizikové seznamování českých dětí v kyberprostoru (2017) celkem 7 % českých dětí uvádí, že je někdo donutil zaslat jejich intimní fotku nebo video. Současně jim je takový obsah </w:t>
      </w:r>
      <w:r w:rsidR="008A5190" w:rsidRPr="00AE19ED">
        <w:rPr>
          <w:color w:val="auto"/>
        </w:rPr>
        <w:t>zasílán – téměř</w:t>
      </w:r>
      <w:r w:rsidRPr="00AE19ED">
        <w:rPr>
          <w:color w:val="auto"/>
        </w:rPr>
        <w:t xml:space="preserve"> 44 % z nich obdrželo od jiné osoby provokativní erotickou či pornografickou fotografii, na které je někdo částečně svlečený nebo úplně nahý. 21,5 % dětí rovněž potvrdilo, že od své internetové známosti obdrželo erotické či pornografické video. </w:t>
      </w:r>
      <w:r w:rsidRPr="00426CF7">
        <w:rPr>
          <w:color w:val="auto"/>
        </w:rPr>
        <w:t>22,2 % dětí potom uvedlo, že se před nimi někdo prostřednictvím webkamery obnažoval.</w:t>
      </w:r>
    </w:p>
    <w:p w14:paraId="22800CC6" w14:textId="3D9B8733" w:rsidR="00AE19ED" w:rsidRDefault="00AE19ED" w:rsidP="006C0036">
      <w:pPr>
        <w:pStyle w:val="dekodpov"/>
        <w:numPr>
          <w:ilvl w:val="0"/>
          <w:numId w:val="11"/>
        </w:numPr>
        <w:ind w:right="-11"/>
        <w:rPr>
          <w:color w:val="auto"/>
        </w:rPr>
      </w:pPr>
      <w:r w:rsidRPr="00AE19ED">
        <w:rPr>
          <w:b/>
          <w:bCs/>
          <w:color w:val="auto"/>
        </w:rPr>
        <w:t>Ujistěte dospívající, že pokud se s něčím podobným setkají, mohou se na vás obrátit a vy jim situaci pomůžete vyřešit</w:t>
      </w:r>
      <w:r w:rsidRPr="00AE19ED">
        <w:rPr>
          <w:color w:val="auto"/>
        </w:rPr>
        <w:t>. Daného člověka lze zablokovat, aby nemohl dospívajícího dál kontaktovat, a nahlásit ho na platformě, přes kterou nevyžádaný erotický obsah poslal. Je také možné se obrátit na policii.</w:t>
      </w:r>
    </w:p>
    <w:p w14:paraId="7066F3D0" w14:textId="77777777" w:rsidR="001B6CE7" w:rsidRPr="00426CF7" w:rsidRDefault="001B6CE7" w:rsidP="001B6CE7">
      <w:pPr>
        <w:pStyle w:val="dekodpov"/>
        <w:ind w:left="720" w:right="-11"/>
        <w:rPr>
          <w:color w:val="auto"/>
        </w:rPr>
      </w:pPr>
    </w:p>
    <w:p w14:paraId="2576D076" w14:textId="77777777" w:rsidR="00AE19ED" w:rsidRPr="00AE19ED" w:rsidRDefault="00AE19ED" w:rsidP="00AE19ED">
      <w:pPr>
        <w:pStyle w:val="dekodpov"/>
        <w:ind w:right="-11"/>
        <w:rPr>
          <w:color w:val="auto"/>
        </w:rPr>
      </w:pPr>
      <w:r w:rsidRPr="00AE19ED">
        <w:rPr>
          <w:b/>
          <w:bCs/>
          <w:color w:val="auto"/>
        </w:rPr>
        <w:t>Jak zařadit téma do výuky?</w:t>
      </w:r>
    </w:p>
    <w:p w14:paraId="5A28121C" w14:textId="77777777" w:rsidR="00AE19ED" w:rsidRPr="00AE19ED" w:rsidRDefault="00AE19ED" w:rsidP="00AE19ED">
      <w:pPr>
        <w:pStyle w:val="dekodpov"/>
        <w:ind w:right="-11"/>
        <w:rPr>
          <w:color w:val="auto"/>
        </w:rPr>
      </w:pPr>
      <w:r w:rsidRPr="00AE19ED">
        <w:rPr>
          <w:color w:val="auto"/>
        </w:rPr>
        <w:t>Vytiskněte následující příběh a nechte studující diskutovat nejprve v menších skupinkách, následně diskuzi otevřete v celé třídě. Níže najdete rámování diskuzí – kam by diskuze měla směřovat a co by během ní mělo zaznít. </w:t>
      </w:r>
    </w:p>
    <w:p w14:paraId="4E4BB4CE" w14:textId="77777777" w:rsidR="00AE19ED" w:rsidRPr="00AE19ED" w:rsidRDefault="00AE19ED" w:rsidP="00AE19ED">
      <w:pPr>
        <w:pStyle w:val="dekodpov"/>
        <w:ind w:right="-11"/>
        <w:rPr>
          <w:color w:val="auto"/>
        </w:rPr>
      </w:pPr>
      <w:r w:rsidRPr="00AE19ED">
        <w:rPr>
          <w:color w:val="auto"/>
        </w:rPr>
        <w:t>Než se do diskuze pustíte, nastavte si pravidla spolupráce:</w:t>
      </w:r>
    </w:p>
    <w:p w14:paraId="49642D9C" w14:textId="77777777" w:rsidR="00AE19ED" w:rsidRPr="00AE19ED" w:rsidRDefault="00AE19ED" w:rsidP="006C0036">
      <w:pPr>
        <w:pStyle w:val="dekodpov"/>
        <w:numPr>
          <w:ilvl w:val="0"/>
          <w:numId w:val="12"/>
        </w:numPr>
        <w:ind w:right="-11"/>
        <w:rPr>
          <w:color w:val="auto"/>
        </w:rPr>
      </w:pPr>
      <w:proofErr w:type="gramStart"/>
      <w:r w:rsidRPr="00AE19ED">
        <w:rPr>
          <w:b/>
          <w:bCs/>
          <w:color w:val="auto"/>
        </w:rPr>
        <w:t xml:space="preserve">Dobrovolnost </w:t>
      </w:r>
      <w:r w:rsidRPr="00AE19ED">
        <w:rPr>
          <w:color w:val="auto"/>
        </w:rPr>
        <w:t> –</w:t>
      </w:r>
      <w:proofErr w:type="gramEnd"/>
      <w:r w:rsidRPr="00AE19ED">
        <w:rPr>
          <w:color w:val="auto"/>
        </w:rPr>
        <w:t xml:space="preserve"> nikdo nemusí odpovídat na otázku, na kterou nechce a nemusí vysvětlovat proč. Nicméně čím víc se všichni zapojí, tím zajímavější a podnětnější diskuze bude. </w:t>
      </w:r>
    </w:p>
    <w:p w14:paraId="23368D4B" w14:textId="7BEFEC23" w:rsidR="00AE19ED" w:rsidRPr="00AE19ED" w:rsidRDefault="00AE19ED" w:rsidP="006C0036">
      <w:pPr>
        <w:pStyle w:val="dekodpov"/>
        <w:numPr>
          <w:ilvl w:val="0"/>
          <w:numId w:val="12"/>
        </w:numPr>
        <w:ind w:right="-11"/>
        <w:rPr>
          <w:color w:val="auto"/>
        </w:rPr>
      </w:pPr>
      <w:r w:rsidRPr="00AE19ED">
        <w:rPr>
          <w:b/>
          <w:bCs/>
          <w:color w:val="auto"/>
        </w:rPr>
        <w:t>Soukromí</w:t>
      </w:r>
      <w:r w:rsidRPr="00AE19ED">
        <w:rPr>
          <w:color w:val="auto"/>
        </w:rPr>
        <w:t xml:space="preserve"> – sdílíme své názory, nikoliv zkušenosti. Názory jsou však také osobní informace, takže každý si chrání své soukromí a rozhoduje se, co chce se skupi</w:t>
      </w:r>
      <w:r w:rsidR="001B6CE7">
        <w:rPr>
          <w:color w:val="auto"/>
        </w:rPr>
        <w:t>nou sdílet. Současně pečujeme o </w:t>
      </w:r>
      <w:r w:rsidRPr="00AE19ED">
        <w:rPr>
          <w:color w:val="auto"/>
        </w:rPr>
        <w:t>soukromí ostatních – názory, které během diskuze zazní, zůstanou mezi námi.</w:t>
      </w:r>
    </w:p>
    <w:p w14:paraId="7ED744FE" w14:textId="77777777" w:rsidR="00AE19ED" w:rsidRPr="00AE19ED" w:rsidRDefault="00AE19ED" w:rsidP="006C0036">
      <w:pPr>
        <w:pStyle w:val="dekodpov"/>
        <w:numPr>
          <w:ilvl w:val="0"/>
          <w:numId w:val="12"/>
        </w:numPr>
        <w:ind w:right="-11"/>
        <w:rPr>
          <w:color w:val="auto"/>
        </w:rPr>
      </w:pPr>
      <w:r w:rsidRPr="00AE19ED">
        <w:rPr>
          <w:b/>
          <w:bCs/>
          <w:color w:val="auto"/>
        </w:rPr>
        <w:lastRenderedPageBreak/>
        <w:t xml:space="preserve">Respekt </w:t>
      </w:r>
      <w:r w:rsidRPr="00AE19ED">
        <w:rPr>
          <w:color w:val="auto"/>
        </w:rPr>
        <w:t>– rozmanitá skupina má rozmanité názory, pokud spolu nesouhlasíme, vyjadřujeme nesouhlas s respektem. Současně se vyhýbáme nenávistným názorům, které ze své podstaty nejsou respektující. </w:t>
      </w:r>
    </w:p>
    <w:p w14:paraId="237EC0CE" w14:textId="77777777" w:rsidR="00AE19ED" w:rsidRPr="00AE19ED" w:rsidRDefault="00AE19ED" w:rsidP="00AE19ED">
      <w:pPr>
        <w:pStyle w:val="dekodpov"/>
        <w:ind w:right="-11"/>
        <w:rPr>
          <w:color w:val="aut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5"/>
      </w:tblGrid>
      <w:tr w:rsidR="00AE19ED" w:rsidRPr="00AE19ED" w14:paraId="031AEECD" w14:textId="77777777" w:rsidTr="00AE19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7747A" w14:textId="77777777" w:rsidR="00AE19ED" w:rsidRPr="00AE19ED" w:rsidRDefault="00AE19ED" w:rsidP="00426CF7">
            <w:pPr>
              <w:pStyle w:val="dekodpov"/>
              <w:spacing w:before="240"/>
              <w:ind w:right="-11"/>
              <w:rPr>
                <w:color w:val="auto"/>
              </w:rPr>
            </w:pPr>
            <w:r w:rsidRPr="00AE19ED">
              <w:rPr>
                <w:b/>
                <w:bCs/>
                <w:color w:val="auto"/>
              </w:rPr>
              <w:t>Příběh: Sexting </w:t>
            </w:r>
          </w:p>
          <w:p w14:paraId="28FC5DC3" w14:textId="77777777" w:rsidR="00AE19ED" w:rsidRPr="00AE19ED" w:rsidRDefault="00AE19ED" w:rsidP="00AE19ED">
            <w:pPr>
              <w:pStyle w:val="dekodpov"/>
              <w:ind w:right="-11"/>
              <w:rPr>
                <w:color w:val="auto"/>
              </w:rPr>
            </w:pPr>
            <w:r w:rsidRPr="00AE19ED">
              <w:rPr>
                <w:color w:val="auto"/>
              </w:rPr>
              <w:t>Na chodbě střední školy sedí skupina kluků. Smějí se, strkají do sebe a jeden z nich, Eliáš (17 let), nervózně kouká na mobil. Přemýšlí, co napsat Alex (18 let).</w:t>
            </w:r>
          </w:p>
          <w:p w14:paraId="74A5DBD3" w14:textId="77777777" w:rsidR="00AE19ED" w:rsidRPr="00AE19ED" w:rsidRDefault="00AE19ED" w:rsidP="00426CF7">
            <w:pPr>
              <w:pStyle w:val="dekodpov"/>
              <w:ind w:right="-11"/>
              <w:jc w:val="left"/>
              <w:rPr>
                <w:color w:val="auto"/>
              </w:rPr>
            </w:pPr>
            <w:r w:rsidRPr="00AE19ED">
              <w:rPr>
                <w:b/>
                <w:bCs/>
                <w:color w:val="auto"/>
              </w:rPr>
              <w:t>Kámoš 1:</w:t>
            </w:r>
            <w:r w:rsidRPr="00AE19ED">
              <w:rPr>
                <w:color w:val="auto"/>
              </w:rPr>
              <w:t xml:space="preserve"> „Hele, pošli jí dickpick, to bude sranda! Ukážeš, že máš koule.“</w:t>
            </w:r>
            <w:r w:rsidRPr="00AE19ED">
              <w:rPr>
                <w:color w:val="auto"/>
              </w:rPr>
              <w:br/>
            </w:r>
            <w:r w:rsidRPr="00AE19ED">
              <w:rPr>
                <w:b/>
                <w:bCs/>
                <w:color w:val="auto"/>
              </w:rPr>
              <w:t>Eliáš:</w:t>
            </w:r>
            <w:r w:rsidRPr="00AE19ED">
              <w:rPr>
                <w:color w:val="auto"/>
              </w:rPr>
              <w:t xml:space="preserve"> „Nevím… to je divný, vždyť jsme si psali jen chvíli.“</w:t>
            </w:r>
            <w:r w:rsidRPr="00AE19ED">
              <w:rPr>
                <w:color w:val="auto"/>
              </w:rPr>
              <w:br/>
            </w:r>
            <w:r w:rsidRPr="00AE19ED">
              <w:rPr>
                <w:b/>
                <w:bCs/>
                <w:color w:val="auto"/>
              </w:rPr>
              <w:t>Kámoš 2:</w:t>
            </w:r>
            <w:r w:rsidRPr="00AE19ED">
              <w:rPr>
                <w:color w:val="auto"/>
              </w:rPr>
              <w:t xml:space="preserve"> „No a co? Každá holka to dneska čeká, aspoň uvidíš, jak zareaguje. Nebuď srab.“</w:t>
            </w:r>
            <w:r w:rsidRPr="00AE19ED">
              <w:rPr>
                <w:color w:val="auto"/>
              </w:rPr>
              <w:br/>
            </w:r>
            <w:r w:rsidRPr="00AE19ED">
              <w:rPr>
                <w:b/>
                <w:bCs/>
                <w:color w:val="auto"/>
              </w:rPr>
              <w:t>Eliáš (váhá):</w:t>
            </w:r>
            <w:r w:rsidRPr="00AE19ED">
              <w:rPr>
                <w:color w:val="auto"/>
              </w:rPr>
              <w:t xml:space="preserve"> „Fakt si myslíte, že je to v pohodě?“</w:t>
            </w:r>
            <w:r w:rsidRPr="00AE19ED">
              <w:rPr>
                <w:color w:val="auto"/>
              </w:rPr>
              <w:br/>
            </w:r>
            <w:r w:rsidRPr="00AE19ED">
              <w:rPr>
                <w:b/>
                <w:bCs/>
                <w:color w:val="auto"/>
              </w:rPr>
              <w:t>Kámoš 1:</w:t>
            </w:r>
            <w:r w:rsidRPr="00AE19ED">
              <w:rPr>
                <w:color w:val="auto"/>
              </w:rPr>
              <w:t xml:space="preserve"> „Jasně, pošli jí to!“</w:t>
            </w:r>
          </w:p>
          <w:p w14:paraId="19EF33A0" w14:textId="77777777" w:rsidR="00AE19ED" w:rsidRPr="00AE19ED" w:rsidRDefault="00AE19ED" w:rsidP="00426CF7">
            <w:pPr>
              <w:pStyle w:val="dekodpov"/>
              <w:ind w:right="-11"/>
              <w:jc w:val="left"/>
              <w:rPr>
                <w:color w:val="auto"/>
              </w:rPr>
            </w:pPr>
            <w:r w:rsidRPr="00AE19ED">
              <w:rPr>
                <w:color w:val="auto"/>
              </w:rPr>
              <w:t>Pod tlakem kamarádů Eliáš fotku nakonec pošle. </w:t>
            </w:r>
          </w:p>
          <w:p w14:paraId="089C5247" w14:textId="77777777" w:rsidR="00AE19ED" w:rsidRPr="00AE19ED" w:rsidRDefault="00AE19ED" w:rsidP="00426CF7">
            <w:pPr>
              <w:pStyle w:val="dekodpov"/>
              <w:ind w:right="-11"/>
              <w:jc w:val="left"/>
              <w:rPr>
                <w:color w:val="auto"/>
              </w:rPr>
            </w:pPr>
            <w:r w:rsidRPr="00AE19ED">
              <w:rPr>
                <w:color w:val="auto"/>
              </w:rPr>
              <w:t>O pár dní později…</w:t>
            </w:r>
            <w:r w:rsidRPr="00AE19ED">
              <w:rPr>
                <w:color w:val="auto"/>
              </w:rPr>
              <w:br/>
              <w:t>Ve třídě si spolužačky šeptají, ukazují si mobily a potlačují smích.</w:t>
            </w:r>
          </w:p>
          <w:p w14:paraId="700D1667" w14:textId="77777777" w:rsidR="00AE19ED" w:rsidRPr="00AE19ED" w:rsidRDefault="00AE19ED" w:rsidP="00426CF7">
            <w:pPr>
              <w:pStyle w:val="dekodpov"/>
              <w:ind w:right="-11"/>
              <w:jc w:val="left"/>
              <w:rPr>
                <w:color w:val="auto"/>
              </w:rPr>
            </w:pPr>
            <w:r w:rsidRPr="00AE19ED">
              <w:rPr>
                <w:b/>
                <w:bCs/>
                <w:color w:val="auto"/>
              </w:rPr>
              <w:t>Spolužačka 1:</w:t>
            </w:r>
            <w:r w:rsidRPr="00AE19ED">
              <w:rPr>
                <w:color w:val="auto"/>
              </w:rPr>
              <w:t xml:space="preserve"> „Hele, už jsi to viděla? Eliášův dickpick koluje po celé škole.“</w:t>
            </w:r>
            <w:r w:rsidRPr="00AE19ED">
              <w:rPr>
                <w:color w:val="auto"/>
              </w:rPr>
              <w:br/>
            </w:r>
            <w:r w:rsidRPr="00AE19ED">
              <w:rPr>
                <w:b/>
                <w:bCs/>
                <w:color w:val="auto"/>
              </w:rPr>
              <w:t>Spolužačka 2:</w:t>
            </w:r>
            <w:r w:rsidRPr="00AE19ED">
              <w:rPr>
                <w:color w:val="auto"/>
              </w:rPr>
              <w:t xml:space="preserve"> „Ty jo… to je trapas. Kdo to asi rozeslal?“</w:t>
            </w:r>
            <w:r w:rsidRPr="00AE19ED">
              <w:rPr>
                <w:color w:val="auto"/>
              </w:rPr>
              <w:br/>
            </w:r>
            <w:r w:rsidRPr="00AE19ED">
              <w:rPr>
                <w:b/>
                <w:bCs/>
                <w:color w:val="auto"/>
              </w:rPr>
              <w:t>Spolužák (přidá se):</w:t>
            </w:r>
            <w:r w:rsidRPr="00AE19ED">
              <w:rPr>
                <w:color w:val="auto"/>
              </w:rPr>
              <w:t xml:space="preserve"> „Nevím, někdo to přeposlal dál, a teď to mají všichni.“</w:t>
            </w:r>
          </w:p>
          <w:p w14:paraId="286D7478" w14:textId="77777777" w:rsidR="001B6CE7" w:rsidRDefault="00AE19ED" w:rsidP="001B6CE7">
            <w:pPr>
              <w:pStyle w:val="dekodpov"/>
              <w:spacing w:after="0"/>
              <w:ind w:right="-11"/>
              <w:jc w:val="left"/>
              <w:rPr>
                <w:color w:val="auto"/>
              </w:rPr>
            </w:pPr>
            <w:r w:rsidRPr="00AE19ED">
              <w:rPr>
                <w:color w:val="auto"/>
              </w:rPr>
              <w:t>Eliáš si sedá do lavice, cítí pohledy ostatních. Zavibruje mu mobil. Přišla mu zpráva z neznámého čísla:</w:t>
            </w:r>
          </w:p>
          <w:p w14:paraId="374CA2FB" w14:textId="0A19DBB1" w:rsidR="00AE19ED" w:rsidRPr="00AE19ED" w:rsidRDefault="00AE19ED" w:rsidP="001B6CE7">
            <w:pPr>
              <w:pStyle w:val="dekodpov"/>
              <w:ind w:right="-11"/>
              <w:jc w:val="left"/>
              <w:rPr>
                <w:color w:val="auto"/>
              </w:rPr>
            </w:pPr>
            <w:r w:rsidRPr="00AE19ED">
              <w:rPr>
                <w:b/>
                <w:bCs/>
                <w:color w:val="auto"/>
              </w:rPr>
              <w:t>Anonym:</w:t>
            </w:r>
            <w:r w:rsidRPr="00AE19ED">
              <w:rPr>
                <w:color w:val="auto"/>
              </w:rPr>
              <w:t xml:space="preserve"> „Mám tu tvoji fotku. Pokud mi nepošleš peníze, rozšířím ji po celém internetu. Máš 24 hodin.“ </w:t>
            </w:r>
          </w:p>
          <w:p w14:paraId="12153C6C" w14:textId="77777777" w:rsidR="00AE19ED" w:rsidRPr="00AE19ED" w:rsidRDefault="00AE19ED" w:rsidP="00426CF7">
            <w:pPr>
              <w:pStyle w:val="dekodpov"/>
              <w:ind w:right="-11"/>
              <w:jc w:val="left"/>
              <w:rPr>
                <w:color w:val="auto"/>
              </w:rPr>
            </w:pPr>
            <w:r w:rsidRPr="00AE19ED">
              <w:rPr>
                <w:color w:val="auto"/>
              </w:rPr>
              <w:t>Eliáš schovává telefon, srdce mu buší, neví, co má dělat.</w:t>
            </w:r>
          </w:p>
          <w:p w14:paraId="53BBA86A" w14:textId="77777777" w:rsidR="00AE19ED" w:rsidRPr="00AE19ED" w:rsidRDefault="00AE19ED" w:rsidP="00AE19ED">
            <w:pPr>
              <w:pStyle w:val="dekodpov"/>
              <w:ind w:right="-11"/>
              <w:rPr>
                <w:color w:val="auto"/>
              </w:rPr>
            </w:pPr>
            <w:r w:rsidRPr="00AE19ED">
              <w:rPr>
                <w:b/>
                <w:bCs/>
                <w:color w:val="auto"/>
              </w:rPr>
              <w:lastRenderedPageBreak/>
              <w:t>Ve skupině odpovězte na otázky:</w:t>
            </w:r>
          </w:p>
          <w:p w14:paraId="6138D8A7" w14:textId="77777777" w:rsidR="00AE19ED" w:rsidRPr="00AE19ED" w:rsidRDefault="00AE19ED" w:rsidP="006C0036">
            <w:pPr>
              <w:pStyle w:val="dekodpov"/>
              <w:numPr>
                <w:ilvl w:val="0"/>
                <w:numId w:val="13"/>
              </w:numPr>
              <w:ind w:right="-11"/>
              <w:rPr>
                <w:color w:val="auto"/>
              </w:rPr>
            </w:pPr>
            <w:r w:rsidRPr="00AE19ED">
              <w:rPr>
                <w:color w:val="auto"/>
              </w:rPr>
              <w:t>Bylo Eliášovo rozhodnutí poslat fotku svobodné? </w:t>
            </w:r>
          </w:p>
          <w:p w14:paraId="5CDC58F5" w14:textId="77777777" w:rsidR="00AE19ED" w:rsidRPr="00AE19ED" w:rsidRDefault="00AE19ED" w:rsidP="006C0036">
            <w:pPr>
              <w:pStyle w:val="dekodpov"/>
              <w:numPr>
                <w:ilvl w:val="0"/>
                <w:numId w:val="13"/>
              </w:numPr>
              <w:ind w:right="-11"/>
              <w:rPr>
                <w:color w:val="auto"/>
              </w:rPr>
            </w:pPr>
            <w:r w:rsidRPr="00AE19ED">
              <w:rPr>
                <w:color w:val="auto"/>
              </w:rPr>
              <w:t>Co si myslíte o chování Eliáše? Bylo v pohodě fotku svého penisu poslat?</w:t>
            </w:r>
          </w:p>
          <w:p w14:paraId="0C4D8420" w14:textId="77777777" w:rsidR="00AE19ED" w:rsidRPr="00AE19ED" w:rsidRDefault="00AE19ED" w:rsidP="006C0036">
            <w:pPr>
              <w:pStyle w:val="dekodpov"/>
              <w:numPr>
                <w:ilvl w:val="0"/>
                <w:numId w:val="13"/>
              </w:numPr>
              <w:ind w:right="-11"/>
              <w:rPr>
                <w:color w:val="auto"/>
              </w:rPr>
            </w:pPr>
            <w:r w:rsidRPr="00AE19ED">
              <w:rPr>
                <w:color w:val="auto"/>
              </w:rPr>
              <w:t>Co si myslíte o reakci spolužaček a spolužáků?</w:t>
            </w:r>
          </w:p>
          <w:p w14:paraId="14D2804B" w14:textId="77777777" w:rsidR="00AE19ED" w:rsidRPr="00AE19ED" w:rsidRDefault="00AE19ED" w:rsidP="006C0036">
            <w:pPr>
              <w:pStyle w:val="dekodpov"/>
              <w:numPr>
                <w:ilvl w:val="0"/>
                <w:numId w:val="13"/>
              </w:numPr>
              <w:ind w:right="-11"/>
              <w:rPr>
                <w:color w:val="auto"/>
              </w:rPr>
            </w:pPr>
            <w:r w:rsidRPr="00AE19ED">
              <w:rPr>
                <w:color w:val="auto"/>
              </w:rPr>
              <w:t>Jak mohli spolužáci a spolužačky Eliáše podpořit?</w:t>
            </w:r>
          </w:p>
          <w:p w14:paraId="6A90675B" w14:textId="77777777" w:rsidR="00AE19ED" w:rsidRPr="00AE19ED" w:rsidRDefault="00AE19ED" w:rsidP="006C0036">
            <w:pPr>
              <w:pStyle w:val="dekodpov"/>
              <w:numPr>
                <w:ilvl w:val="0"/>
                <w:numId w:val="13"/>
              </w:numPr>
              <w:ind w:right="-11"/>
              <w:rPr>
                <w:color w:val="auto"/>
              </w:rPr>
            </w:pPr>
            <w:r w:rsidRPr="00AE19ED">
              <w:rPr>
                <w:color w:val="auto"/>
              </w:rPr>
              <w:t>Co by mohl Eliáš dělat?</w:t>
            </w:r>
          </w:p>
          <w:p w14:paraId="40D9EB0B" w14:textId="71D443A7" w:rsidR="00AE19ED" w:rsidRPr="00AE19ED" w:rsidRDefault="00AE19ED" w:rsidP="006C0036">
            <w:pPr>
              <w:pStyle w:val="dekodpov"/>
              <w:numPr>
                <w:ilvl w:val="0"/>
                <w:numId w:val="13"/>
              </w:numPr>
              <w:ind w:right="-11"/>
              <w:rPr>
                <w:color w:val="auto"/>
              </w:rPr>
            </w:pPr>
            <w:r w:rsidRPr="00AE19ED">
              <w:rPr>
                <w:color w:val="auto"/>
              </w:rPr>
              <w:t>Co by měl Eliáš dělat v případě,</w:t>
            </w:r>
            <w:r w:rsidR="001B6CE7">
              <w:rPr>
                <w:color w:val="auto"/>
              </w:rPr>
              <w:t xml:space="preserve"> že by se s ním anonym</w:t>
            </w:r>
            <w:r w:rsidRPr="00AE19ED">
              <w:rPr>
                <w:color w:val="auto"/>
              </w:rPr>
              <w:t xml:space="preserve"> chtěl potkat osobně?</w:t>
            </w:r>
          </w:p>
        </w:tc>
      </w:tr>
    </w:tbl>
    <w:p w14:paraId="3B47CDDE" w14:textId="77777777" w:rsidR="00AE19ED" w:rsidRPr="00AE19ED" w:rsidRDefault="00AE19ED" w:rsidP="00AE19ED">
      <w:pPr>
        <w:pStyle w:val="dekodpov"/>
        <w:ind w:right="-11"/>
        <w:rPr>
          <w:color w:val="auto"/>
        </w:rPr>
      </w:pPr>
    </w:p>
    <w:p w14:paraId="4CB19B9C" w14:textId="77777777" w:rsidR="00AE19ED" w:rsidRPr="00AE19ED" w:rsidRDefault="00AE19ED" w:rsidP="00AE19ED">
      <w:pPr>
        <w:pStyle w:val="dekodpov"/>
        <w:ind w:right="-11"/>
        <w:rPr>
          <w:color w:val="auto"/>
        </w:rPr>
      </w:pPr>
      <w:r w:rsidRPr="00AE19ED">
        <w:rPr>
          <w:color w:val="auto"/>
        </w:rPr>
        <w:t>Otázky ke skupinové diskuzi nad příběhem: </w:t>
      </w:r>
    </w:p>
    <w:p w14:paraId="54AB97F9" w14:textId="77777777" w:rsidR="00AE19ED" w:rsidRPr="00AE19ED" w:rsidRDefault="00AE19ED" w:rsidP="006C0036">
      <w:pPr>
        <w:pStyle w:val="dekodpov"/>
        <w:numPr>
          <w:ilvl w:val="0"/>
          <w:numId w:val="14"/>
        </w:numPr>
        <w:ind w:right="-11"/>
        <w:rPr>
          <w:b/>
          <w:bCs/>
          <w:color w:val="auto"/>
        </w:rPr>
      </w:pPr>
      <w:r w:rsidRPr="00AE19ED">
        <w:rPr>
          <w:b/>
          <w:bCs/>
          <w:color w:val="auto"/>
        </w:rPr>
        <w:t>Bylo Eliášovo rozhodnutí poslat fotku svobodné? </w:t>
      </w:r>
    </w:p>
    <w:p w14:paraId="55F1FF4D" w14:textId="77777777" w:rsidR="00AE19ED" w:rsidRPr="00AE19ED" w:rsidRDefault="00AE19ED" w:rsidP="001B6CE7">
      <w:pPr>
        <w:pStyle w:val="dekodpov"/>
        <w:ind w:right="-11" w:firstLine="76"/>
        <w:rPr>
          <w:color w:val="auto"/>
        </w:rPr>
      </w:pPr>
      <w:r w:rsidRPr="00AE19ED">
        <w:rPr>
          <w:color w:val="auto"/>
        </w:rPr>
        <w:t>Během diskuze by mělo zaznít:</w:t>
      </w:r>
    </w:p>
    <w:p w14:paraId="3FDC10A1" w14:textId="77777777" w:rsidR="00AE19ED" w:rsidRPr="00AE19ED" w:rsidRDefault="00AE19ED" w:rsidP="006C0036">
      <w:pPr>
        <w:pStyle w:val="dekodpov"/>
        <w:numPr>
          <w:ilvl w:val="0"/>
          <w:numId w:val="15"/>
        </w:numPr>
        <w:ind w:right="-11"/>
        <w:rPr>
          <w:color w:val="auto"/>
        </w:rPr>
      </w:pPr>
      <w:r w:rsidRPr="00AE19ED">
        <w:rPr>
          <w:color w:val="auto"/>
        </w:rPr>
        <w:t xml:space="preserve">Sexting je sexuální aktivita. Do sexuálních aktivit by nás </w:t>
      </w:r>
      <w:r w:rsidRPr="00AE19ED">
        <w:rPr>
          <w:b/>
          <w:bCs/>
          <w:color w:val="auto"/>
        </w:rPr>
        <w:t>NIKDO</w:t>
      </w:r>
      <w:r w:rsidRPr="00AE19ED">
        <w:rPr>
          <w:color w:val="auto"/>
        </w:rPr>
        <w:t xml:space="preserve"> neměl nutit. Naopak bychom se měli ujistit, že s aktivitou všichni zúčastnění souhlasí. Aby byl souhlas opravdovým souhlasem, měl by být:</w:t>
      </w:r>
    </w:p>
    <w:p w14:paraId="7876BA4A" w14:textId="77777777" w:rsidR="00AE19ED" w:rsidRPr="00AE19ED" w:rsidRDefault="00AE19ED" w:rsidP="006C0036">
      <w:pPr>
        <w:pStyle w:val="dekodpov"/>
        <w:numPr>
          <w:ilvl w:val="1"/>
          <w:numId w:val="16"/>
        </w:numPr>
        <w:ind w:right="-11"/>
        <w:rPr>
          <w:color w:val="auto"/>
        </w:rPr>
      </w:pPr>
      <w:r w:rsidRPr="00AE19ED">
        <w:rPr>
          <w:b/>
          <w:bCs/>
          <w:color w:val="auto"/>
        </w:rPr>
        <w:t>N</w:t>
      </w:r>
      <w:r w:rsidRPr="00AE19ED">
        <w:rPr>
          <w:color w:val="auto"/>
        </w:rPr>
        <w:t>adšený</w:t>
      </w:r>
    </w:p>
    <w:p w14:paraId="7DD5A5DC" w14:textId="77777777" w:rsidR="00AE19ED" w:rsidRPr="00AE19ED" w:rsidRDefault="00AE19ED" w:rsidP="006C0036">
      <w:pPr>
        <w:pStyle w:val="dekodpov"/>
        <w:numPr>
          <w:ilvl w:val="1"/>
          <w:numId w:val="17"/>
        </w:numPr>
        <w:ind w:right="-11"/>
        <w:rPr>
          <w:color w:val="auto"/>
        </w:rPr>
      </w:pPr>
      <w:r w:rsidRPr="00AE19ED">
        <w:rPr>
          <w:b/>
          <w:bCs/>
          <w:color w:val="auto"/>
        </w:rPr>
        <w:t>I</w:t>
      </w:r>
      <w:r w:rsidRPr="00AE19ED">
        <w:rPr>
          <w:color w:val="auto"/>
        </w:rPr>
        <w:t>nformovaný</w:t>
      </w:r>
    </w:p>
    <w:p w14:paraId="0848E83B" w14:textId="77777777" w:rsidR="00AE19ED" w:rsidRPr="00AE19ED" w:rsidRDefault="00AE19ED" w:rsidP="006C0036">
      <w:pPr>
        <w:pStyle w:val="dekodpov"/>
        <w:numPr>
          <w:ilvl w:val="1"/>
          <w:numId w:val="18"/>
        </w:numPr>
        <w:ind w:right="-11"/>
        <w:rPr>
          <w:color w:val="auto"/>
        </w:rPr>
      </w:pPr>
      <w:r w:rsidRPr="00AE19ED">
        <w:rPr>
          <w:b/>
          <w:bCs/>
          <w:color w:val="auto"/>
        </w:rPr>
        <w:t>K</w:t>
      </w:r>
      <w:r w:rsidRPr="00AE19ED">
        <w:rPr>
          <w:color w:val="auto"/>
        </w:rPr>
        <w:t>onkrétní</w:t>
      </w:r>
    </w:p>
    <w:p w14:paraId="7001C3EC" w14:textId="77777777" w:rsidR="00AE19ED" w:rsidRPr="00AE19ED" w:rsidRDefault="00AE19ED" w:rsidP="006C0036">
      <w:pPr>
        <w:pStyle w:val="dekodpov"/>
        <w:numPr>
          <w:ilvl w:val="1"/>
          <w:numId w:val="19"/>
        </w:numPr>
        <w:ind w:right="-11"/>
        <w:rPr>
          <w:color w:val="auto"/>
        </w:rPr>
      </w:pPr>
      <w:r w:rsidRPr="00AE19ED">
        <w:rPr>
          <w:b/>
          <w:bCs/>
          <w:color w:val="auto"/>
        </w:rPr>
        <w:t>D</w:t>
      </w:r>
      <w:r w:rsidRPr="00AE19ED">
        <w:rPr>
          <w:color w:val="auto"/>
        </w:rPr>
        <w:t>obrovolný</w:t>
      </w:r>
    </w:p>
    <w:p w14:paraId="0EC6202F" w14:textId="77777777" w:rsidR="00AE19ED" w:rsidRPr="00AE19ED" w:rsidRDefault="00AE19ED" w:rsidP="006C0036">
      <w:pPr>
        <w:pStyle w:val="dekodpov"/>
        <w:numPr>
          <w:ilvl w:val="1"/>
          <w:numId w:val="20"/>
        </w:numPr>
        <w:ind w:right="-11"/>
        <w:rPr>
          <w:color w:val="auto"/>
        </w:rPr>
      </w:pPr>
      <w:r w:rsidRPr="00AE19ED">
        <w:rPr>
          <w:b/>
          <w:bCs/>
          <w:color w:val="auto"/>
        </w:rPr>
        <w:t>O</w:t>
      </w:r>
      <w:r w:rsidRPr="00AE19ED">
        <w:rPr>
          <w:color w:val="auto"/>
        </w:rPr>
        <w:t>dvolatelný</w:t>
      </w:r>
    </w:p>
    <w:p w14:paraId="216E7957" w14:textId="333C1341" w:rsidR="00AE19ED" w:rsidRDefault="00AE19ED" w:rsidP="006C0036">
      <w:pPr>
        <w:pStyle w:val="dekodpov"/>
        <w:numPr>
          <w:ilvl w:val="0"/>
          <w:numId w:val="15"/>
        </w:numPr>
        <w:ind w:right="-11"/>
        <w:rPr>
          <w:color w:val="auto"/>
        </w:rPr>
      </w:pPr>
      <w:r w:rsidRPr="00AE19ED">
        <w:rPr>
          <w:color w:val="auto"/>
        </w:rPr>
        <w:t>Eliáš nebyl z poslání fotky nadšený a poslal ji pod nátlakem svých kamarádů, tudíž jeho souhlas nebyl ani dobrovolný.</w:t>
      </w:r>
    </w:p>
    <w:p w14:paraId="22BB63EE" w14:textId="77777777" w:rsidR="00426CF7" w:rsidRPr="00426CF7" w:rsidRDefault="00426CF7" w:rsidP="00426CF7">
      <w:pPr>
        <w:pStyle w:val="dekodpov"/>
        <w:ind w:left="720" w:right="-11"/>
        <w:rPr>
          <w:color w:val="auto"/>
        </w:rPr>
      </w:pPr>
    </w:p>
    <w:p w14:paraId="2631CFE8" w14:textId="77777777" w:rsidR="00AE19ED" w:rsidRPr="00AE19ED" w:rsidRDefault="00AE19ED" w:rsidP="006C0036">
      <w:pPr>
        <w:pStyle w:val="dekodpov"/>
        <w:numPr>
          <w:ilvl w:val="0"/>
          <w:numId w:val="21"/>
        </w:numPr>
        <w:ind w:right="-11"/>
        <w:rPr>
          <w:b/>
          <w:bCs/>
          <w:color w:val="auto"/>
        </w:rPr>
      </w:pPr>
      <w:r w:rsidRPr="00AE19ED">
        <w:rPr>
          <w:b/>
          <w:bCs/>
          <w:color w:val="auto"/>
        </w:rPr>
        <w:t>Co si myslíte o chování Eliáše? Bylo v pohodě fotku svého penisu poslat?</w:t>
      </w:r>
    </w:p>
    <w:p w14:paraId="6001ADD4" w14:textId="042BF0AA" w:rsidR="00AE19ED" w:rsidRPr="00AE19ED" w:rsidRDefault="00AE19ED" w:rsidP="001B6CE7">
      <w:pPr>
        <w:pStyle w:val="dekodpov"/>
        <w:ind w:right="-11" w:firstLine="76"/>
        <w:rPr>
          <w:color w:val="auto"/>
        </w:rPr>
      </w:pPr>
      <w:r w:rsidRPr="00AE19ED">
        <w:rPr>
          <w:color w:val="auto"/>
        </w:rPr>
        <w:t>Během diskuze by mělo zaznít, že to nebylo v </w:t>
      </w:r>
      <w:r w:rsidR="008A5190" w:rsidRPr="00AE19ED">
        <w:rPr>
          <w:color w:val="auto"/>
        </w:rPr>
        <w:t>pořádku,</w:t>
      </w:r>
      <w:r w:rsidRPr="00AE19ED">
        <w:rPr>
          <w:color w:val="auto"/>
        </w:rPr>
        <w:t xml:space="preserve"> a to hned ze dvou důvodů:</w:t>
      </w:r>
    </w:p>
    <w:p w14:paraId="3B7680D9" w14:textId="77777777" w:rsidR="00AE19ED" w:rsidRPr="00AE19ED" w:rsidRDefault="00AE19ED" w:rsidP="006C0036">
      <w:pPr>
        <w:pStyle w:val="dekodpov"/>
        <w:numPr>
          <w:ilvl w:val="0"/>
          <w:numId w:val="22"/>
        </w:numPr>
        <w:ind w:right="-11"/>
        <w:rPr>
          <w:color w:val="auto"/>
        </w:rPr>
      </w:pPr>
      <w:r w:rsidRPr="00AE19ED">
        <w:rPr>
          <w:color w:val="auto"/>
        </w:rPr>
        <w:t>Eliáš neměl souhlas druhé strany, tudíž se jednalo o nekonsensuální sexting, což je forma sexuálního obtěžování.</w:t>
      </w:r>
    </w:p>
    <w:p w14:paraId="4C39CEB6" w14:textId="77777777" w:rsidR="00AE19ED" w:rsidRPr="00AE19ED" w:rsidRDefault="00AE19ED" w:rsidP="006C0036">
      <w:pPr>
        <w:pStyle w:val="dekodpov"/>
        <w:numPr>
          <w:ilvl w:val="0"/>
          <w:numId w:val="22"/>
        </w:numPr>
        <w:ind w:right="-11"/>
        <w:rPr>
          <w:color w:val="auto"/>
        </w:rPr>
      </w:pPr>
      <w:r w:rsidRPr="00AE19ED">
        <w:rPr>
          <w:color w:val="auto"/>
        </w:rPr>
        <w:t xml:space="preserve">Eliášovi ještě nebylo 18 let. Ačkoliv je možné v České republice mít sex už od 15 let, účastnit se sextingu je možné až od 18 let. Do té doby se jedná o </w:t>
      </w:r>
      <w:r w:rsidRPr="00AE19ED">
        <w:rPr>
          <w:b/>
          <w:bCs/>
          <w:color w:val="auto"/>
        </w:rPr>
        <w:t>šíření dětské pornografie.</w:t>
      </w:r>
      <w:r w:rsidRPr="00AE19ED">
        <w:rPr>
          <w:color w:val="auto"/>
        </w:rPr>
        <w:t xml:space="preserve"> To znamená, že by taková fotografie neměla být v prvé řadě ani pořízena a už vůbec ne šířena.</w:t>
      </w:r>
    </w:p>
    <w:p w14:paraId="60BBF9B3" w14:textId="77777777" w:rsidR="00AE19ED" w:rsidRPr="00AE19ED" w:rsidRDefault="00AE19ED" w:rsidP="006C0036">
      <w:pPr>
        <w:pStyle w:val="dekodpov"/>
        <w:numPr>
          <w:ilvl w:val="1"/>
          <w:numId w:val="23"/>
        </w:numPr>
        <w:ind w:right="-11"/>
        <w:rPr>
          <w:color w:val="auto"/>
        </w:rPr>
      </w:pPr>
      <w:r w:rsidRPr="00AE19ED">
        <w:rPr>
          <w:color w:val="auto"/>
        </w:rPr>
        <w:t>Pokud se někdo rozhodne se sextingu účastnit a je starší 18 let, je vhodné dodržet bezpečnostní opatření:</w:t>
      </w:r>
    </w:p>
    <w:p w14:paraId="26674336" w14:textId="77777777" w:rsidR="00AE19ED" w:rsidRPr="00AE19ED" w:rsidRDefault="00AE19ED" w:rsidP="006C0036">
      <w:pPr>
        <w:pStyle w:val="dekodpov"/>
        <w:numPr>
          <w:ilvl w:val="2"/>
          <w:numId w:val="24"/>
        </w:numPr>
        <w:ind w:right="-11"/>
        <w:rPr>
          <w:color w:val="auto"/>
        </w:rPr>
      </w:pPr>
      <w:r w:rsidRPr="00AE19ED">
        <w:rPr>
          <w:color w:val="auto"/>
        </w:rPr>
        <w:t>Ujistit se, že z fotky není identifikovatelné, o koho jde.</w:t>
      </w:r>
    </w:p>
    <w:p w14:paraId="628A39C5" w14:textId="77777777" w:rsidR="00AE19ED" w:rsidRPr="00AE19ED" w:rsidRDefault="00AE19ED" w:rsidP="006C0036">
      <w:pPr>
        <w:pStyle w:val="dekodpov"/>
        <w:numPr>
          <w:ilvl w:val="2"/>
          <w:numId w:val="25"/>
        </w:numPr>
        <w:ind w:right="-11"/>
        <w:rPr>
          <w:color w:val="auto"/>
        </w:rPr>
      </w:pPr>
      <w:r w:rsidRPr="00AE19ED">
        <w:rPr>
          <w:color w:val="auto"/>
        </w:rPr>
        <w:t>Nastudovat si uživatelské podmínky aplikace, skrze kterou chce intimní obsah poslat.</w:t>
      </w:r>
    </w:p>
    <w:p w14:paraId="6BD71B85" w14:textId="77777777" w:rsidR="00AE19ED" w:rsidRPr="00AE19ED" w:rsidRDefault="00AE19ED" w:rsidP="006C0036">
      <w:pPr>
        <w:pStyle w:val="dekodpov"/>
        <w:numPr>
          <w:ilvl w:val="2"/>
          <w:numId w:val="26"/>
        </w:numPr>
        <w:ind w:right="-11"/>
        <w:rPr>
          <w:color w:val="auto"/>
        </w:rPr>
      </w:pPr>
      <w:r w:rsidRPr="00AE19ED">
        <w:rPr>
          <w:color w:val="auto"/>
        </w:rPr>
        <w:t>Sexting provádět jen za oboustranného souhlasu.</w:t>
      </w:r>
    </w:p>
    <w:p w14:paraId="3647BF2B" w14:textId="2E2BEB13" w:rsidR="00AE19ED" w:rsidRPr="00AE19ED" w:rsidRDefault="00AE19ED" w:rsidP="00426CF7">
      <w:pPr>
        <w:pStyle w:val="dekodpov"/>
        <w:ind w:left="0" w:right="-11"/>
        <w:rPr>
          <w:color w:val="auto"/>
        </w:rPr>
      </w:pPr>
    </w:p>
    <w:p w14:paraId="797DA637" w14:textId="77777777" w:rsidR="00AE19ED" w:rsidRPr="00AE19ED" w:rsidRDefault="00AE19ED" w:rsidP="006C0036">
      <w:pPr>
        <w:pStyle w:val="dekodpov"/>
        <w:numPr>
          <w:ilvl w:val="0"/>
          <w:numId w:val="27"/>
        </w:numPr>
        <w:ind w:right="-11"/>
        <w:rPr>
          <w:b/>
          <w:bCs/>
          <w:color w:val="auto"/>
        </w:rPr>
      </w:pPr>
      <w:r w:rsidRPr="00AE19ED">
        <w:rPr>
          <w:b/>
          <w:bCs/>
          <w:color w:val="auto"/>
        </w:rPr>
        <w:t>Co si myslíte o reakci spolužaček a spolužáků?</w:t>
      </w:r>
    </w:p>
    <w:p w14:paraId="645E84C3" w14:textId="77777777" w:rsidR="00AE19ED" w:rsidRPr="00AE19ED" w:rsidRDefault="00AE19ED" w:rsidP="001B6CE7">
      <w:pPr>
        <w:pStyle w:val="dekodpov"/>
        <w:ind w:right="-11" w:firstLine="76"/>
        <w:rPr>
          <w:color w:val="auto"/>
        </w:rPr>
      </w:pPr>
      <w:r w:rsidRPr="00AE19ED">
        <w:rPr>
          <w:color w:val="auto"/>
        </w:rPr>
        <w:t>Během diskuze by mělo zaznít:</w:t>
      </w:r>
    </w:p>
    <w:p w14:paraId="1918258D" w14:textId="77777777" w:rsidR="00AE19ED" w:rsidRPr="00AE19ED" w:rsidRDefault="00AE19ED" w:rsidP="006C0036">
      <w:pPr>
        <w:pStyle w:val="dekodpov"/>
        <w:numPr>
          <w:ilvl w:val="0"/>
          <w:numId w:val="28"/>
        </w:numPr>
        <w:ind w:right="-11"/>
        <w:rPr>
          <w:color w:val="auto"/>
        </w:rPr>
      </w:pPr>
      <w:r w:rsidRPr="00AE19ED">
        <w:rPr>
          <w:color w:val="auto"/>
        </w:rPr>
        <w:t>Každý, kdo Eliášovu fotku rozeslal, se účastnil šíření dětské pornografie.</w:t>
      </w:r>
    </w:p>
    <w:p w14:paraId="4E655D9A" w14:textId="77777777" w:rsidR="00AE19ED" w:rsidRPr="00AE19ED" w:rsidRDefault="00AE19ED" w:rsidP="006C0036">
      <w:pPr>
        <w:pStyle w:val="dekodpov"/>
        <w:numPr>
          <w:ilvl w:val="0"/>
          <w:numId w:val="28"/>
        </w:numPr>
        <w:ind w:right="-11"/>
        <w:rPr>
          <w:color w:val="auto"/>
        </w:rPr>
      </w:pPr>
      <w:r w:rsidRPr="00AE19ED">
        <w:rPr>
          <w:color w:val="auto"/>
        </w:rPr>
        <w:t>Nebylo v pořádku Eliáše zesměšňovat. Na tom, že má někdo tělo a pohlavní orgány není nic trapného a směšného.</w:t>
      </w:r>
    </w:p>
    <w:p w14:paraId="11AA3A39" w14:textId="77777777" w:rsidR="00426CF7" w:rsidRDefault="00AE19ED" w:rsidP="006C0036">
      <w:pPr>
        <w:pStyle w:val="dekodpov"/>
        <w:numPr>
          <w:ilvl w:val="0"/>
          <w:numId w:val="28"/>
        </w:numPr>
        <w:ind w:right="-11"/>
        <w:rPr>
          <w:color w:val="auto"/>
        </w:rPr>
      </w:pPr>
      <w:r w:rsidRPr="00AE19ED">
        <w:rPr>
          <w:color w:val="auto"/>
        </w:rPr>
        <w:t>Ve chvíli, kdy dochází k dalšímu šíření jeho fotky, se Eliáš dostává do pozice oběti šíření dětské pornografie a bylo by na místě ho podpořit.</w:t>
      </w:r>
    </w:p>
    <w:p w14:paraId="1118608B" w14:textId="69119CE9" w:rsidR="00AE19ED" w:rsidRPr="00426CF7" w:rsidRDefault="00AE19ED" w:rsidP="00426CF7">
      <w:pPr>
        <w:pStyle w:val="dekodpov"/>
        <w:ind w:left="720" w:right="-11"/>
        <w:rPr>
          <w:color w:val="auto"/>
        </w:rPr>
      </w:pPr>
    </w:p>
    <w:p w14:paraId="6F3C60C7" w14:textId="77777777" w:rsidR="00AE19ED" w:rsidRPr="00AE19ED" w:rsidRDefault="00AE19ED" w:rsidP="006C0036">
      <w:pPr>
        <w:pStyle w:val="dekodpov"/>
        <w:numPr>
          <w:ilvl w:val="0"/>
          <w:numId w:val="29"/>
        </w:numPr>
        <w:ind w:right="-11"/>
        <w:rPr>
          <w:b/>
          <w:bCs/>
          <w:color w:val="auto"/>
        </w:rPr>
      </w:pPr>
      <w:r w:rsidRPr="00AE19ED">
        <w:rPr>
          <w:b/>
          <w:bCs/>
          <w:color w:val="auto"/>
        </w:rPr>
        <w:t>Jak mohli spolužáci a spolužačky Eliáše podpořit?</w:t>
      </w:r>
    </w:p>
    <w:p w14:paraId="7A59998A" w14:textId="77777777" w:rsidR="00AE19ED" w:rsidRPr="00AE19ED" w:rsidRDefault="00AE19ED" w:rsidP="001B6CE7">
      <w:pPr>
        <w:pStyle w:val="dekodpov"/>
        <w:ind w:right="-11" w:firstLine="76"/>
        <w:rPr>
          <w:color w:val="auto"/>
        </w:rPr>
      </w:pPr>
      <w:r w:rsidRPr="00AE19ED">
        <w:rPr>
          <w:color w:val="auto"/>
        </w:rPr>
        <w:t>Během diskuze by mělo zaznít:</w:t>
      </w:r>
    </w:p>
    <w:p w14:paraId="5A644F06" w14:textId="77777777" w:rsidR="00AE19ED" w:rsidRPr="00AE19ED" w:rsidRDefault="00AE19ED" w:rsidP="006C0036">
      <w:pPr>
        <w:pStyle w:val="dekodpov"/>
        <w:numPr>
          <w:ilvl w:val="0"/>
          <w:numId w:val="30"/>
        </w:numPr>
        <w:ind w:right="-11"/>
        <w:rPr>
          <w:color w:val="auto"/>
        </w:rPr>
      </w:pPr>
      <w:r w:rsidRPr="00AE19ED">
        <w:rPr>
          <w:color w:val="auto"/>
        </w:rPr>
        <w:t>Nešířit fotku dál.</w:t>
      </w:r>
    </w:p>
    <w:p w14:paraId="553877D0" w14:textId="77777777" w:rsidR="00AE19ED" w:rsidRPr="00AE19ED" w:rsidRDefault="00AE19ED" w:rsidP="006C0036">
      <w:pPr>
        <w:pStyle w:val="dekodpov"/>
        <w:numPr>
          <w:ilvl w:val="0"/>
          <w:numId w:val="30"/>
        </w:numPr>
        <w:ind w:right="-11"/>
        <w:rPr>
          <w:color w:val="auto"/>
        </w:rPr>
      </w:pPr>
      <w:r w:rsidRPr="00AE19ED">
        <w:rPr>
          <w:color w:val="auto"/>
        </w:rPr>
        <w:t>Zjistit, jak se cítí a říct mu, že na to nemusí být sám. Doporučit mu svěřit se dospělému, kterému důvěřuje. </w:t>
      </w:r>
    </w:p>
    <w:p w14:paraId="72595035" w14:textId="63BD8071" w:rsidR="00AE19ED" w:rsidRPr="00AE19ED" w:rsidRDefault="00AE19ED" w:rsidP="00426CF7">
      <w:pPr>
        <w:pStyle w:val="dekodpov"/>
        <w:ind w:left="0" w:right="-11"/>
        <w:rPr>
          <w:color w:val="auto"/>
        </w:rPr>
      </w:pPr>
    </w:p>
    <w:p w14:paraId="676705CD" w14:textId="77777777" w:rsidR="00AE19ED" w:rsidRPr="00AE19ED" w:rsidRDefault="00AE19ED" w:rsidP="006C0036">
      <w:pPr>
        <w:pStyle w:val="dekodpov"/>
        <w:numPr>
          <w:ilvl w:val="0"/>
          <w:numId w:val="31"/>
        </w:numPr>
        <w:ind w:right="-11"/>
        <w:rPr>
          <w:b/>
          <w:bCs/>
          <w:color w:val="auto"/>
        </w:rPr>
      </w:pPr>
      <w:r w:rsidRPr="00AE19ED">
        <w:rPr>
          <w:b/>
          <w:bCs/>
          <w:color w:val="auto"/>
        </w:rPr>
        <w:t>Co by mohl Eliáš dělat?</w:t>
      </w:r>
    </w:p>
    <w:p w14:paraId="76566FBF" w14:textId="77777777" w:rsidR="00AE19ED" w:rsidRPr="00AE19ED" w:rsidRDefault="00AE19ED" w:rsidP="001B6CE7">
      <w:pPr>
        <w:pStyle w:val="dekodpov"/>
        <w:ind w:right="-11" w:firstLine="76"/>
        <w:rPr>
          <w:color w:val="auto"/>
        </w:rPr>
      </w:pPr>
      <w:r w:rsidRPr="00AE19ED">
        <w:rPr>
          <w:color w:val="auto"/>
        </w:rPr>
        <w:t>Během diskuze by mělo zaznít:</w:t>
      </w:r>
    </w:p>
    <w:p w14:paraId="6D09F044" w14:textId="00B9DACE" w:rsidR="00AE19ED" w:rsidRPr="00AE19ED" w:rsidRDefault="001B6CE7" w:rsidP="006C0036">
      <w:pPr>
        <w:pStyle w:val="dekodpov"/>
        <w:numPr>
          <w:ilvl w:val="0"/>
          <w:numId w:val="32"/>
        </w:numPr>
        <w:ind w:right="-11"/>
        <w:rPr>
          <w:color w:val="auto"/>
        </w:rPr>
      </w:pPr>
      <w:r>
        <w:rPr>
          <w:color w:val="auto"/>
        </w:rPr>
        <w:t>Omluvit se Alex</w:t>
      </w:r>
      <w:r w:rsidR="00AE19ED" w:rsidRPr="00AE19ED">
        <w:rPr>
          <w:color w:val="auto"/>
        </w:rPr>
        <w:t>, které fotku bez jejího souhlasu poslal.</w:t>
      </w:r>
    </w:p>
    <w:p w14:paraId="3153408A" w14:textId="750BBE9D" w:rsidR="00AE19ED" w:rsidRPr="00AE19ED" w:rsidRDefault="00AE19ED" w:rsidP="006C0036">
      <w:pPr>
        <w:pStyle w:val="dekodpov"/>
        <w:numPr>
          <w:ilvl w:val="0"/>
          <w:numId w:val="32"/>
        </w:numPr>
        <w:ind w:right="-11"/>
        <w:rPr>
          <w:color w:val="auto"/>
        </w:rPr>
      </w:pPr>
      <w:r w:rsidRPr="00AE19ED">
        <w:rPr>
          <w:color w:val="auto"/>
        </w:rPr>
        <w:t>Nezůstat na to sám</w:t>
      </w:r>
      <w:r w:rsidR="001B6CE7">
        <w:rPr>
          <w:color w:val="auto"/>
        </w:rPr>
        <w:t>:</w:t>
      </w:r>
    </w:p>
    <w:p w14:paraId="61DFADE5" w14:textId="77777777" w:rsidR="00AE19ED" w:rsidRPr="00AE19ED" w:rsidRDefault="00AE19ED" w:rsidP="006C0036">
      <w:pPr>
        <w:pStyle w:val="dekodpov"/>
        <w:numPr>
          <w:ilvl w:val="1"/>
          <w:numId w:val="33"/>
        </w:numPr>
        <w:ind w:right="-11"/>
        <w:rPr>
          <w:color w:val="auto"/>
        </w:rPr>
      </w:pPr>
      <w:r w:rsidRPr="00AE19ED">
        <w:rPr>
          <w:color w:val="auto"/>
        </w:rPr>
        <w:t>Svěřit se dospělému, kterému důvěřuje.</w:t>
      </w:r>
    </w:p>
    <w:p w14:paraId="5D1F1A22" w14:textId="5E9C8C90" w:rsidR="00AE19ED" w:rsidRPr="00AE19ED" w:rsidRDefault="00AE19ED" w:rsidP="006C0036">
      <w:pPr>
        <w:pStyle w:val="dekodpov"/>
        <w:numPr>
          <w:ilvl w:val="1"/>
          <w:numId w:val="34"/>
        </w:numPr>
        <w:ind w:right="-11"/>
        <w:rPr>
          <w:color w:val="auto"/>
        </w:rPr>
      </w:pPr>
      <w:r w:rsidRPr="00AE19ED">
        <w:rPr>
          <w:color w:val="auto"/>
        </w:rPr>
        <w:t xml:space="preserve">Obrátit se na linku </w:t>
      </w:r>
      <w:hyperlink r:id="rId10" w:history="1">
        <w:r w:rsidRPr="00AE19ED">
          <w:rPr>
            <w:rStyle w:val="Hypertextovodkaz"/>
            <w:color w:val="auto"/>
          </w:rPr>
          <w:t>www.stoponline.cz</w:t>
        </w:r>
      </w:hyperlink>
      <w:r w:rsidRPr="00AE19ED">
        <w:rPr>
          <w:color w:val="auto"/>
        </w:rPr>
        <w:t>, která spolupracuje s Policií ČR a umí pomoct v případě, že byla na internetu rozšířena intimní fotografie či video zobrazující někoho mladšího 18 let.</w:t>
      </w:r>
    </w:p>
    <w:p w14:paraId="0D3A726E" w14:textId="77777777" w:rsidR="00AE19ED" w:rsidRPr="00AE19ED" w:rsidRDefault="00AE19ED" w:rsidP="006C0036">
      <w:pPr>
        <w:pStyle w:val="dekodpov"/>
        <w:numPr>
          <w:ilvl w:val="1"/>
          <w:numId w:val="35"/>
        </w:numPr>
        <w:ind w:right="-11"/>
        <w:rPr>
          <w:color w:val="auto"/>
        </w:rPr>
      </w:pPr>
      <w:r w:rsidRPr="00AE19ED">
        <w:rPr>
          <w:color w:val="auto"/>
        </w:rPr>
        <w:t>Zavolat na linku bezpečí 116 111.</w:t>
      </w:r>
    </w:p>
    <w:p w14:paraId="1644A4E7" w14:textId="77777777" w:rsidR="00AE19ED" w:rsidRPr="00AE19ED" w:rsidRDefault="00AE19ED" w:rsidP="006C0036">
      <w:pPr>
        <w:pStyle w:val="dekodpov"/>
        <w:numPr>
          <w:ilvl w:val="1"/>
          <w:numId w:val="36"/>
        </w:numPr>
        <w:ind w:right="-11"/>
        <w:rPr>
          <w:color w:val="auto"/>
        </w:rPr>
      </w:pPr>
      <w:r w:rsidRPr="00AE19ED">
        <w:rPr>
          <w:color w:val="auto"/>
        </w:rPr>
        <w:t xml:space="preserve">Konzultovat situaci s organizací Bílý kruh bezpečí, která pomáhá obětem kriminality </w:t>
      </w:r>
      <w:hyperlink r:id="rId11" w:history="1">
        <w:r w:rsidRPr="00AE19ED">
          <w:rPr>
            <w:rStyle w:val="Hypertextovodkaz"/>
            <w:color w:val="auto"/>
          </w:rPr>
          <w:t>https://www.bkb.cz/</w:t>
        </w:r>
      </w:hyperlink>
      <w:r w:rsidRPr="00AE19ED">
        <w:rPr>
          <w:color w:val="auto"/>
        </w:rPr>
        <w:t xml:space="preserve"> .</w:t>
      </w:r>
    </w:p>
    <w:p w14:paraId="6276FB92" w14:textId="7B878720" w:rsidR="00AE19ED" w:rsidRPr="00AE19ED" w:rsidRDefault="00AE19ED" w:rsidP="006C0036">
      <w:pPr>
        <w:pStyle w:val="dekodpov"/>
        <w:numPr>
          <w:ilvl w:val="1"/>
          <w:numId w:val="37"/>
        </w:numPr>
        <w:ind w:right="-11"/>
        <w:rPr>
          <w:color w:val="auto"/>
        </w:rPr>
      </w:pPr>
      <w:r w:rsidRPr="00AE19ED">
        <w:rPr>
          <w:color w:val="auto"/>
        </w:rPr>
        <w:t>Nepřistupovat na vydírání (neplatit), uložit si screenshot</w:t>
      </w:r>
      <w:r w:rsidR="001B6CE7">
        <w:rPr>
          <w:color w:val="auto"/>
        </w:rPr>
        <w:t xml:space="preserve"> zprávy jako důkazní materiál a </w:t>
      </w:r>
      <w:r w:rsidRPr="00AE19ED">
        <w:rPr>
          <w:color w:val="auto"/>
        </w:rPr>
        <w:t>nahlásit vydírání na policii.</w:t>
      </w:r>
    </w:p>
    <w:p w14:paraId="099DFF16" w14:textId="77F55B2B" w:rsidR="00AE19ED" w:rsidRPr="00AE19ED" w:rsidRDefault="00AE19ED" w:rsidP="00AE19ED">
      <w:pPr>
        <w:pStyle w:val="dekodpov"/>
        <w:ind w:right="-11"/>
        <w:rPr>
          <w:color w:val="auto"/>
        </w:rPr>
      </w:pPr>
    </w:p>
    <w:p w14:paraId="0D4FA9D0" w14:textId="14B21116" w:rsidR="00AE19ED" w:rsidRPr="00AE19ED" w:rsidRDefault="00AE19ED" w:rsidP="006C0036">
      <w:pPr>
        <w:pStyle w:val="dekodpov"/>
        <w:numPr>
          <w:ilvl w:val="0"/>
          <w:numId w:val="38"/>
        </w:numPr>
        <w:ind w:right="-11"/>
        <w:rPr>
          <w:b/>
          <w:bCs/>
          <w:color w:val="auto"/>
        </w:rPr>
      </w:pPr>
      <w:r w:rsidRPr="00AE19ED">
        <w:rPr>
          <w:b/>
          <w:bCs/>
          <w:color w:val="auto"/>
        </w:rPr>
        <w:t>Co by měl Eliáš dělat v příp</w:t>
      </w:r>
      <w:r w:rsidR="001B6CE7">
        <w:rPr>
          <w:b/>
          <w:bCs/>
          <w:color w:val="auto"/>
        </w:rPr>
        <w:t>adě, že by se s ním anonym</w:t>
      </w:r>
      <w:r w:rsidRPr="00AE19ED">
        <w:rPr>
          <w:b/>
          <w:bCs/>
          <w:color w:val="auto"/>
        </w:rPr>
        <w:t xml:space="preserve"> chtěl potkat osobně?</w:t>
      </w:r>
    </w:p>
    <w:p w14:paraId="44325A97" w14:textId="77777777" w:rsidR="00AE19ED" w:rsidRPr="00AE19ED" w:rsidRDefault="00AE19ED" w:rsidP="001B6CE7">
      <w:pPr>
        <w:pStyle w:val="dekodpov"/>
        <w:ind w:right="-11" w:firstLine="76"/>
        <w:rPr>
          <w:color w:val="auto"/>
        </w:rPr>
      </w:pPr>
      <w:r w:rsidRPr="00AE19ED">
        <w:rPr>
          <w:color w:val="auto"/>
        </w:rPr>
        <w:lastRenderedPageBreak/>
        <w:t>Během diskuze by mělo zaznít:</w:t>
      </w:r>
    </w:p>
    <w:p w14:paraId="672BE1B9" w14:textId="77777777" w:rsidR="000D0A92" w:rsidRDefault="001B6CE7" w:rsidP="006C0036">
      <w:pPr>
        <w:pStyle w:val="dekodpov"/>
        <w:numPr>
          <w:ilvl w:val="0"/>
          <w:numId w:val="39"/>
        </w:numPr>
        <w:ind w:right="-11"/>
        <w:rPr>
          <w:color w:val="auto"/>
        </w:rPr>
      </w:pPr>
      <w:r>
        <w:rPr>
          <w:color w:val="auto"/>
        </w:rPr>
        <w:t>Svěřit se dospělému, kterému důvěřuje.</w:t>
      </w:r>
    </w:p>
    <w:p w14:paraId="63D5885C" w14:textId="1DFCDD16" w:rsidR="000D0A92" w:rsidRPr="000D0A92" w:rsidRDefault="000D0A92" w:rsidP="006C0036">
      <w:pPr>
        <w:pStyle w:val="dekodpov"/>
        <w:numPr>
          <w:ilvl w:val="0"/>
          <w:numId w:val="39"/>
        </w:numPr>
        <w:ind w:right="-11"/>
        <w:rPr>
          <w:color w:val="auto"/>
        </w:rPr>
      </w:pPr>
      <w:r>
        <w:rPr>
          <w:color w:val="auto"/>
        </w:rPr>
        <w:t xml:space="preserve">Vyhledat </w:t>
      </w:r>
      <w:proofErr w:type="gramStart"/>
      <w:r>
        <w:rPr>
          <w:color w:val="auto"/>
        </w:rPr>
        <w:t>pomoc - z</w:t>
      </w:r>
      <w:r w:rsidRPr="000D0A92">
        <w:rPr>
          <w:color w:val="auto"/>
        </w:rPr>
        <w:t>avolat</w:t>
      </w:r>
      <w:proofErr w:type="gramEnd"/>
      <w:r w:rsidRPr="000D0A92">
        <w:rPr>
          <w:color w:val="auto"/>
        </w:rPr>
        <w:t xml:space="preserve"> na</w:t>
      </w:r>
      <w:r>
        <w:rPr>
          <w:color w:val="auto"/>
        </w:rPr>
        <w:t>příklad na L</w:t>
      </w:r>
      <w:r w:rsidRPr="000D0A92">
        <w:rPr>
          <w:color w:val="auto"/>
        </w:rPr>
        <w:t>inku bezpečí 116 111.</w:t>
      </w:r>
    </w:p>
    <w:p w14:paraId="5ACA3E60" w14:textId="77777777" w:rsidR="00AE19ED" w:rsidRPr="00AE19ED" w:rsidRDefault="00AE19ED" w:rsidP="006C0036">
      <w:pPr>
        <w:pStyle w:val="dekodpov"/>
        <w:numPr>
          <w:ilvl w:val="0"/>
          <w:numId w:val="39"/>
        </w:numPr>
        <w:ind w:right="-11"/>
        <w:rPr>
          <w:color w:val="auto"/>
        </w:rPr>
      </w:pPr>
      <w:r w:rsidRPr="00AE19ED">
        <w:rPr>
          <w:color w:val="auto"/>
        </w:rPr>
        <w:t>Nahlásit to na policii, protože navázání takového kontaktu s dítětem je trestný čin kybergrooming.</w:t>
      </w:r>
    </w:p>
    <w:p w14:paraId="1BC7DBD1" w14:textId="77777777" w:rsidR="00AE19ED" w:rsidRPr="00AE19ED" w:rsidRDefault="00AE19ED" w:rsidP="00AE19ED">
      <w:pPr>
        <w:pStyle w:val="dekodpov"/>
        <w:ind w:right="-11"/>
        <w:rPr>
          <w:color w:val="auto"/>
        </w:rPr>
      </w:pPr>
    </w:p>
    <w:p w14:paraId="5D48ACD4" w14:textId="77777777" w:rsidR="00AE19ED" w:rsidRPr="00AE19ED" w:rsidRDefault="00AE19ED" w:rsidP="00AE19ED">
      <w:pPr>
        <w:pStyle w:val="dekodpov"/>
        <w:ind w:right="-11"/>
        <w:rPr>
          <w:color w:val="auto"/>
        </w:rPr>
      </w:pPr>
      <w:r w:rsidRPr="00AE19ED">
        <w:rPr>
          <w:b/>
          <w:bCs/>
          <w:color w:val="auto"/>
        </w:rPr>
        <w:t>Zdroje:</w:t>
      </w:r>
    </w:p>
    <w:p w14:paraId="481B1AEE" w14:textId="77777777" w:rsidR="00AE19ED" w:rsidRPr="00AE19ED" w:rsidRDefault="00AE19ED" w:rsidP="00AE19ED">
      <w:pPr>
        <w:pStyle w:val="dekodpov"/>
        <w:ind w:right="-11"/>
        <w:rPr>
          <w:color w:val="auto"/>
        </w:rPr>
      </w:pPr>
      <w:r w:rsidRPr="00AE19ED">
        <w:rPr>
          <w:color w:val="auto"/>
        </w:rPr>
        <w:t>E</w:t>
      </w:r>
      <w:r w:rsidRPr="00AE19ED">
        <w:rPr>
          <w:color w:val="auto"/>
        </w:rPr>
        <w:noBreakHyphen/>
        <w:t xml:space="preserve">bezpečí. (n.d.). </w:t>
      </w:r>
      <w:r w:rsidRPr="00AE19ED">
        <w:rPr>
          <w:i/>
          <w:iCs/>
          <w:color w:val="auto"/>
        </w:rPr>
        <w:t xml:space="preserve">Kybergrooming a rizikové seznamování v prostředí internetu. </w:t>
      </w:r>
      <w:hyperlink r:id="rId12" w:history="1">
        <w:r w:rsidRPr="00AE19ED">
          <w:rPr>
            <w:rStyle w:val="Hypertextovodkaz"/>
            <w:color w:val="auto"/>
          </w:rPr>
          <w:t>https://www.e-bezpeci.cz/kybergrooming/</w:t>
        </w:r>
      </w:hyperlink>
      <w:r w:rsidRPr="00AE19ED">
        <w:rPr>
          <w:color w:val="auto"/>
        </w:rPr>
        <w:t> </w:t>
      </w:r>
    </w:p>
    <w:p w14:paraId="52E4F51A" w14:textId="77777777" w:rsidR="00AE19ED" w:rsidRPr="00AE19ED" w:rsidRDefault="00AE19ED" w:rsidP="00AE19ED">
      <w:pPr>
        <w:pStyle w:val="dekodpov"/>
        <w:ind w:right="-11"/>
        <w:rPr>
          <w:color w:val="auto"/>
        </w:rPr>
      </w:pPr>
      <w:r w:rsidRPr="00AE19ED">
        <w:rPr>
          <w:color w:val="auto"/>
        </w:rPr>
        <w:t xml:space="preserve">Kopecký, K., &amp; Szotkowski, R. (2017). </w:t>
      </w:r>
      <w:r w:rsidRPr="00AE19ED">
        <w:rPr>
          <w:i/>
          <w:iCs/>
          <w:color w:val="auto"/>
        </w:rPr>
        <w:t>Sexting a rizikové seznamování českých dětí v kyberprostoru (výzkumná zpráva).</w:t>
      </w:r>
      <w:r w:rsidRPr="00AE19ED">
        <w:rPr>
          <w:color w:val="auto"/>
        </w:rPr>
        <w:t xml:space="preserve"> Univerzita Palackého v Olomouci – Centrum prevence rizikové virtuální komunikace ve spolupráci se společností O2 Czech Republic. </w:t>
      </w:r>
      <w:hyperlink r:id="rId13" w:history="1">
        <w:r w:rsidRPr="00AE19ED">
          <w:rPr>
            <w:rStyle w:val="Hypertextovodkaz"/>
            <w:color w:val="auto"/>
          </w:rPr>
          <w:t>https://www.e-bezpeci.cz/index.php/ke-stazeni/vyzkumne-zpravy/96-sexting-a-rizikove-seznamovani-2017/file</w:t>
        </w:r>
      </w:hyperlink>
      <w:r w:rsidRPr="00AE19ED">
        <w:rPr>
          <w:color w:val="auto"/>
        </w:rPr>
        <w:t> </w:t>
      </w:r>
    </w:p>
    <w:p w14:paraId="349BBBB7" w14:textId="77777777" w:rsidR="00AE19ED" w:rsidRPr="00AE19ED" w:rsidRDefault="00AE19ED" w:rsidP="00AE19ED">
      <w:pPr>
        <w:pStyle w:val="dekodpov"/>
        <w:ind w:right="-11"/>
        <w:rPr>
          <w:color w:val="auto"/>
        </w:rPr>
      </w:pPr>
      <w:proofErr w:type="gramStart"/>
      <w:r w:rsidRPr="00AE19ED">
        <w:rPr>
          <w:color w:val="auto"/>
        </w:rPr>
        <w:t>Krišová,Dagmar</w:t>
      </w:r>
      <w:proofErr w:type="gramEnd"/>
      <w:r w:rsidRPr="00AE19ED">
        <w:rPr>
          <w:color w:val="auto"/>
        </w:rPr>
        <w:t xml:space="preserve"> &amp; Poláčková, Marcela. (2022). </w:t>
      </w:r>
      <w:r w:rsidRPr="00AE19ED">
        <w:rPr>
          <w:i/>
          <w:iCs/>
          <w:color w:val="auto"/>
        </w:rPr>
        <w:t xml:space="preserve">Děti to chtěj vědět </w:t>
      </w:r>
      <w:proofErr w:type="gramStart"/>
      <w:r w:rsidRPr="00AE19ED">
        <w:rPr>
          <w:i/>
          <w:iCs/>
          <w:color w:val="auto"/>
        </w:rPr>
        <w:t>taky - o</w:t>
      </w:r>
      <w:proofErr w:type="gramEnd"/>
      <w:r w:rsidRPr="00AE19ED">
        <w:rPr>
          <w:i/>
          <w:iCs/>
          <w:color w:val="auto"/>
        </w:rPr>
        <w:t xml:space="preserve"> respektujících vztazích a sexuálním zdraví. </w:t>
      </w:r>
      <w:r w:rsidRPr="00AE19ED">
        <w:rPr>
          <w:color w:val="auto"/>
        </w:rPr>
        <w:t>Konsent. </w:t>
      </w:r>
    </w:p>
    <w:p w14:paraId="557D2A14" w14:textId="77777777" w:rsidR="00AE19ED" w:rsidRPr="00AE19ED" w:rsidRDefault="00AE19ED" w:rsidP="00AE19ED">
      <w:pPr>
        <w:pStyle w:val="dekodpov"/>
        <w:ind w:right="-11"/>
        <w:rPr>
          <w:color w:val="auto"/>
        </w:rPr>
      </w:pPr>
      <w:r w:rsidRPr="00AE19ED">
        <w:rPr>
          <w:color w:val="auto"/>
        </w:rPr>
        <w:t xml:space="preserve">Regionální kancelář WHO pro Evropu a BZgA. (2017). </w:t>
      </w:r>
      <w:r w:rsidRPr="00AE19ED">
        <w:rPr>
          <w:i/>
          <w:iCs/>
          <w:color w:val="auto"/>
        </w:rPr>
        <w:t xml:space="preserve">Standardy pro sexuální výchovu v Evropě. </w:t>
      </w:r>
      <w:r w:rsidRPr="00AE19ED">
        <w:rPr>
          <w:color w:val="auto"/>
        </w:rPr>
        <w:t xml:space="preserve">Společnost pro plánování rodiny a sexuální výchovu, z. s. </w:t>
      </w:r>
      <w:hyperlink r:id="rId14" w:history="1">
        <w:r w:rsidRPr="00AE19ED">
          <w:rPr>
            <w:rStyle w:val="Hypertextovodkaz"/>
            <w:color w:val="auto"/>
          </w:rPr>
          <w:t>https://planovanirodiny.cz/storage/Standardy_pro_sexualni_vychovu_v_Evrope.pdf</w:t>
        </w:r>
      </w:hyperlink>
      <w:r w:rsidRPr="00AE19ED">
        <w:rPr>
          <w:color w:val="auto"/>
        </w:rPr>
        <w:t>  </w:t>
      </w:r>
    </w:p>
    <w:p w14:paraId="2A6CE8A9" w14:textId="26A198F1" w:rsidR="00AE19ED" w:rsidRPr="00772521" w:rsidRDefault="00AE19ED" w:rsidP="00772521">
      <w:pPr>
        <w:pStyle w:val="dekodpov"/>
        <w:ind w:right="-11"/>
        <w:rPr>
          <w:b/>
          <w:bCs/>
          <w:color w:val="auto"/>
        </w:rPr>
      </w:pPr>
      <w:r w:rsidRPr="00AE19ED">
        <w:rPr>
          <w:color w:val="auto"/>
        </w:rPr>
        <w:t>Rychlíková, Apolena. (2025).</w:t>
      </w:r>
      <w:r w:rsidRPr="00AE19ED">
        <w:rPr>
          <w:i/>
          <w:iCs/>
          <w:color w:val="auto"/>
        </w:rPr>
        <w:t xml:space="preserve"> Šest týdnů v hlubinách českého Discordu: dětské p*rno a statisíce ukradených soukromých fotek i konverzací</w:t>
      </w:r>
      <w:r w:rsidRPr="00AE19ED">
        <w:rPr>
          <w:b/>
          <w:bCs/>
          <w:i/>
          <w:iCs/>
          <w:color w:val="auto"/>
        </w:rPr>
        <w:t>.</w:t>
      </w:r>
      <w:r w:rsidRPr="00AE19ED">
        <w:rPr>
          <w:b/>
          <w:bCs/>
          <w:color w:val="auto"/>
        </w:rPr>
        <w:t xml:space="preserve"> </w:t>
      </w:r>
      <w:r w:rsidRPr="00AE19ED">
        <w:rPr>
          <w:color w:val="auto"/>
        </w:rPr>
        <w:t xml:space="preserve">Page not found. </w:t>
      </w:r>
      <w:hyperlink r:id="rId15" w:history="1">
        <w:r w:rsidRPr="00AE19ED">
          <w:rPr>
            <w:rStyle w:val="Hypertextovodkaz"/>
            <w:color w:val="auto"/>
          </w:rPr>
          <w:t>https://pagenotfound.cz/clanek/sest-tydnu-inkognito-v-hlubinach-ceskeho-discordu</w:t>
        </w:r>
      </w:hyperlink>
    </w:p>
    <w:p w14:paraId="48F62977" w14:textId="20751FCF" w:rsidR="00772521" w:rsidRPr="00772521" w:rsidRDefault="00AE19ED" w:rsidP="00772521">
      <w:pPr>
        <w:pStyle w:val="dekodpov"/>
        <w:ind w:right="-11"/>
        <w:rPr>
          <w:b/>
          <w:bCs/>
          <w:color w:val="auto"/>
        </w:rPr>
      </w:pPr>
      <w:r w:rsidRPr="00AE19ED">
        <w:rPr>
          <w:color w:val="auto"/>
        </w:rPr>
        <w:t xml:space="preserve">Rychlíková, Apolena. (2025). </w:t>
      </w:r>
      <w:r w:rsidRPr="00AE19ED">
        <w:rPr>
          <w:i/>
          <w:iCs/>
          <w:color w:val="auto"/>
        </w:rPr>
        <w:t xml:space="preserve">Vím, co se děje u vaší dcery v pokojíčku. Kanály na WhatsAppu lákají i desetileté dívky, sdílejí tam téměř vše. </w:t>
      </w:r>
      <w:r w:rsidRPr="00AE19ED">
        <w:rPr>
          <w:color w:val="auto"/>
        </w:rPr>
        <w:t xml:space="preserve">Page not found. </w:t>
      </w:r>
      <w:hyperlink r:id="rId16" w:history="1">
        <w:r w:rsidRPr="00AE19ED">
          <w:rPr>
            <w:rStyle w:val="Hypertextovodkaz"/>
            <w:color w:val="auto"/>
          </w:rPr>
          <w:t>https://pagenotfound.cz/clanek/vim-co-se-deje-u-vasi-dcery-v-pokojicku-kanaly-na-whatsappu-lakaji-i-desetilete-divky-sdileji-tam-temer-</w:t>
        </w:r>
        <w:r w:rsidRPr="00AE19ED">
          <w:rPr>
            <w:rStyle w:val="Hypertextovodkaz"/>
            <w:color w:val="auto"/>
          </w:rPr>
          <w:lastRenderedPageBreak/>
          <w:t>vse?fbclid=IwY2xjawM_MnJleHRuA2FlbQIxMQBicmlkETBZc0p6MkFNQmJlSlVTME55AR51YaY3cdlCRuokeFKTmPDGc9C0EFN1yQz10cx_Ao-aBo-JwaqooIU3colTiw_aem_C9g5bImoZE-jUOmTFSEB0g</w:t>
        </w:r>
      </w:hyperlink>
    </w:p>
    <w:p w14:paraId="193F55F5" w14:textId="77777777" w:rsidR="00AE19ED" w:rsidRPr="00AE19ED" w:rsidRDefault="00AE19ED" w:rsidP="00AE19ED">
      <w:pPr>
        <w:pStyle w:val="dekodpov"/>
        <w:ind w:right="-11"/>
        <w:rPr>
          <w:color w:val="auto"/>
        </w:rPr>
      </w:pPr>
      <w:r w:rsidRPr="00AE19ED">
        <w:rPr>
          <w:color w:val="auto"/>
        </w:rPr>
        <w:t>§ 192 – Výroba a jiné nakládání s dětskou pornografií, zákona č. 40/2009 Sb., trestní zákoník, ve znění pozdějších předpisů. </w:t>
      </w:r>
    </w:p>
    <w:p w14:paraId="2DD14616" w14:textId="77777777" w:rsidR="00AE19ED" w:rsidRPr="00AE19ED" w:rsidRDefault="00AE19ED" w:rsidP="00AE19ED">
      <w:pPr>
        <w:pStyle w:val="dekodpov"/>
        <w:ind w:right="-11"/>
        <w:rPr>
          <w:color w:val="auto"/>
        </w:rPr>
      </w:pPr>
      <w:r w:rsidRPr="00AE19ED">
        <w:rPr>
          <w:color w:val="auto"/>
        </w:rPr>
        <w:t>§ 193 – Zneužití dítěte k výrobě pornografie, zákona č. 40/2009 Sb., trestní zákoník, ve znění pozdějších předpisů. </w:t>
      </w:r>
    </w:p>
    <w:p w14:paraId="507A88AB" w14:textId="77777777" w:rsidR="00AE19ED" w:rsidRPr="00AE19ED" w:rsidRDefault="00AE19ED" w:rsidP="00AE19ED">
      <w:pPr>
        <w:pStyle w:val="dekodpov"/>
        <w:ind w:right="-11"/>
        <w:rPr>
          <w:color w:val="auto"/>
        </w:rPr>
      </w:pPr>
      <w:r w:rsidRPr="00AE19ED">
        <w:rPr>
          <w:color w:val="auto"/>
        </w:rPr>
        <w:t xml:space="preserve">§ 193a – Navazování nedovolených kontaktů s dítětem (kybergrooming), zákona č. 40/2009 Sb., trestní zákoník, ve znění pozdějších předpisů. </w:t>
      </w:r>
    </w:p>
    <w:p w14:paraId="5F8C230C" w14:textId="16BE6B55" w:rsidR="00CE28A6" w:rsidRDefault="00CE28A6" w:rsidP="00EE3316">
      <w:pPr>
        <w:pStyle w:val="dekodpov"/>
        <w:ind w:right="-11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0699B8DE" w14:textId="7BA762F4" w:rsidR="00194B7F" w:rsidRDefault="00194B7F" w:rsidP="00EE3316">
      <w:pPr>
        <w:pStyle w:val="dekodpov"/>
        <w:ind w:right="-11"/>
        <w:sectPr w:rsidR="00194B7F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0910E0C7" w14:textId="7573E026" w:rsidR="00194B7F" w:rsidRDefault="00194B7F" w:rsidP="00194B7F">
      <w:pP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Times New Roman"/>
          <w:noProof/>
          <w:color w:val="444444"/>
          <w:sz w:val="21"/>
          <w:szCs w:val="21"/>
          <w:shd w:val="clear" w:color="auto" w:fill="FFFFFF"/>
          <w:lang w:val="en-US"/>
        </w:rPr>
        <w:drawing>
          <wp:inline distT="0" distB="0" distL="0" distR="0" wp14:anchorId="765DD713" wp14:editId="6F8F9D8C">
            <wp:extent cx="1223010" cy="414655"/>
            <wp:effectExtent l="0" t="0" r="0" b="4445"/>
            <wp:docPr id="19" name="Obrázek 19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bsah obrázku kresle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 Autor</w:t>
      </w:r>
      <w:r w:rsidR="00726AE0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ka: Mgr. Marcela Poláčková</w:t>
      </w:r>
    </w:p>
    <w:p w14:paraId="6D7BD5D7" w14:textId="220D681C" w:rsidR="00FA405E" w:rsidRDefault="00194B7F" w:rsidP="00194B7F">
      <w:pP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sectPr w:rsidR="00FA405E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Toto dílo je licencováno pod licencí Creative Commons [CC BY-NC 4.0]. Licenční podmínky navštivte na adrese [https://creativecommons.org/choose/?lang=cs]</w:t>
      </w:r>
    </w:p>
    <w:p w14:paraId="040128A2" w14:textId="6B57CAD6" w:rsidR="00CE28A6" w:rsidRPr="00726AE0" w:rsidRDefault="00CE28A6" w:rsidP="00726AE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E28A6" w:rsidRPr="00726AE0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896C1" w14:textId="77777777" w:rsidR="00D95C87" w:rsidRDefault="00D95C87">
      <w:pPr>
        <w:spacing w:after="0" w:line="240" w:lineRule="auto"/>
      </w:pPr>
      <w:r>
        <w:separator/>
      </w:r>
    </w:p>
  </w:endnote>
  <w:endnote w:type="continuationSeparator" w:id="0">
    <w:p w14:paraId="73D4B415" w14:textId="77777777" w:rsidR="00D95C87" w:rsidRDefault="00D9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738AABF" w14:textId="77777777" w:rsidTr="7DAA1868">
      <w:tc>
        <w:tcPr>
          <w:tcW w:w="3485" w:type="dxa"/>
        </w:tcPr>
        <w:p w14:paraId="6D50F89A" w14:textId="7993A98D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2FAA6164" w14:textId="10884B5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31F3137C" w14:textId="100FD61B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11D18EA" w14:textId="0786DF68" w:rsidR="7DAA1868" w:rsidRDefault="00DB4536" w:rsidP="7DAA1868">
    <w:pPr>
      <w:pStyle w:val="Zpat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D1432" w14:textId="77777777" w:rsidR="00D95C87" w:rsidRDefault="00D95C87">
      <w:pPr>
        <w:spacing w:after="0" w:line="240" w:lineRule="auto"/>
      </w:pPr>
      <w:r>
        <w:separator/>
      </w:r>
    </w:p>
  </w:footnote>
  <w:footnote w:type="continuationSeparator" w:id="0">
    <w:p w14:paraId="54655B54" w14:textId="77777777" w:rsidR="00D95C87" w:rsidRDefault="00D9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7DAA1868"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  <w:lang w:val="en-US"/>
            </w:rPr>
            <w:drawing>
              <wp:inline distT="0" distB="0" distL="0" distR="0" wp14:anchorId="45DACA24" wp14:editId="76471820">
                <wp:extent cx="6616700" cy="6286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969" b="37736"/>
                        <a:stretch/>
                      </pic:blipFill>
                      <pic:spPr bwMode="auto">
                        <a:xfrm>
                          <a:off x="0" y="0"/>
                          <a:ext cx="6616700" cy="628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5pt;height:4pt" o:bullet="t">
        <v:imagedata r:id="rId1" o:title="odrazka"/>
      </v:shape>
    </w:pict>
  </w:numPicBullet>
  <w:numPicBullet w:numPicBulletId="1">
    <w:pict>
      <v:shape id="_x0000_i1039" type="#_x0000_t75" style="width:24pt;height:24pt" o:bullet="t">
        <v:imagedata r:id="rId2" o:title="Group 45"/>
      </v:shape>
    </w:pict>
  </w:numPicBullet>
  <w:abstractNum w:abstractNumId="0" w15:restartNumberingAfterBreak="0">
    <w:nsid w:val="06324D4A"/>
    <w:multiLevelType w:val="multilevel"/>
    <w:tmpl w:val="A6A4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F0199"/>
    <w:multiLevelType w:val="multilevel"/>
    <w:tmpl w:val="D1B2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65306"/>
    <w:multiLevelType w:val="multilevel"/>
    <w:tmpl w:val="92C41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B66F75"/>
    <w:multiLevelType w:val="multilevel"/>
    <w:tmpl w:val="456801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506CCE"/>
    <w:multiLevelType w:val="multilevel"/>
    <w:tmpl w:val="B298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D40B8"/>
    <w:multiLevelType w:val="multilevel"/>
    <w:tmpl w:val="40C0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2064A"/>
    <w:multiLevelType w:val="multilevel"/>
    <w:tmpl w:val="097C3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1500B6"/>
    <w:multiLevelType w:val="multilevel"/>
    <w:tmpl w:val="E946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1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C4CE9"/>
    <w:multiLevelType w:val="multilevel"/>
    <w:tmpl w:val="B79EA1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F6615B"/>
    <w:multiLevelType w:val="multilevel"/>
    <w:tmpl w:val="678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A31D0C"/>
    <w:multiLevelType w:val="multilevel"/>
    <w:tmpl w:val="1870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D4761D"/>
    <w:multiLevelType w:val="multilevel"/>
    <w:tmpl w:val="14E4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2526CD"/>
    <w:multiLevelType w:val="multilevel"/>
    <w:tmpl w:val="9A5A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440E84"/>
    <w:multiLevelType w:val="multilevel"/>
    <w:tmpl w:val="3B8C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0A591D"/>
    <w:multiLevelType w:val="multilevel"/>
    <w:tmpl w:val="F93C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A917B1"/>
    <w:multiLevelType w:val="multilevel"/>
    <w:tmpl w:val="4158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AD37EB"/>
    <w:multiLevelType w:val="multilevel"/>
    <w:tmpl w:val="E126EE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EF7811"/>
    <w:multiLevelType w:val="multilevel"/>
    <w:tmpl w:val="E216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B80954"/>
    <w:multiLevelType w:val="multilevel"/>
    <w:tmpl w:val="F7CA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170278"/>
    <w:multiLevelType w:val="multilevel"/>
    <w:tmpl w:val="E1644C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256B8D"/>
    <w:multiLevelType w:val="multilevel"/>
    <w:tmpl w:val="8D1E5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4C08DA"/>
    <w:multiLevelType w:val="multilevel"/>
    <w:tmpl w:val="7E3A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011090">
    <w:abstractNumId w:val="15"/>
  </w:num>
  <w:num w:numId="2" w16cid:durableId="20061122">
    <w:abstractNumId w:val="8"/>
  </w:num>
  <w:num w:numId="3" w16cid:durableId="1826320194">
    <w:abstractNumId w:val="16"/>
  </w:num>
  <w:num w:numId="4" w16cid:durableId="425856292">
    <w:abstractNumId w:val="13"/>
  </w:num>
  <w:num w:numId="5" w16cid:durableId="1511406983">
    <w:abstractNumId w:val="4"/>
  </w:num>
  <w:num w:numId="6" w16cid:durableId="741492145">
    <w:abstractNumId w:val="7"/>
  </w:num>
  <w:num w:numId="7" w16cid:durableId="752431857">
    <w:abstractNumId w:val="5"/>
  </w:num>
  <w:num w:numId="8" w16cid:durableId="1754620666">
    <w:abstractNumId w:val="14"/>
  </w:num>
  <w:num w:numId="9" w16cid:durableId="1628120812">
    <w:abstractNumId w:val="21"/>
  </w:num>
  <w:num w:numId="10" w16cid:durableId="676539992">
    <w:abstractNumId w:val="0"/>
  </w:num>
  <w:num w:numId="11" w16cid:durableId="1387220358">
    <w:abstractNumId w:val="18"/>
  </w:num>
  <w:num w:numId="12" w16cid:durableId="1696999896">
    <w:abstractNumId w:val="23"/>
  </w:num>
  <w:num w:numId="13" w16cid:durableId="860820570">
    <w:abstractNumId w:val="6"/>
  </w:num>
  <w:num w:numId="14" w16cid:durableId="1237015691">
    <w:abstractNumId w:val="24"/>
  </w:num>
  <w:num w:numId="15" w16cid:durableId="1665474352">
    <w:abstractNumId w:val="11"/>
  </w:num>
  <w:num w:numId="16" w16cid:durableId="1229652045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220480957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508443311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219124991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1370764809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480540557">
    <w:abstractNumId w:val="9"/>
    <w:lvlOverride w:ilvl="0">
      <w:lvl w:ilvl="0">
        <w:numFmt w:val="decimal"/>
        <w:lvlText w:val="%1."/>
        <w:lvlJc w:val="left"/>
      </w:lvl>
    </w:lvlOverride>
  </w:num>
  <w:num w:numId="22" w16cid:durableId="1612709956">
    <w:abstractNumId w:val="20"/>
  </w:num>
  <w:num w:numId="23" w16cid:durableId="2064017295">
    <w:abstractNumId w:val="2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516504534">
    <w:abstractNumId w:val="2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" w16cid:durableId="1072003532">
    <w:abstractNumId w:val="2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6" w16cid:durableId="113984194">
    <w:abstractNumId w:val="2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7" w16cid:durableId="250899545">
    <w:abstractNumId w:val="22"/>
    <w:lvlOverride w:ilvl="0">
      <w:lvl w:ilvl="0">
        <w:numFmt w:val="decimal"/>
        <w:lvlText w:val="%1."/>
        <w:lvlJc w:val="left"/>
      </w:lvl>
    </w:lvlOverride>
  </w:num>
  <w:num w:numId="28" w16cid:durableId="198322634">
    <w:abstractNumId w:val="12"/>
  </w:num>
  <w:num w:numId="29" w16cid:durableId="461307939">
    <w:abstractNumId w:val="2"/>
    <w:lvlOverride w:ilvl="0">
      <w:lvl w:ilvl="0">
        <w:numFmt w:val="decimal"/>
        <w:lvlText w:val="%1."/>
        <w:lvlJc w:val="left"/>
      </w:lvl>
    </w:lvlOverride>
  </w:num>
  <w:num w:numId="30" w16cid:durableId="92559349">
    <w:abstractNumId w:val="1"/>
  </w:num>
  <w:num w:numId="31" w16cid:durableId="1110319457">
    <w:abstractNumId w:val="3"/>
    <w:lvlOverride w:ilvl="0">
      <w:lvl w:ilvl="0">
        <w:numFmt w:val="decimal"/>
        <w:lvlText w:val="%1."/>
        <w:lvlJc w:val="left"/>
      </w:lvl>
    </w:lvlOverride>
  </w:num>
  <w:num w:numId="32" w16cid:durableId="1628197741">
    <w:abstractNumId w:val="17"/>
  </w:num>
  <w:num w:numId="33" w16cid:durableId="1555895753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42222554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273489982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856963722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 w16cid:durableId="525215857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912356352">
    <w:abstractNumId w:val="19"/>
    <w:lvlOverride w:ilvl="0">
      <w:lvl w:ilvl="0">
        <w:numFmt w:val="decimal"/>
        <w:lvlText w:val="%1."/>
        <w:lvlJc w:val="left"/>
      </w:lvl>
    </w:lvlOverride>
  </w:num>
  <w:num w:numId="39" w16cid:durableId="1890416611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31CF0"/>
    <w:rsid w:val="00097660"/>
    <w:rsid w:val="000D0A92"/>
    <w:rsid w:val="00106D77"/>
    <w:rsid w:val="0011432B"/>
    <w:rsid w:val="0011514F"/>
    <w:rsid w:val="00156C9E"/>
    <w:rsid w:val="00194B7F"/>
    <w:rsid w:val="001B6CE7"/>
    <w:rsid w:val="00235F07"/>
    <w:rsid w:val="00247B0D"/>
    <w:rsid w:val="002C10F6"/>
    <w:rsid w:val="00301E59"/>
    <w:rsid w:val="003B6CA8"/>
    <w:rsid w:val="00426CF7"/>
    <w:rsid w:val="00434C47"/>
    <w:rsid w:val="005576D6"/>
    <w:rsid w:val="0057248C"/>
    <w:rsid w:val="005E2369"/>
    <w:rsid w:val="00643389"/>
    <w:rsid w:val="006C0036"/>
    <w:rsid w:val="006D2D3E"/>
    <w:rsid w:val="006D658E"/>
    <w:rsid w:val="00726AE0"/>
    <w:rsid w:val="00772521"/>
    <w:rsid w:val="00777383"/>
    <w:rsid w:val="007D2437"/>
    <w:rsid w:val="008311C7"/>
    <w:rsid w:val="008456A5"/>
    <w:rsid w:val="008A5190"/>
    <w:rsid w:val="009D05FB"/>
    <w:rsid w:val="00A73CC6"/>
    <w:rsid w:val="00AD1C92"/>
    <w:rsid w:val="00AE19ED"/>
    <w:rsid w:val="00AF6071"/>
    <w:rsid w:val="00B16A1A"/>
    <w:rsid w:val="00B63905"/>
    <w:rsid w:val="00B94C66"/>
    <w:rsid w:val="00C57181"/>
    <w:rsid w:val="00CE28A6"/>
    <w:rsid w:val="00D334AC"/>
    <w:rsid w:val="00D34C52"/>
    <w:rsid w:val="00D85463"/>
    <w:rsid w:val="00D95C87"/>
    <w:rsid w:val="00DA1016"/>
    <w:rsid w:val="00DB4536"/>
    <w:rsid w:val="00DD50C4"/>
    <w:rsid w:val="00E0332A"/>
    <w:rsid w:val="00E22D20"/>
    <w:rsid w:val="00E5156F"/>
    <w:rsid w:val="00E77B64"/>
    <w:rsid w:val="00E94F2F"/>
    <w:rsid w:val="00EA1D71"/>
    <w:rsid w:val="00EA3EF5"/>
    <w:rsid w:val="00ED3DDC"/>
    <w:rsid w:val="00EE3316"/>
    <w:rsid w:val="00F15F6B"/>
    <w:rsid w:val="00F2067A"/>
    <w:rsid w:val="00F85843"/>
    <w:rsid w:val="00F92BEE"/>
    <w:rsid w:val="00FA405E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1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2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AE19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19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19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19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19E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77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950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249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375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824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5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e-bezpeci.cz/index.php/ke-stazeni/vyzkumne-zpravy/96-sexting-a-rizikove-seznamovani-2017/fil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-bezpeci.cz/kybergrooming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pagenotfound.cz/clanek/vim-co-se-deje-u-vasi-dcery-v-pokojicku-kanaly-na-whatsappu-lakaji-i-desetilete-divky-sdileji-tam-temer-vse?fbclid=IwY2xjawM_MnJleHRuA2FlbQIxMQBicmlkETBZc0p6MkFNQmJlSlVTME55AR51YaY3cdlCRuokeFKTmPDGc9C0EFN1yQz10cx_Ao-aBo-JwaqooIU3colTiw_aem_C9g5bImoZE-jUOmTFSEB0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kb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genotfound.cz/clanek/sest-tydnu-inkognito-v-hlubinach-ceskeho-discordu" TargetMode="External"/><Relationship Id="rId10" Type="http://schemas.openxmlformats.org/officeDocument/2006/relationships/hyperlink" Target="http://www.stoponlin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lanovanirodiny.cz/storage/Standardy_pro_sexualni_vychovu_v_Evrope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D1F67-CC1C-4770-AB14-CB27F59A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10</Pages>
  <Words>2008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Konečná Dominika</cp:lastModifiedBy>
  <cp:revision>7</cp:revision>
  <cp:lastPrinted>2021-07-23T08:26:00Z</cp:lastPrinted>
  <dcterms:created xsi:type="dcterms:W3CDTF">2025-10-03T14:43:00Z</dcterms:created>
  <dcterms:modified xsi:type="dcterms:W3CDTF">2025-10-10T10:06:00Z</dcterms:modified>
</cp:coreProperties>
</file>