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D926" w14:textId="77777777" w:rsidR="003B566F" w:rsidRDefault="003B566F" w:rsidP="003B566F">
      <w:pPr>
        <w:pStyle w:val="Nzevpracovnholistu"/>
        <w:sectPr w:rsidR="003B566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Podoby modlitby </w:t>
      </w:r>
    </w:p>
    <w:p w14:paraId="7CA73C00" w14:textId="77777777" w:rsidR="003B566F" w:rsidRDefault="003B566F" w:rsidP="003B566F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 vede žáky k získání</w:t>
      </w:r>
      <w:r w:rsidRPr="00C03547">
        <w:rPr>
          <w:sz w:val="24"/>
          <w:szCs w:val="24"/>
        </w:rPr>
        <w:t xml:space="preserve"> základní</w:t>
      </w:r>
      <w:r>
        <w:rPr>
          <w:sz w:val="24"/>
          <w:szCs w:val="24"/>
        </w:rPr>
        <w:t>ch</w:t>
      </w:r>
      <w:r w:rsidRPr="00C03547">
        <w:rPr>
          <w:sz w:val="24"/>
          <w:szCs w:val="24"/>
        </w:rPr>
        <w:t xml:space="preserve"> informac</w:t>
      </w:r>
      <w:r>
        <w:rPr>
          <w:sz w:val="24"/>
          <w:szCs w:val="24"/>
        </w:rPr>
        <w:t>í</w:t>
      </w:r>
      <w:r w:rsidRPr="00C03547">
        <w:rPr>
          <w:sz w:val="24"/>
          <w:szCs w:val="24"/>
        </w:rPr>
        <w:t xml:space="preserve"> o modlitbách v různých náboženských tradicích</w:t>
      </w:r>
      <w:r>
        <w:rPr>
          <w:sz w:val="24"/>
          <w:szCs w:val="24"/>
        </w:rPr>
        <w:t xml:space="preserve"> a k jejich porovnání</w:t>
      </w:r>
      <w:r w:rsidRPr="00C03547">
        <w:rPr>
          <w:sz w:val="24"/>
          <w:szCs w:val="24"/>
        </w:rPr>
        <w:t xml:space="preserve">. </w:t>
      </w:r>
      <w:r>
        <w:rPr>
          <w:sz w:val="24"/>
          <w:szCs w:val="24"/>
        </w:rPr>
        <w:t>Pracovní list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C03547">
        <w:rPr>
          <w:sz w:val="24"/>
          <w:szCs w:val="24"/>
        </w:rPr>
        <w:t>je určen zejména pro žáky SŠ. Žáci potřebují psací potřeby</w:t>
      </w:r>
      <w:r>
        <w:rPr>
          <w:sz w:val="24"/>
          <w:szCs w:val="24"/>
        </w:rPr>
        <w:t xml:space="preserve">, </w:t>
      </w:r>
      <w:r w:rsidRPr="00C03547">
        <w:rPr>
          <w:sz w:val="24"/>
          <w:szCs w:val="24"/>
        </w:rPr>
        <w:t>výtisk pracovního listu</w:t>
      </w:r>
      <w:r>
        <w:rPr>
          <w:sz w:val="24"/>
          <w:szCs w:val="24"/>
        </w:rPr>
        <w:t>, případně internet</w:t>
      </w:r>
      <w:r w:rsidRPr="00C03547">
        <w:rPr>
          <w:sz w:val="24"/>
          <w:szCs w:val="24"/>
        </w:rPr>
        <w:t>.</w:t>
      </w:r>
    </w:p>
    <w:p w14:paraId="36B5CADB" w14:textId="77777777" w:rsidR="003B566F" w:rsidRPr="005605D6" w:rsidRDefault="003B566F" w:rsidP="003B566F">
      <w:pPr>
        <w:pStyle w:val="Popispracovnholistu"/>
        <w:rPr>
          <w:color w:val="FF0000"/>
          <w:sz w:val="24"/>
          <w:szCs w:val="24"/>
        </w:rPr>
        <w:sectPr w:rsidR="003B566F" w:rsidRPr="005605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733FAF6" w14:textId="77777777" w:rsidR="003B566F" w:rsidRPr="003B566F" w:rsidRDefault="003B566F" w:rsidP="003B566F">
      <w:pPr>
        <w:pStyle w:val="Video"/>
        <w:rPr>
          <w:rStyle w:val="Hypertextovodkaz"/>
          <w:color w:val="F22EA2"/>
        </w:rPr>
      </w:pPr>
      <w:hyperlink r:id="rId11" w:history="1">
        <w:r w:rsidRPr="003B566F">
          <w:rPr>
            <w:rStyle w:val="Hypertextovodkaz"/>
            <w:color w:val="F22EA2"/>
          </w:rPr>
          <w:t>Židovská tradice modlitby</w:t>
        </w:r>
      </w:hyperlink>
    </w:p>
    <w:p w14:paraId="7C34BAE4" w14:textId="5F1B402E" w:rsidR="003B566F" w:rsidRPr="003B566F" w:rsidRDefault="003B566F" w:rsidP="003B566F">
      <w:pPr>
        <w:pStyle w:val="Video"/>
        <w:rPr>
          <w:rStyle w:val="Hypertextovodkaz"/>
          <w:color w:val="F22EA2"/>
        </w:rPr>
      </w:pPr>
      <w:hyperlink r:id="rId12" w:history="1">
        <w:r w:rsidRPr="003B566F">
          <w:rPr>
            <w:rStyle w:val="Hypertextovodkaz"/>
            <w:color w:val="F22EA2"/>
          </w:rPr>
          <w:t>Muslimská modlitba</w:t>
        </w:r>
      </w:hyperlink>
    </w:p>
    <w:p w14:paraId="2A5B5F9B" w14:textId="5EE4E96B" w:rsidR="003B566F" w:rsidRPr="003B566F" w:rsidRDefault="003B566F" w:rsidP="003B566F">
      <w:pPr>
        <w:pStyle w:val="Video"/>
        <w:rPr>
          <w:rStyle w:val="Hypertextovodkaz"/>
          <w:color w:val="F22EA2"/>
        </w:rPr>
      </w:pPr>
      <w:hyperlink r:id="rId13" w:history="1">
        <w:r w:rsidRPr="003B566F">
          <w:rPr>
            <w:rStyle w:val="Hypertextovodkaz"/>
            <w:color w:val="F22EA2"/>
          </w:rPr>
          <w:t>Modlitba v indické náboženské tradici</w:t>
        </w:r>
      </w:hyperlink>
    </w:p>
    <w:p w14:paraId="7C661CB5" w14:textId="6025EF54" w:rsidR="003B566F" w:rsidRDefault="003B566F" w:rsidP="003B566F">
      <w:pPr>
        <w:pStyle w:val="Popispracovnholistu"/>
        <w:rPr>
          <w:color w:val="404040"/>
        </w:rPr>
        <w:sectPr w:rsidR="003B56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74685432" w14:textId="77777777" w:rsidR="003B566F" w:rsidRDefault="003B566F" w:rsidP="003B566F">
      <w:pPr>
        <w:pStyle w:val="kol-zadn"/>
        <w:numPr>
          <w:ilvl w:val="0"/>
          <w:numId w:val="11"/>
        </w:numPr>
        <w:jc w:val="both"/>
      </w:pPr>
      <w:r>
        <w:t>Na základě tří videí vyplň následující tabulku o modlitbě v různých náboženstvích.</w:t>
      </w:r>
    </w:p>
    <w:tbl>
      <w:tblPr>
        <w:tblW w:w="9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2608"/>
        <w:gridCol w:w="2608"/>
        <w:gridCol w:w="2608"/>
      </w:tblGrid>
      <w:tr w:rsidR="003B566F" w:rsidRPr="0030537C" w14:paraId="35161A1A" w14:textId="77777777" w:rsidTr="00741947">
        <w:trPr>
          <w:trHeight w:val="659"/>
          <w:jc w:val="center"/>
        </w:trPr>
        <w:tc>
          <w:tcPr>
            <w:tcW w:w="1871" w:type="dxa"/>
            <w:shd w:val="clear" w:color="auto" w:fill="33BEF2"/>
            <w:vAlign w:val="center"/>
          </w:tcPr>
          <w:p w14:paraId="6172F986" w14:textId="77777777" w:rsidR="003B566F" w:rsidRDefault="003B566F" w:rsidP="00741947">
            <w:pPr>
              <w:pStyle w:val="Zhlav-tabulka"/>
              <w:spacing w:line="240" w:lineRule="auto"/>
            </w:pPr>
            <w:r>
              <w:t>MODLITBA</w:t>
            </w:r>
          </w:p>
        </w:tc>
        <w:tc>
          <w:tcPr>
            <w:tcW w:w="2608" w:type="dxa"/>
            <w:shd w:val="clear" w:color="auto" w:fill="33BEF2"/>
            <w:vAlign w:val="center"/>
          </w:tcPr>
          <w:p w14:paraId="12DB7129" w14:textId="77777777" w:rsidR="003B566F" w:rsidRDefault="003B566F" w:rsidP="00741947">
            <w:pPr>
              <w:pStyle w:val="Zhlav-tabulka"/>
              <w:spacing w:line="240" w:lineRule="auto"/>
            </w:pPr>
            <w:r>
              <w:t>Judaismus</w:t>
            </w:r>
          </w:p>
        </w:tc>
        <w:tc>
          <w:tcPr>
            <w:tcW w:w="2608" w:type="dxa"/>
            <w:shd w:val="clear" w:color="auto" w:fill="33BEF2"/>
            <w:vAlign w:val="center"/>
          </w:tcPr>
          <w:p w14:paraId="0790DF74" w14:textId="77777777" w:rsidR="003B566F" w:rsidRDefault="003B566F" w:rsidP="00741947">
            <w:pPr>
              <w:pStyle w:val="Zhlav-tabulka"/>
              <w:spacing w:line="240" w:lineRule="auto"/>
            </w:pPr>
            <w:r>
              <w:t>Islám</w:t>
            </w:r>
          </w:p>
        </w:tc>
        <w:tc>
          <w:tcPr>
            <w:tcW w:w="2608" w:type="dxa"/>
            <w:shd w:val="clear" w:color="auto" w:fill="33BEF2"/>
            <w:vAlign w:val="center"/>
          </w:tcPr>
          <w:p w14:paraId="5BD92966" w14:textId="77777777" w:rsidR="003B566F" w:rsidRDefault="003B566F" w:rsidP="00741947">
            <w:pPr>
              <w:pStyle w:val="Zhlav-tabulka"/>
              <w:spacing w:line="240" w:lineRule="auto"/>
            </w:pPr>
            <w:r>
              <w:t>Indická náboženství</w:t>
            </w:r>
          </w:p>
        </w:tc>
      </w:tr>
      <w:tr w:rsidR="003B566F" w:rsidRPr="0030537C" w14:paraId="2C1502E3" w14:textId="77777777" w:rsidTr="00741947">
        <w:trPr>
          <w:trHeight w:val="1761"/>
          <w:jc w:val="center"/>
        </w:trPr>
        <w:tc>
          <w:tcPr>
            <w:tcW w:w="1871" w:type="dxa"/>
            <w:vAlign w:val="center"/>
          </w:tcPr>
          <w:p w14:paraId="2BF42E70" w14:textId="77777777" w:rsidR="003B566F" w:rsidRDefault="003B566F" w:rsidP="00741947">
            <w:pPr>
              <w:pStyle w:val="Vpltabulky"/>
              <w:spacing w:before="120" w:line="240" w:lineRule="auto"/>
            </w:pPr>
            <w:r>
              <w:t>KDY?</w:t>
            </w:r>
          </w:p>
          <w:p w14:paraId="51A6541B" w14:textId="77777777" w:rsidR="003B566F" w:rsidRPr="7DAA1868" w:rsidRDefault="003B566F" w:rsidP="00741947">
            <w:pPr>
              <w:pStyle w:val="Vpltabulky"/>
              <w:spacing w:before="120" w:line="240" w:lineRule="auto"/>
            </w:pPr>
            <w:r>
              <w:t>(čas konání modlitby)</w:t>
            </w:r>
          </w:p>
        </w:tc>
        <w:tc>
          <w:tcPr>
            <w:tcW w:w="2608" w:type="dxa"/>
          </w:tcPr>
          <w:p w14:paraId="74F56C58" w14:textId="77777777" w:rsidR="003B566F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064A5253" w14:textId="77777777" w:rsidR="003B566F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6C44F26C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</w:tr>
      <w:tr w:rsidR="003B566F" w:rsidRPr="0030537C" w14:paraId="6F241B80" w14:textId="77777777" w:rsidTr="00741947">
        <w:trPr>
          <w:trHeight w:val="1761"/>
          <w:jc w:val="center"/>
        </w:trPr>
        <w:tc>
          <w:tcPr>
            <w:tcW w:w="1871" w:type="dxa"/>
            <w:vAlign w:val="center"/>
          </w:tcPr>
          <w:p w14:paraId="3D1C7670" w14:textId="77777777" w:rsidR="003B566F" w:rsidRDefault="003B566F" w:rsidP="00741947">
            <w:pPr>
              <w:pStyle w:val="Vpltabulky"/>
              <w:spacing w:before="120" w:line="240" w:lineRule="auto"/>
            </w:pPr>
            <w:r>
              <w:t>S ČÍM?</w:t>
            </w:r>
          </w:p>
          <w:p w14:paraId="07F87478" w14:textId="77777777" w:rsidR="003B566F" w:rsidRPr="7DAA1868" w:rsidRDefault="003B566F" w:rsidP="00741947">
            <w:pPr>
              <w:pStyle w:val="Vpltabulky"/>
              <w:spacing w:before="120" w:line="240" w:lineRule="auto"/>
            </w:pPr>
            <w:r>
              <w:t>(modlitební předměty)</w:t>
            </w:r>
          </w:p>
        </w:tc>
        <w:tc>
          <w:tcPr>
            <w:tcW w:w="2608" w:type="dxa"/>
          </w:tcPr>
          <w:p w14:paraId="6198C189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3C458979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52B7C597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</w:tr>
      <w:tr w:rsidR="003B566F" w:rsidRPr="0030537C" w14:paraId="340E0497" w14:textId="77777777" w:rsidTr="00741947">
        <w:trPr>
          <w:trHeight w:val="1761"/>
          <w:jc w:val="center"/>
        </w:trPr>
        <w:tc>
          <w:tcPr>
            <w:tcW w:w="1871" w:type="dxa"/>
            <w:vAlign w:val="center"/>
          </w:tcPr>
          <w:p w14:paraId="5740020C" w14:textId="77777777" w:rsidR="003B566F" w:rsidRDefault="003B566F" w:rsidP="00741947">
            <w:pPr>
              <w:pStyle w:val="Vpltabulky"/>
              <w:spacing w:before="120" w:line="240" w:lineRule="auto"/>
            </w:pPr>
            <w:r>
              <w:t>JAK?</w:t>
            </w:r>
          </w:p>
          <w:p w14:paraId="4D9B6CA3" w14:textId="77777777" w:rsidR="003B566F" w:rsidRPr="7DAA1868" w:rsidRDefault="003B566F" w:rsidP="00741947">
            <w:pPr>
              <w:pStyle w:val="Vpltabulky"/>
              <w:spacing w:before="120" w:line="240" w:lineRule="auto"/>
            </w:pPr>
            <w:r>
              <w:t>(postup)</w:t>
            </w:r>
          </w:p>
        </w:tc>
        <w:tc>
          <w:tcPr>
            <w:tcW w:w="2608" w:type="dxa"/>
          </w:tcPr>
          <w:p w14:paraId="5EA380BB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418E65C4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0EE2F642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</w:tr>
      <w:tr w:rsidR="003B566F" w:rsidRPr="0030537C" w14:paraId="08CEB38F" w14:textId="77777777" w:rsidTr="00741947">
        <w:trPr>
          <w:trHeight w:val="1761"/>
          <w:jc w:val="center"/>
        </w:trPr>
        <w:tc>
          <w:tcPr>
            <w:tcW w:w="1871" w:type="dxa"/>
            <w:vAlign w:val="center"/>
          </w:tcPr>
          <w:p w14:paraId="18D2DAB1" w14:textId="77777777" w:rsidR="003B566F" w:rsidRDefault="003B566F" w:rsidP="00741947">
            <w:pPr>
              <w:pStyle w:val="Vpltabulky"/>
              <w:spacing w:before="120" w:line="240" w:lineRule="auto"/>
            </w:pPr>
            <w:r>
              <w:t>KDE?</w:t>
            </w:r>
          </w:p>
          <w:p w14:paraId="6C1C76DD" w14:textId="77777777" w:rsidR="003B566F" w:rsidRPr="7DAA1868" w:rsidRDefault="003B566F" w:rsidP="00741947">
            <w:pPr>
              <w:pStyle w:val="Vpltabulky"/>
              <w:spacing w:before="120" w:line="240" w:lineRule="auto"/>
            </w:pPr>
            <w:r>
              <w:t>(místo konání)</w:t>
            </w:r>
          </w:p>
        </w:tc>
        <w:tc>
          <w:tcPr>
            <w:tcW w:w="2608" w:type="dxa"/>
          </w:tcPr>
          <w:p w14:paraId="1B08EFD4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40E54F17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3817EC3D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</w:tr>
      <w:tr w:rsidR="003B566F" w:rsidRPr="0030537C" w14:paraId="4B76F52A" w14:textId="77777777" w:rsidTr="00741947">
        <w:trPr>
          <w:trHeight w:val="1761"/>
          <w:jc w:val="center"/>
        </w:trPr>
        <w:tc>
          <w:tcPr>
            <w:tcW w:w="1871" w:type="dxa"/>
            <w:vAlign w:val="center"/>
          </w:tcPr>
          <w:p w14:paraId="7CCB2ECA" w14:textId="77777777" w:rsidR="003B566F" w:rsidRDefault="003B566F" w:rsidP="00741947">
            <w:pPr>
              <w:pStyle w:val="Vpltabulky"/>
              <w:spacing w:before="120" w:line="240" w:lineRule="auto"/>
            </w:pPr>
            <w:r>
              <w:t>CO DALŠÍHO?</w:t>
            </w:r>
          </w:p>
          <w:p w14:paraId="19CF0448" w14:textId="77777777" w:rsidR="003B566F" w:rsidRPr="7DAA1868" w:rsidRDefault="003B566F" w:rsidP="00741947">
            <w:pPr>
              <w:pStyle w:val="Vpltabulky"/>
              <w:spacing w:before="120" w:line="240" w:lineRule="auto"/>
            </w:pPr>
            <w:r>
              <w:t>(zajímavosti)</w:t>
            </w:r>
          </w:p>
        </w:tc>
        <w:tc>
          <w:tcPr>
            <w:tcW w:w="2608" w:type="dxa"/>
          </w:tcPr>
          <w:p w14:paraId="35E3EC3D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03EAAED7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  <w:tc>
          <w:tcPr>
            <w:tcW w:w="2608" w:type="dxa"/>
          </w:tcPr>
          <w:p w14:paraId="5D4216F1" w14:textId="77777777" w:rsidR="003B566F" w:rsidRPr="7DAA1868" w:rsidRDefault="003B566F" w:rsidP="00741947">
            <w:pPr>
              <w:pStyle w:val="Vpltabulky"/>
              <w:spacing w:line="240" w:lineRule="auto"/>
            </w:pPr>
          </w:p>
        </w:tc>
      </w:tr>
    </w:tbl>
    <w:p w14:paraId="2DA82F64" w14:textId="77777777" w:rsidR="003B566F" w:rsidRDefault="003B566F" w:rsidP="003B566F">
      <w:pPr>
        <w:pStyle w:val="dekodpov"/>
        <w:ind w:left="0"/>
        <w:sectPr w:rsidR="003B56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82ECEB8" w14:textId="77777777" w:rsidR="003B566F" w:rsidRDefault="003B566F" w:rsidP="003B566F">
      <w:pPr>
        <w:pStyle w:val="Odrkakostka"/>
      </w:pPr>
      <w:r w:rsidRPr="00BB1DDF">
        <w:rPr>
          <w:b/>
          <w:bCs/>
        </w:rPr>
        <w:lastRenderedPageBreak/>
        <w:t>Informace v tabulce konzultuj se sousedem a tabulku na základě rozhovoru doplň.</w:t>
      </w:r>
      <w:r>
        <w:t xml:space="preserve"> (Pokud vám nějaké informace stále chybí, získejte je z důvěryhodných zdrojů na internetu.)</w:t>
      </w:r>
    </w:p>
    <w:p w14:paraId="26BD35F2" w14:textId="77777777" w:rsidR="003B566F" w:rsidRPr="008D713D" w:rsidRDefault="003B566F" w:rsidP="003B566F">
      <w:pPr>
        <w:pStyle w:val="kol-zadn"/>
        <w:numPr>
          <w:ilvl w:val="0"/>
          <w:numId w:val="11"/>
        </w:numPr>
        <w:jc w:val="both"/>
      </w:pPr>
      <w:r w:rsidRPr="008D713D">
        <w:t>Mají modlitby v těchto různých náboženských tradicích něco společného? Svou odpověď zdůvodni.</w:t>
      </w:r>
    </w:p>
    <w:p w14:paraId="43CB5B3B" w14:textId="77777777" w:rsidR="003B566F" w:rsidRDefault="003B566F" w:rsidP="003B566F">
      <w:pPr>
        <w:pStyle w:val="dekodpov"/>
        <w:ind w:left="360"/>
        <w:sectPr w:rsidR="003B56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.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6B77C9DC" w14:textId="77777777" w:rsidR="003B566F" w:rsidRDefault="003B566F" w:rsidP="003B566F">
      <w:pPr>
        <w:pStyle w:val="kol-zadn"/>
        <w:numPr>
          <w:ilvl w:val="0"/>
          <w:numId w:val="11"/>
        </w:numPr>
        <w:jc w:val="both"/>
      </w:pPr>
      <w:r>
        <w:t>Jakou funkci má modlitba obecně?</w:t>
      </w:r>
    </w:p>
    <w:p w14:paraId="6D87FE8C" w14:textId="77777777" w:rsidR="003B566F" w:rsidRDefault="003B566F" w:rsidP="003B566F">
      <w:pPr>
        <w:pStyle w:val="kol-zadn"/>
        <w:numPr>
          <w:ilvl w:val="0"/>
          <w:numId w:val="11"/>
        </w:numPr>
        <w:jc w:val="both"/>
        <w:sectPr w:rsidR="003B56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53D23FE" w14:textId="77777777" w:rsidR="003B566F" w:rsidRDefault="003B566F" w:rsidP="003B566F">
      <w:pPr>
        <w:pStyle w:val="dekodpov"/>
        <w:ind w:left="360"/>
        <w:sectPr w:rsidR="003B56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659A86BC" w14:textId="77777777" w:rsidR="003B566F" w:rsidRDefault="003B566F" w:rsidP="003B566F">
      <w:pPr>
        <w:pStyle w:val="kol-zadn"/>
        <w:numPr>
          <w:ilvl w:val="0"/>
          <w:numId w:val="11"/>
        </w:numPr>
        <w:jc w:val="both"/>
      </w:pPr>
      <w:r>
        <w:t>Co tě z videí nejvíce zaujalo? Svou odpověď zdůvodni.</w:t>
      </w:r>
    </w:p>
    <w:p w14:paraId="742FD4BA" w14:textId="77777777" w:rsidR="003B566F" w:rsidRDefault="003B566F" w:rsidP="003B566F">
      <w:pPr>
        <w:pStyle w:val="kol-zadn"/>
        <w:numPr>
          <w:ilvl w:val="0"/>
          <w:numId w:val="11"/>
        </w:numPr>
        <w:jc w:val="both"/>
        <w:sectPr w:rsidR="003B56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A00DC21" w14:textId="77777777" w:rsidR="003B566F" w:rsidRDefault="003B566F" w:rsidP="003B566F">
      <w:pPr>
        <w:pStyle w:val="dekodpov"/>
        <w:ind w:left="426"/>
        <w:sectPr w:rsidR="003B566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175F405C" w14:textId="77777777" w:rsidR="003B566F" w:rsidRDefault="003B566F" w:rsidP="003B566F">
      <w:pPr>
        <w:pStyle w:val="Sebereflexeka"/>
        <w:sectPr w:rsidR="003B566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3C34D3AD" w14:textId="4F7FFCCD" w:rsidR="003B566F" w:rsidRDefault="003B566F" w:rsidP="003B566F">
      <w:pPr>
        <w:pStyle w:val="dekodpov"/>
        <w:ind w:right="-11"/>
        <w:sectPr w:rsidR="003B566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279B9" wp14:editId="15072E18">
                <wp:simplePos x="0" y="0"/>
                <wp:positionH relativeFrom="page">
                  <wp:posOffset>354965</wp:posOffset>
                </wp:positionH>
                <wp:positionV relativeFrom="paragraph">
                  <wp:posOffset>1007745</wp:posOffset>
                </wp:positionV>
                <wp:extent cx="6875145" cy="1021080"/>
                <wp:effectExtent l="2540" t="3175" r="0" b="444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A04D2" w14:textId="55D0A18F" w:rsidR="003B566F" w:rsidRDefault="003B566F" w:rsidP="003B566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6B3AEE9" wp14:editId="0EE08164">
                                  <wp:extent cx="1219200" cy="409575"/>
                                  <wp:effectExtent l="0" t="0" r="0" b="9525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Zuzana Cieslarová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10A7E6E0" w14:textId="77777777" w:rsidR="003B566F" w:rsidRDefault="003B566F" w:rsidP="003B5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279B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7.95pt;margin-top:79.3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" filled="f" stroked="f">
                <v:textbox>
                  <w:txbxContent>
                    <w:p w14:paraId="764A04D2" w14:textId="55D0A18F" w:rsidR="003B566F" w:rsidRDefault="003B566F" w:rsidP="003B566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6B3AEE9" wp14:editId="0EE08164">
                            <wp:extent cx="1219200" cy="409575"/>
                            <wp:effectExtent l="0" t="0" r="0" b="9525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Zuzana Cieslarová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10A7E6E0" w14:textId="77777777" w:rsidR="003B566F" w:rsidRDefault="003B566F" w:rsidP="003B566F"/>
                  </w:txbxContent>
                </v:textbox>
                <w10:wrap type="square" anchorx="page"/>
              </v:shape>
            </w:pict>
          </mc:Fallback>
        </mc:AlternateConten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5ABE588" w14:textId="4EE786B4" w:rsidR="00032E9C" w:rsidRPr="003B566F" w:rsidRDefault="00032E9C" w:rsidP="003B566F"/>
    <w:sectPr w:rsidR="00032E9C" w:rsidRPr="003B566F" w:rsidSect="00EE3316">
      <w:headerReference w:type="default" r:id="rId15"/>
      <w:footerReference w:type="default" r:id="rId16"/>
      <w:headerReference w:type="firs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AA92" w16cex:dateUtc="2023-07-04T12:26:00Z"/>
  <w16cex:commentExtensible w16cex:durableId="2846ED3D" w16cex:dateUtc="2023-06-28T15:32:00Z"/>
  <w16cex:commentExtensible w16cex:durableId="2846ED81" w16cex:dateUtc="2023-06-28T15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8194A" w14:textId="77777777" w:rsidR="00162529" w:rsidRDefault="00162529">
      <w:pPr>
        <w:spacing w:after="0" w:line="240" w:lineRule="auto"/>
      </w:pPr>
      <w:r>
        <w:separator/>
      </w:r>
    </w:p>
  </w:endnote>
  <w:endnote w:type="continuationSeparator" w:id="0">
    <w:p w14:paraId="588FFB9A" w14:textId="77777777" w:rsidR="00162529" w:rsidRDefault="001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B566F" w:rsidRPr="0030537C" w14:paraId="5B6D27D8" w14:textId="77777777">
      <w:tc>
        <w:tcPr>
          <w:tcW w:w="3485" w:type="dxa"/>
        </w:tcPr>
        <w:p w14:paraId="4AF0FEA0" w14:textId="77777777" w:rsidR="003B566F" w:rsidRPr="0030537C" w:rsidRDefault="003B566F" w:rsidP="7DAA1868">
          <w:pPr>
            <w:pStyle w:val="Zhlav"/>
            <w:ind w:left="-115"/>
          </w:pPr>
        </w:p>
      </w:tc>
      <w:tc>
        <w:tcPr>
          <w:tcW w:w="3485" w:type="dxa"/>
        </w:tcPr>
        <w:p w14:paraId="1A6529B4" w14:textId="77777777" w:rsidR="003B566F" w:rsidRPr="0030537C" w:rsidRDefault="003B566F" w:rsidP="7DAA1868">
          <w:pPr>
            <w:pStyle w:val="Zhlav"/>
            <w:jc w:val="center"/>
          </w:pPr>
        </w:p>
      </w:tc>
      <w:tc>
        <w:tcPr>
          <w:tcW w:w="3485" w:type="dxa"/>
        </w:tcPr>
        <w:p w14:paraId="35FD8F3F" w14:textId="77777777" w:rsidR="003B566F" w:rsidRPr="0030537C" w:rsidRDefault="003B566F" w:rsidP="7DAA1868">
          <w:pPr>
            <w:pStyle w:val="Zhlav"/>
            <w:ind w:right="-115"/>
            <w:jc w:val="right"/>
          </w:pPr>
        </w:p>
      </w:tc>
    </w:tr>
  </w:tbl>
  <w:p w14:paraId="059E8002" w14:textId="5C4F8A02" w:rsidR="003B566F" w:rsidRDefault="003B566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8AB317F" wp14:editId="1D6C3C3C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3D82A" w14:textId="77777777" w:rsidR="00162529" w:rsidRDefault="00162529">
      <w:pPr>
        <w:spacing w:after="0" w:line="240" w:lineRule="auto"/>
      </w:pPr>
      <w:r>
        <w:separator/>
      </w:r>
    </w:p>
  </w:footnote>
  <w:footnote w:type="continuationSeparator" w:id="0">
    <w:p w14:paraId="76A56E4C" w14:textId="77777777" w:rsidR="00162529" w:rsidRDefault="001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B566F" w:rsidRPr="0030537C" w14:paraId="000A51BB" w14:textId="77777777">
      <w:trPr>
        <w:trHeight w:val="1278"/>
      </w:trPr>
      <w:tc>
        <w:tcPr>
          <w:tcW w:w="10455" w:type="dxa"/>
        </w:tcPr>
        <w:p w14:paraId="1B6B578C" w14:textId="4A884BD3" w:rsidR="003B566F" w:rsidRPr="0030537C" w:rsidRDefault="003B566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A9689CF" wp14:editId="45D65504">
                <wp:extent cx="6496050" cy="55245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EE2B6E" w14:textId="77777777" w:rsidR="003B566F" w:rsidRDefault="003B566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4506" w14:textId="39FA4DEC" w:rsidR="003B566F" w:rsidRDefault="003B566F">
    <w:pPr>
      <w:pStyle w:val="Zhlav"/>
    </w:pPr>
    <w:r>
      <w:rPr>
        <w:noProof/>
        <w:lang w:eastAsia="cs-CZ"/>
      </w:rPr>
      <w:drawing>
        <wp:inline distT="0" distB="0" distL="0" distR="0" wp14:anchorId="7C31BEA2" wp14:editId="3ABE84D2">
          <wp:extent cx="6496050" cy="10096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.75pt;height:24.75pt" o:bullet="t">
        <v:imagedata r:id="rId4" o:title="Group 45"/>
      </v:shape>
    </w:pict>
  </w:numPicBullet>
  <w:abstractNum w:abstractNumId="0" w15:restartNumberingAfterBreak="0">
    <w:nsid w:val="02E8323D"/>
    <w:multiLevelType w:val="hybridMultilevel"/>
    <w:tmpl w:val="F940C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087"/>
    <w:multiLevelType w:val="hybridMultilevel"/>
    <w:tmpl w:val="220C9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2A06A6C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3"/>
  </w:num>
  <w:num w:numId="15">
    <w:abstractNumId w:val="15"/>
  </w:num>
  <w:num w:numId="16">
    <w:abstractNumId w:val="14"/>
  </w:num>
  <w:num w:numId="17">
    <w:abstractNumId w:val="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2E9C"/>
    <w:rsid w:val="00035F83"/>
    <w:rsid w:val="00047A37"/>
    <w:rsid w:val="00061309"/>
    <w:rsid w:val="0007278C"/>
    <w:rsid w:val="0008563A"/>
    <w:rsid w:val="00093A07"/>
    <w:rsid w:val="00096C36"/>
    <w:rsid w:val="000C668B"/>
    <w:rsid w:val="000E5B5F"/>
    <w:rsid w:val="001020BD"/>
    <w:rsid w:val="00106D77"/>
    <w:rsid w:val="0011432B"/>
    <w:rsid w:val="00131244"/>
    <w:rsid w:val="00160546"/>
    <w:rsid w:val="00162529"/>
    <w:rsid w:val="00194B7F"/>
    <w:rsid w:val="00213DFC"/>
    <w:rsid w:val="00233CC0"/>
    <w:rsid w:val="00233E4D"/>
    <w:rsid w:val="002342E9"/>
    <w:rsid w:val="00241845"/>
    <w:rsid w:val="00241D37"/>
    <w:rsid w:val="00246FBC"/>
    <w:rsid w:val="00276F50"/>
    <w:rsid w:val="002C10F6"/>
    <w:rsid w:val="002D5A52"/>
    <w:rsid w:val="00301E59"/>
    <w:rsid w:val="00305BF2"/>
    <w:rsid w:val="003662DD"/>
    <w:rsid w:val="0037797E"/>
    <w:rsid w:val="003940B3"/>
    <w:rsid w:val="003A4DDD"/>
    <w:rsid w:val="003B5347"/>
    <w:rsid w:val="003B566F"/>
    <w:rsid w:val="003C6AFE"/>
    <w:rsid w:val="003D628F"/>
    <w:rsid w:val="003E7D3E"/>
    <w:rsid w:val="00402587"/>
    <w:rsid w:val="00411222"/>
    <w:rsid w:val="00415531"/>
    <w:rsid w:val="004210B0"/>
    <w:rsid w:val="0042249D"/>
    <w:rsid w:val="004342EF"/>
    <w:rsid w:val="00434F65"/>
    <w:rsid w:val="00436A80"/>
    <w:rsid w:val="004616F1"/>
    <w:rsid w:val="004775A7"/>
    <w:rsid w:val="00492FEA"/>
    <w:rsid w:val="004A0809"/>
    <w:rsid w:val="004C5ED0"/>
    <w:rsid w:val="004C783E"/>
    <w:rsid w:val="004F58A5"/>
    <w:rsid w:val="00514B23"/>
    <w:rsid w:val="00522EAE"/>
    <w:rsid w:val="005409CB"/>
    <w:rsid w:val="00576918"/>
    <w:rsid w:val="00577A6B"/>
    <w:rsid w:val="005B5760"/>
    <w:rsid w:val="005C7AC8"/>
    <w:rsid w:val="005E2369"/>
    <w:rsid w:val="005F63CC"/>
    <w:rsid w:val="00643389"/>
    <w:rsid w:val="0065780E"/>
    <w:rsid w:val="00666324"/>
    <w:rsid w:val="006751D1"/>
    <w:rsid w:val="00685C9F"/>
    <w:rsid w:val="006B4B73"/>
    <w:rsid w:val="00703872"/>
    <w:rsid w:val="00713C45"/>
    <w:rsid w:val="00742D5A"/>
    <w:rsid w:val="00765A4D"/>
    <w:rsid w:val="00777383"/>
    <w:rsid w:val="00796771"/>
    <w:rsid w:val="007C1CE1"/>
    <w:rsid w:val="007C621D"/>
    <w:rsid w:val="007C680C"/>
    <w:rsid w:val="007D2437"/>
    <w:rsid w:val="008060EB"/>
    <w:rsid w:val="008311C7"/>
    <w:rsid w:val="00842A95"/>
    <w:rsid w:val="008456A5"/>
    <w:rsid w:val="00851143"/>
    <w:rsid w:val="008857EE"/>
    <w:rsid w:val="0089598D"/>
    <w:rsid w:val="008A231C"/>
    <w:rsid w:val="008D713D"/>
    <w:rsid w:val="008F0CDC"/>
    <w:rsid w:val="0093029F"/>
    <w:rsid w:val="009628ED"/>
    <w:rsid w:val="00964307"/>
    <w:rsid w:val="00985B3D"/>
    <w:rsid w:val="009C3B92"/>
    <w:rsid w:val="009D05FB"/>
    <w:rsid w:val="009E1A20"/>
    <w:rsid w:val="009E556C"/>
    <w:rsid w:val="009E6CC9"/>
    <w:rsid w:val="009F3E71"/>
    <w:rsid w:val="00A57229"/>
    <w:rsid w:val="00A827CD"/>
    <w:rsid w:val="00A95A64"/>
    <w:rsid w:val="00AD0AFB"/>
    <w:rsid w:val="00AD0FBA"/>
    <w:rsid w:val="00AD1C92"/>
    <w:rsid w:val="00B1138F"/>
    <w:rsid w:val="00B16A1A"/>
    <w:rsid w:val="00B306B3"/>
    <w:rsid w:val="00B515BF"/>
    <w:rsid w:val="00B55F1F"/>
    <w:rsid w:val="00B84E08"/>
    <w:rsid w:val="00B8626F"/>
    <w:rsid w:val="00B950E2"/>
    <w:rsid w:val="00BA72D0"/>
    <w:rsid w:val="00BB1D73"/>
    <w:rsid w:val="00BB1DDF"/>
    <w:rsid w:val="00BC46D4"/>
    <w:rsid w:val="00C03547"/>
    <w:rsid w:val="00C0373C"/>
    <w:rsid w:val="00C04885"/>
    <w:rsid w:val="00C31B60"/>
    <w:rsid w:val="00C36E54"/>
    <w:rsid w:val="00C525C5"/>
    <w:rsid w:val="00C749D7"/>
    <w:rsid w:val="00C7778A"/>
    <w:rsid w:val="00C9165F"/>
    <w:rsid w:val="00CB2427"/>
    <w:rsid w:val="00CB2879"/>
    <w:rsid w:val="00CD0418"/>
    <w:rsid w:val="00CE28A6"/>
    <w:rsid w:val="00D005DE"/>
    <w:rsid w:val="00D204B1"/>
    <w:rsid w:val="00D334AC"/>
    <w:rsid w:val="00D500ED"/>
    <w:rsid w:val="00D85463"/>
    <w:rsid w:val="00DB4536"/>
    <w:rsid w:val="00DC6AED"/>
    <w:rsid w:val="00DD14C5"/>
    <w:rsid w:val="00DE7C7B"/>
    <w:rsid w:val="00E0332A"/>
    <w:rsid w:val="00E15A04"/>
    <w:rsid w:val="00E60A5E"/>
    <w:rsid w:val="00E77B64"/>
    <w:rsid w:val="00EA3EF5"/>
    <w:rsid w:val="00EC58DC"/>
    <w:rsid w:val="00EC7D71"/>
    <w:rsid w:val="00ED3DDC"/>
    <w:rsid w:val="00EE3316"/>
    <w:rsid w:val="00EF2885"/>
    <w:rsid w:val="00F02DB4"/>
    <w:rsid w:val="00F10CF9"/>
    <w:rsid w:val="00F15F6B"/>
    <w:rsid w:val="00F165E8"/>
    <w:rsid w:val="00F17852"/>
    <w:rsid w:val="00F2067A"/>
    <w:rsid w:val="00F279BD"/>
    <w:rsid w:val="00F37A94"/>
    <w:rsid w:val="00F45CBC"/>
    <w:rsid w:val="00F92BEE"/>
    <w:rsid w:val="00FA405E"/>
    <w:rsid w:val="00FA4D5D"/>
    <w:rsid w:val="00FB3517"/>
    <w:rsid w:val="00FC36C9"/>
    <w:rsid w:val="00FF4B0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566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514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4B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4B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B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5424-modlitba-v-indicke-nabozenske-tradi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423-muslimska-modlitba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985-zidovska-tradice-modlit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BEF4-38A5-4ABF-8373-242F3274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87</cp:revision>
  <cp:lastPrinted>2021-07-23T08:26:00Z</cp:lastPrinted>
  <dcterms:created xsi:type="dcterms:W3CDTF">2023-03-07T12:01:00Z</dcterms:created>
  <dcterms:modified xsi:type="dcterms:W3CDTF">2023-07-13T14:34:00Z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a0af6b2583e0aa3747c1503c28d8c227e17543e97e8547cb39285c79b6d8d399</vt:lpwstr>
  </property>
</Properties>
</file>