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51295F73" w:rsidR="00FA405E" w:rsidRDefault="00AD1BA0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A. S. Puškin</w:t>
      </w:r>
      <w:r w:rsidR="00895B96">
        <w:t xml:space="preserve">: </w:t>
      </w:r>
      <w:r>
        <w:t>Evžen Oněgin</w:t>
      </w:r>
    </w:p>
    <w:p w14:paraId="71DCD4C9" w14:textId="51EDAA3A" w:rsidR="00FA405E" w:rsidRDefault="00AD1BA0" w:rsidP="009D05FB">
      <w:pPr>
        <w:pStyle w:val="Popispracovnholistu"/>
        <w:rPr>
          <w:sz w:val="24"/>
        </w:rPr>
      </w:pPr>
      <w:r>
        <w:rPr>
          <w:sz w:val="24"/>
        </w:rPr>
        <w:t xml:space="preserve">Alexandr Sergejevič Puškin je nejvýraznějším představitelem romantismu v ruské literatuře, i když v jeho díle se projevují </w:t>
      </w:r>
      <w:r w:rsidR="005F28A7">
        <w:rPr>
          <w:sz w:val="24"/>
        </w:rPr>
        <w:t>také</w:t>
      </w:r>
      <w:r>
        <w:rPr>
          <w:sz w:val="24"/>
        </w:rPr>
        <w:t xml:space="preserve"> prvky literárního realismu. V postavě Evžena Oněgina vytvořil specifický literární typ, který se přece jen od ostatních trochu liší…</w:t>
      </w:r>
    </w:p>
    <w:p w14:paraId="4CC1A0C3" w14:textId="4DBCCDAC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895B96">
        <w:rPr>
          <w:sz w:val="24"/>
        </w:rPr>
        <w:t>V hlavní roli maturita</w:t>
      </w:r>
      <w:r w:rsidR="00D059CC">
        <w:rPr>
          <w:sz w:val="24"/>
        </w:rPr>
        <w:t xml:space="preserve">, jejímž </w:t>
      </w:r>
      <w:r w:rsidR="00895B96">
        <w:rPr>
          <w:sz w:val="24"/>
        </w:rPr>
        <w:t xml:space="preserve">záměrem je nabídnout maturantům možnost připomenout si zásadní literární díla prostřednictvím dramatizací Městských divadel pražských. </w:t>
      </w:r>
    </w:p>
    <w:p w14:paraId="0AEDFFBA" w14:textId="77777777" w:rsidR="00D07E2E" w:rsidRPr="00B06548" w:rsidRDefault="00D07E2E" w:rsidP="00D07E2E">
      <w:pPr>
        <w:pStyle w:val="Video"/>
      </w:pPr>
      <w:hyperlink r:id="rId11" w:history="1">
        <w:r w:rsidRPr="00B06548">
          <w:t xml:space="preserve">EVŽEN </w:t>
        </w:r>
        <w:proofErr w:type="gramStart"/>
        <w:r w:rsidRPr="00B06548">
          <w:t>ONĚGIN - V</w:t>
        </w:r>
        <w:proofErr w:type="gramEnd"/>
        <w:r w:rsidRPr="00B06548">
          <w:t xml:space="preserve"> HLAVNÍ ROLI: MATURITA!</w:t>
        </w:r>
      </w:hyperlink>
      <w:bookmarkStart w:id="0" w:name="_GoBack"/>
      <w:bookmarkEnd w:id="0"/>
    </w:p>
    <w:p w14:paraId="5648FD81" w14:textId="5BA98EA1" w:rsidR="00FA405E" w:rsidRDefault="0027636A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767E969E" w:rsidR="00512C1B" w:rsidRPr="00B23C01" w:rsidRDefault="00AD1BA0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Vysvětlete na základě videa, čím se postava Evžena Oněgina odlišuje od ostatních Puškinových romantických postav</w:t>
      </w:r>
      <w:r w:rsidR="00895B96">
        <w:t>:</w:t>
      </w:r>
    </w:p>
    <w:p w14:paraId="529C9560" w14:textId="77777777" w:rsidR="00AD1BA0" w:rsidRDefault="00AD1C92" w:rsidP="00EB4BFC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</w:t>
      </w:r>
    </w:p>
    <w:p w14:paraId="225B04A2" w14:textId="0D84726E" w:rsidR="00AD1BA0" w:rsidRPr="00B23C01" w:rsidRDefault="00AD1BA0" w:rsidP="00AD1BA0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AD1BA0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Charakterizujte romantickou postavu zbytečného člověka:</w:t>
      </w:r>
    </w:p>
    <w:p w14:paraId="3C900B6E" w14:textId="71653484" w:rsidR="00CD20FB" w:rsidRDefault="00447EEF" w:rsidP="00EB4BFC">
      <w:pPr>
        <w:pStyle w:val="dekodpov"/>
      </w:pPr>
      <w:r w:rsidRPr="00EA3EF5">
        <w:t>………………………………………………………………………………………………………………</w:t>
      </w:r>
      <w:r w:rsidR="005E7074">
        <w:t>……</w:t>
      </w:r>
      <w:r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……………………………………………………………………………………………………………………………………………………………</w:t>
      </w:r>
    </w:p>
    <w:p w14:paraId="7D135B17" w14:textId="53FB2647" w:rsidR="00CD20FB" w:rsidRPr="00B23C01" w:rsidRDefault="00AD1BA0" w:rsidP="00CD20FB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CD20F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Popište stručně oněginskou strofu:</w:t>
      </w:r>
    </w:p>
    <w:p w14:paraId="504A0279" w14:textId="5BFC6A3F" w:rsidR="00FA2098" w:rsidRDefault="00EB4BFC" w:rsidP="00EB4BFC">
      <w:pPr>
        <w:pStyle w:val="dekodpov"/>
      </w:pPr>
      <w:r w:rsidRPr="00EA3EF5">
        <w:t>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</w:t>
      </w:r>
    </w:p>
    <w:p w14:paraId="7D43EB3E" w14:textId="4465F336" w:rsidR="00937CCE" w:rsidRPr="00B23C01" w:rsidRDefault="00AD1BA0" w:rsidP="00937CCE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937CCE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Uveďte na základě Taťánina dopisu a komentáře Lenského charakteristické rysy romantismu:</w:t>
      </w:r>
    </w:p>
    <w:p w14:paraId="6A3EFCF9" w14:textId="70D3012C" w:rsidR="00AB4CCB" w:rsidRDefault="004E737C" w:rsidP="00EB4BFC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AB4CCB" w:rsidRPr="002E43B0">
        <w:t>……………………………………………………………………………………………</w:t>
      </w:r>
      <w:r w:rsidR="00AB4CCB" w:rsidRPr="00EA3EF5">
        <w:t>……………………………………………………………………………………………………………………………………</w:t>
      </w:r>
      <w:r w:rsidR="00AB4CCB" w:rsidRPr="002E43B0">
        <w:t>……………………………………………………………………………………………………</w:t>
      </w:r>
      <w:r w:rsidR="00AB4CCB" w:rsidRPr="00EA3EF5">
        <w:t>………………………</w:t>
      </w:r>
      <w:r w:rsidRPr="00EA3EF5">
        <w:t>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</w:t>
      </w:r>
    </w:p>
    <w:p w14:paraId="7CF03041" w14:textId="77777777" w:rsidR="00AD1BA0" w:rsidRDefault="00AD1BA0" w:rsidP="00AB4CCB">
      <w:pPr>
        <w:pStyle w:val="kol-zadn"/>
        <w:numPr>
          <w:ilvl w:val="0"/>
          <w:numId w:val="0"/>
        </w:numPr>
        <w:ind w:left="1440" w:hanging="360"/>
      </w:pPr>
    </w:p>
    <w:p w14:paraId="0FD2CD78" w14:textId="77777777" w:rsidR="00AD1BA0" w:rsidRDefault="00AD1BA0" w:rsidP="00AB4CCB">
      <w:pPr>
        <w:pStyle w:val="kol-zadn"/>
        <w:numPr>
          <w:ilvl w:val="0"/>
          <w:numId w:val="0"/>
        </w:numPr>
        <w:ind w:left="1440" w:hanging="360"/>
      </w:pPr>
    </w:p>
    <w:p w14:paraId="06751069" w14:textId="77777777" w:rsidR="00AD1BA0" w:rsidRDefault="00AD1BA0" w:rsidP="00AB4CCB">
      <w:pPr>
        <w:pStyle w:val="kol-zadn"/>
        <w:numPr>
          <w:ilvl w:val="0"/>
          <w:numId w:val="0"/>
        </w:numPr>
        <w:ind w:left="1440" w:hanging="360"/>
      </w:pPr>
    </w:p>
    <w:p w14:paraId="1B0E6F8D" w14:textId="77777777" w:rsidR="00AD1BA0" w:rsidRDefault="00AD1BA0" w:rsidP="00AB4CCB">
      <w:pPr>
        <w:pStyle w:val="kol-zadn"/>
        <w:numPr>
          <w:ilvl w:val="0"/>
          <w:numId w:val="0"/>
        </w:numPr>
        <w:ind w:left="1440" w:hanging="360"/>
      </w:pPr>
    </w:p>
    <w:p w14:paraId="0625949F" w14:textId="54033B80" w:rsidR="00555945" w:rsidRPr="00B23C01" w:rsidRDefault="00AB4CCB" w:rsidP="00AB4CCB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  <w:sectPr w:rsidR="00555945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br/>
      </w: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230D4DD" w14:textId="77777777" w:rsidR="004E737C" w:rsidRDefault="00EE3316" w:rsidP="009E5E19">
      <w:pPr>
        <w:pStyle w:val="dekodpov"/>
        <w:ind w:right="-11"/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</w:p>
    <w:p w14:paraId="598CDA78" w14:textId="366A9708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D0EB1" w14:textId="77777777" w:rsidR="0027636A" w:rsidRDefault="0027636A">
      <w:pPr>
        <w:spacing w:after="0" w:line="240" w:lineRule="auto"/>
      </w:pPr>
      <w:r>
        <w:separator/>
      </w:r>
    </w:p>
  </w:endnote>
  <w:endnote w:type="continuationSeparator" w:id="0">
    <w:p w14:paraId="07CADBBD" w14:textId="77777777" w:rsidR="0027636A" w:rsidRDefault="0027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519639790" name="Obrázek 1519639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876E4" w14:textId="77777777" w:rsidR="0027636A" w:rsidRDefault="0027636A">
      <w:pPr>
        <w:spacing w:after="0" w:line="240" w:lineRule="auto"/>
      </w:pPr>
      <w:r>
        <w:separator/>
      </w:r>
    </w:p>
  </w:footnote>
  <w:footnote w:type="continuationSeparator" w:id="0">
    <w:p w14:paraId="2312D76F" w14:textId="77777777" w:rsidR="0027636A" w:rsidRDefault="0027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898429065" name="Obrázek 18984290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061074996" name="Obrázek 1061074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6pt;height:6pt" o:bullet="t">
        <v:imagedata r:id="rId1" o:title="odrazka"/>
      </v:shape>
    </w:pict>
  </w:numPicBullet>
  <w:numPicBullet w:numPicBulletId="1">
    <w:pict>
      <v:shape id="_x0000_i1047" type="#_x0000_t75" style="width:6pt;height:6pt" o:bullet="t">
        <v:imagedata r:id="rId2" o:title="videoodrazka"/>
      </v:shape>
    </w:pict>
  </w:numPicBullet>
  <w:numPicBullet w:numPicBulletId="2">
    <w:pict>
      <v:shape id="_x0000_i1048" type="#_x0000_t75" style="width:12pt;height:12pt" o:bullet="t">
        <v:imagedata r:id="rId3" o:title="videoodrazka"/>
      </v:shape>
    </w:pict>
  </w:numPicBullet>
  <w:numPicBullet w:numPicBulletId="3">
    <w:pict>
      <v:shape id="_x0000_i1049" type="#_x0000_t75" style="width:24pt;height:24pt" o:bullet="t">
        <v:imagedata r:id="rId4" o:title="Group 45"/>
      </v:shape>
    </w:pict>
  </w:numPicBullet>
  <w:numPicBullet w:numPicBulletId="4">
    <w:pict>
      <v:shape id="_x0000_i1050" type="#_x0000_t75" style="width:12pt;height:12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"/>
  </w:num>
  <w:num w:numId="3">
    <w:abstractNumId w:val="26"/>
  </w:num>
  <w:num w:numId="4">
    <w:abstractNumId w:val="20"/>
  </w:num>
  <w:num w:numId="5">
    <w:abstractNumId w:val="11"/>
  </w:num>
  <w:num w:numId="6">
    <w:abstractNumId w:val="5"/>
  </w:num>
  <w:num w:numId="7">
    <w:abstractNumId w:val="22"/>
  </w:num>
  <w:num w:numId="8">
    <w:abstractNumId w:val="28"/>
  </w:num>
  <w:num w:numId="9">
    <w:abstractNumId w:val="15"/>
  </w:num>
  <w:num w:numId="10">
    <w:abstractNumId w:val="21"/>
  </w:num>
  <w:num w:numId="11">
    <w:abstractNumId w:val="8"/>
  </w:num>
  <w:num w:numId="12">
    <w:abstractNumId w:val="10"/>
  </w:num>
  <w:num w:numId="13">
    <w:abstractNumId w:val="29"/>
  </w:num>
  <w:num w:numId="14">
    <w:abstractNumId w:val="3"/>
  </w:num>
  <w:num w:numId="15">
    <w:abstractNumId w:val="14"/>
  </w:num>
  <w:num w:numId="16">
    <w:abstractNumId w:val="29"/>
  </w:num>
  <w:num w:numId="17">
    <w:abstractNumId w:val="29"/>
  </w:num>
  <w:num w:numId="18">
    <w:abstractNumId w:val="6"/>
  </w:num>
  <w:num w:numId="19">
    <w:abstractNumId w:val="29"/>
  </w:num>
  <w:num w:numId="20">
    <w:abstractNumId w:val="0"/>
  </w:num>
  <w:num w:numId="21">
    <w:abstractNumId w:val="29"/>
  </w:num>
  <w:num w:numId="22">
    <w:abstractNumId w:val="1"/>
  </w:num>
  <w:num w:numId="23">
    <w:abstractNumId w:val="29"/>
  </w:num>
  <w:num w:numId="24">
    <w:abstractNumId w:val="25"/>
  </w:num>
  <w:num w:numId="25">
    <w:abstractNumId w:val="29"/>
  </w:num>
  <w:num w:numId="26">
    <w:abstractNumId w:val="27"/>
  </w:num>
  <w:num w:numId="27">
    <w:abstractNumId w:val="29"/>
  </w:num>
  <w:num w:numId="28">
    <w:abstractNumId w:val="29"/>
  </w:num>
  <w:num w:numId="29">
    <w:abstractNumId w:val="16"/>
  </w:num>
  <w:num w:numId="30">
    <w:abstractNumId w:val="29"/>
  </w:num>
  <w:num w:numId="31">
    <w:abstractNumId w:val="4"/>
  </w:num>
  <w:num w:numId="32">
    <w:abstractNumId w:val="29"/>
  </w:num>
  <w:num w:numId="33">
    <w:abstractNumId w:val="19"/>
  </w:num>
  <w:num w:numId="34">
    <w:abstractNumId w:val="29"/>
  </w:num>
  <w:num w:numId="35">
    <w:abstractNumId w:val="24"/>
  </w:num>
  <w:num w:numId="36">
    <w:abstractNumId w:val="18"/>
  </w:num>
  <w:num w:numId="37">
    <w:abstractNumId w:val="13"/>
  </w:num>
  <w:num w:numId="38">
    <w:abstractNumId w:val="23"/>
  </w:num>
  <w:num w:numId="39">
    <w:abstractNumId w:val="12"/>
  </w:num>
  <w:num w:numId="40">
    <w:abstractNumId w:val="30"/>
  </w:num>
  <w:num w:numId="41">
    <w:abstractNumId w:val="29"/>
  </w:num>
  <w:num w:numId="42">
    <w:abstractNumId w:val="29"/>
  </w:num>
  <w:num w:numId="43">
    <w:abstractNumId w:val="29"/>
  </w:num>
  <w:num w:numId="44">
    <w:abstractNumId w:val="29"/>
  </w:num>
  <w:num w:numId="45">
    <w:abstractNumId w:val="29"/>
  </w:num>
  <w:num w:numId="46">
    <w:abstractNumId w:val="29"/>
  </w:num>
  <w:num w:numId="47">
    <w:abstractNumId w:val="29"/>
  </w:num>
  <w:num w:numId="48">
    <w:abstractNumId w:val="17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7636A"/>
    <w:rsid w:val="00277A3C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C1957"/>
    <w:rsid w:val="003E17E5"/>
    <w:rsid w:val="003F2D72"/>
    <w:rsid w:val="004210B0"/>
    <w:rsid w:val="00447EEF"/>
    <w:rsid w:val="004738DB"/>
    <w:rsid w:val="004B4448"/>
    <w:rsid w:val="004B73D3"/>
    <w:rsid w:val="004E737C"/>
    <w:rsid w:val="005020B7"/>
    <w:rsid w:val="00503147"/>
    <w:rsid w:val="00512C1B"/>
    <w:rsid w:val="00555945"/>
    <w:rsid w:val="00560D6F"/>
    <w:rsid w:val="00580E32"/>
    <w:rsid w:val="005A1665"/>
    <w:rsid w:val="005D6867"/>
    <w:rsid w:val="005E2369"/>
    <w:rsid w:val="005E7074"/>
    <w:rsid w:val="005E7AD1"/>
    <w:rsid w:val="005F251B"/>
    <w:rsid w:val="005F28A7"/>
    <w:rsid w:val="00643389"/>
    <w:rsid w:val="00646338"/>
    <w:rsid w:val="00653303"/>
    <w:rsid w:val="00657A1C"/>
    <w:rsid w:val="00671318"/>
    <w:rsid w:val="00685111"/>
    <w:rsid w:val="006A381D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95B96"/>
    <w:rsid w:val="008B3122"/>
    <w:rsid w:val="008C5045"/>
    <w:rsid w:val="0093051A"/>
    <w:rsid w:val="00937CCE"/>
    <w:rsid w:val="009507D2"/>
    <w:rsid w:val="00977B5A"/>
    <w:rsid w:val="009D05FB"/>
    <w:rsid w:val="009E5E19"/>
    <w:rsid w:val="009F4961"/>
    <w:rsid w:val="00A34D1F"/>
    <w:rsid w:val="00A3501F"/>
    <w:rsid w:val="00AB4CCB"/>
    <w:rsid w:val="00AD1BA0"/>
    <w:rsid w:val="00AD1C92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223E5"/>
    <w:rsid w:val="00C27C45"/>
    <w:rsid w:val="00C31B60"/>
    <w:rsid w:val="00C52A8C"/>
    <w:rsid w:val="00C86DD4"/>
    <w:rsid w:val="00CD20FB"/>
    <w:rsid w:val="00CE28A6"/>
    <w:rsid w:val="00D059CC"/>
    <w:rsid w:val="00D07E2E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5334-v-hlavni-roli-maturita-evzen-oneg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F7913-9322-4FE6-B299-135E9541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2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55</cp:revision>
  <cp:lastPrinted>2021-07-23T08:26:00Z</cp:lastPrinted>
  <dcterms:created xsi:type="dcterms:W3CDTF">2021-08-03T09:29:00Z</dcterms:created>
  <dcterms:modified xsi:type="dcterms:W3CDTF">2023-04-25T11:17:00Z</dcterms:modified>
</cp:coreProperties>
</file>