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2C108E0" w:rsidR="007535A4" w:rsidRPr="008E2310" w:rsidRDefault="00624DD8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Oldřich Mikulášek</w:t>
      </w:r>
      <w:r w:rsidR="00BE3D62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E54B66">
        <w:rPr>
          <w:rFonts w:ascii="Source Sans Pro" w:eastAsia="Source Sans Pro" w:hAnsi="Source Sans Pro" w:cs="Source Sans Pro"/>
          <w:b/>
          <w:lang w:val="cs-CZ"/>
        </w:rPr>
        <w:t>I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2840D8B0" w:rsidR="007535A4" w:rsidRDefault="00624DD8">
      <w:pPr>
        <w:rPr>
          <w:lang w:val="cs-CZ"/>
        </w:rPr>
      </w:pPr>
      <w:bookmarkStart w:id="0" w:name="_Hlk62335656"/>
      <w:r>
        <w:rPr>
          <w:lang w:val="cs-CZ"/>
        </w:rPr>
        <w:t>„</w:t>
      </w:r>
      <w:r w:rsidRPr="00624DD8">
        <w:rPr>
          <w:lang w:val="cs-CZ"/>
        </w:rPr>
        <w:t>On nebyl lyrik, ze kterého to nějak vypadne, všechno musel mít opodstatněné a rozmyšlené</w:t>
      </w:r>
      <w:r>
        <w:rPr>
          <w:lang w:val="cs-CZ"/>
        </w:rPr>
        <w:t xml:space="preserve">.“ Těmito slovy charakterizoval Oldřicha Mikuláška spisovatel Jan </w:t>
      </w:r>
      <w:proofErr w:type="spellStart"/>
      <w:r>
        <w:rPr>
          <w:lang w:val="cs-CZ"/>
        </w:rPr>
        <w:t>Trefulka</w:t>
      </w:r>
      <w:proofErr w:type="spellEnd"/>
      <w:r>
        <w:rPr>
          <w:lang w:val="cs-CZ"/>
        </w:rPr>
        <w:t xml:space="preserve">. Oldřich Mikulášek, přerovský rodák, jehož život je spjat zejména s Brnem, je jednou z výrazných postav reprezentujících lyriku v české literatuře 20. století. </w:t>
      </w:r>
      <w:r w:rsidR="004969EB">
        <w:rPr>
          <w:lang w:val="cs-CZ"/>
        </w:rPr>
        <w:t xml:space="preserve">Podívejte se na video a </w:t>
      </w:r>
      <w:r w:rsidR="00E54B66">
        <w:rPr>
          <w:lang w:val="cs-CZ"/>
        </w:rPr>
        <w:t>vyzkoušejte si práci s Mikuláškovým básnickým textem.</w:t>
      </w:r>
      <w:r w:rsidR="004969EB">
        <w:rPr>
          <w:lang w:val="cs-CZ"/>
        </w:rPr>
        <w:t xml:space="preserve"> 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57D98AFF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r w:rsidR="00624DD8" w:rsidRPr="00624DD8">
                <w:rPr>
                  <w:rStyle w:val="Hypertextovodkaz"/>
                  <w:lang w:val="cs-CZ"/>
                </w:rPr>
                <w:t>Vzpomínky na Oldřicha Mikuláška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9029F7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E60F06" w14:textId="52754A60" w:rsidR="00C8093A" w:rsidRPr="00C8093A" w:rsidRDefault="00E54B66" w:rsidP="00C8093A">
            <w:pPr>
              <w:rPr>
                <w:lang w:val="cs-CZ"/>
              </w:rPr>
            </w:pPr>
            <w:r>
              <w:rPr>
                <w:noProof/>
                <w:lang w:val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333EA" wp14:editId="085BA61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81280</wp:posOffset>
                      </wp:positionV>
                      <wp:extent cx="6621780" cy="5737860"/>
                      <wp:effectExtent l="0" t="0" r="26670" b="15240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21780" cy="5737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5C2DE0F1" w14:textId="228E4A3B" w:rsidR="00E54B66" w:rsidRPr="00E54B66" w:rsidRDefault="00E54B66" w:rsidP="00E54B66">
                                  <w:pPr>
                                    <w:keepNext/>
                                    <w:spacing w:before="240" w:after="60"/>
                                    <w:jc w:val="both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</w:pPr>
                                  <w:r w:rsidRPr="00E54B66"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  <w:t>text k úlohám 1–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caps/>
                                      <w:kern w:val="32"/>
                                    </w:rPr>
                                    <w:t>2</w:t>
                                  </w:r>
                                </w:p>
                                <w:p w14:paraId="671B5956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[…]</w:t>
                                  </w:r>
                                </w:p>
                                <w:p w14:paraId="1F3F25A4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Jak je krásná (</w:t>
                                  </w:r>
                                  <w:r w:rsidRPr="00E54B66">
                                    <w:rPr>
                                      <w:rFonts w:ascii="Arial" w:eastAsia="Times New Roman" w:hAnsi="Arial" w:cs="Arial"/>
                                      <w:lang w:val="cs-CZ"/>
                                    </w:rPr>
                                    <w:t>●●●●●●</w:t>
                                  </w: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)</w:t>
                                  </w:r>
                                </w:p>
                                <w:p w14:paraId="5493BF8C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(</w:t>
                                  </w:r>
                                  <w:r w:rsidRPr="00E54B66">
                                    <w:rPr>
                                      <w:rFonts w:ascii="Arial" w:eastAsia="Times New Roman" w:hAnsi="Arial" w:cs="Arial"/>
                                      <w:lang w:val="cs-CZ"/>
                                    </w:rPr>
                                    <w:t>●●●●●●</w:t>
                                  </w: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) milostná – </w:t>
                                  </w:r>
                                </w:p>
                                <w:p w14:paraId="432835D3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se srdci svých listů,</w:t>
                                  </w:r>
                                </w:p>
                                <w:p w14:paraId="78A5C2EE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jež se </w:t>
                                  </w:r>
                                  <w:proofErr w:type="spellStart"/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chví</w:t>
                                  </w:r>
                                  <w:proofErr w:type="spellEnd"/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!</w:t>
                                  </w:r>
                                </w:p>
                                <w:p w14:paraId="0A341827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Oč však krásnější je,</w:t>
                                  </w:r>
                                </w:p>
                                <w:p w14:paraId="0B8F5508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když má z květu číšku</w:t>
                                  </w:r>
                                </w:p>
                                <w:p w14:paraId="14BDC49D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a z ní včela pije,</w:t>
                                  </w:r>
                                </w:p>
                                <w:p w14:paraId="4F2C710F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když jak úly zvučí</w:t>
                                  </w:r>
                                </w:p>
                                <w:p w14:paraId="76FA24DD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a z té melodie</w:t>
                                  </w:r>
                                </w:p>
                                <w:p w14:paraId="75651902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 xml:space="preserve">upřádá si sen svůj – </w:t>
                                  </w:r>
                                </w:p>
                                <w:p w14:paraId="427D6321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sládnout navěky!</w:t>
                                  </w:r>
                                </w:p>
                                <w:p w14:paraId="5F50B723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both"/>
                                    <w:rPr>
                                      <w:rFonts w:eastAsia="Times New Roman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lang w:val="cs-CZ"/>
                                    </w:rPr>
                                    <w:t>[…]</w:t>
                                  </w:r>
                                </w:p>
                                <w:p w14:paraId="368EA4DD" w14:textId="77777777" w:rsidR="00E54B66" w:rsidRPr="00E54B66" w:rsidRDefault="00E54B66" w:rsidP="00E54B66">
                                  <w:pPr>
                                    <w:keepNext/>
                                    <w:keepLines/>
                                    <w:pBdr>
                                      <w:top w:val="single" w:sz="12" w:space="1" w:color="auto" w:shadow="1"/>
                                      <w:left w:val="single" w:sz="12" w:space="4" w:color="auto" w:shadow="1"/>
                                      <w:bottom w:val="single" w:sz="12" w:space="1" w:color="auto" w:shadow="1"/>
                                      <w:right w:val="single" w:sz="12" w:space="4" w:color="auto" w:shadow="1"/>
                                    </w:pBdr>
                                    <w:ind w:left="110" w:right="160" w:firstLine="330"/>
                                    <w:jc w:val="right"/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 (O. Mikulášek, Divoké kačeny)</w:t>
                                  </w:r>
                                </w:p>
                                <w:p w14:paraId="19578263" w14:textId="77777777" w:rsidR="00E54B66" w:rsidRPr="002530A5" w:rsidRDefault="00E54B66" w:rsidP="00E54B66">
                                  <w:pPr>
                                    <w:keepNext/>
                                    <w:keepLines/>
                                    <w:tabs>
                                      <w:tab w:val="left" w:pos="708"/>
                                    </w:tabs>
                                    <w:ind w:left="1418" w:hanging="709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4D31CA1C" w14:textId="5DB4C3D1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/>
                                      <w:lang w:val="cs-CZ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Která z následujících možností patří na obě vynechaná místa (</w:t>
                                  </w:r>
                                  <w:r w:rsidRPr="00E54B66">
                                    <w:rPr>
                                      <w:rFonts w:ascii="Arial" w:hAnsi="Arial" w:cs="Arial"/>
                                      <w:bCs/>
                                      <w:lang w:val="cs-CZ"/>
                                    </w:rPr>
                                    <w:t>●●●●●●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) v textu k úlohám?</w:t>
                                  </w:r>
                                </w:p>
                                <w:p w14:paraId="0A236C37" w14:textId="1121F556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A)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lípa</w:t>
                                  </w:r>
                                </w:p>
                                <w:p w14:paraId="0BFB3DDE" w14:textId="13391D60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B)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 xml:space="preserve">olše </w:t>
                                  </w:r>
                                </w:p>
                                <w:p w14:paraId="408136DB" w14:textId="6213A7B9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C)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vrba</w:t>
                                  </w:r>
                                </w:p>
                                <w:p w14:paraId="382234CB" w14:textId="1DA189A7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D)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jabloň</w:t>
                                  </w:r>
                                </w:p>
                                <w:p w14:paraId="1350234B" w14:textId="77777777" w:rsidR="00E54B66" w:rsidRDefault="00E54B66" w:rsidP="00E54B66">
                                  <w:pPr>
                                    <w:keepNext/>
                                    <w:keepLines/>
                                    <w:tabs>
                                      <w:tab w:val="left" w:pos="708"/>
                                    </w:tabs>
                                    <w:ind w:left="1418" w:hanging="709"/>
                                    <w:jc w:val="both"/>
                                    <w:rPr>
                                      <w:rFonts w:ascii="Arial" w:eastAsia="Times New Roman" w:hAnsi="Arial" w:cs="Arial"/>
                                      <w:lang w:bidi="en-US"/>
                                    </w:rPr>
                                  </w:pPr>
                                </w:p>
                                <w:p w14:paraId="0466BC08" w14:textId="4EC9BB33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lang w:val="cs-CZ"/>
                                    </w:rPr>
                                    <w:t xml:space="preserve">2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Které z následujících motivů se v textu k úlohám uplatňují nejvýrazněji?</w:t>
                                  </w:r>
                                </w:p>
                                <w:p w14:paraId="744832D4" w14:textId="4C298707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A)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přírodní</w:t>
                                  </w:r>
                                </w:p>
                                <w:p w14:paraId="10D2EA80" w14:textId="2E66C4B4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B)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 xml:space="preserve">milostné </w:t>
                                  </w:r>
                                </w:p>
                                <w:p w14:paraId="067AF12B" w14:textId="6B7CB184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C)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vlastenecké</w:t>
                                  </w:r>
                                </w:p>
                                <w:p w14:paraId="3582A8BB" w14:textId="5553BBE2" w:rsidR="00E54B66" w:rsidRPr="00E54B66" w:rsidRDefault="00E54B66" w:rsidP="00E54B66">
                                  <w:pPr>
                                    <w:rPr>
                                      <w:bCs/>
                                      <w:lang w:val="cs-CZ"/>
                                    </w:rPr>
                                  </w:pP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D)</w:t>
                                  </w:r>
                                  <w:r>
                                    <w:rPr>
                                      <w:bCs/>
                                      <w:lang w:val="cs-CZ"/>
                                    </w:rPr>
                                    <w:t xml:space="preserve"> </w:t>
                                  </w:r>
                                  <w:r w:rsidRPr="00E54B66">
                                    <w:rPr>
                                      <w:bCs/>
                                      <w:lang w:val="cs-CZ"/>
                                    </w:rPr>
                                    <w:t>existenciální</w:t>
                                  </w:r>
                                </w:p>
                                <w:p w14:paraId="4B4AFDD4" w14:textId="77777777" w:rsidR="00E54B66" w:rsidRDefault="00E54B66" w:rsidP="00E54B66">
                                  <w:pPr>
                                    <w:keepNext/>
                                    <w:keepLines/>
                                    <w:ind w:left="110" w:right="160" w:firstLine="330"/>
                                    <w:jc w:val="right"/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</w:pPr>
                                </w:p>
                                <w:p w14:paraId="15D98E9E" w14:textId="3FF81A08" w:rsidR="00E54B66" w:rsidRDefault="00E54B66" w:rsidP="00E54B66">
                                  <w:pPr>
                                    <w:keepNext/>
                                    <w:keepLines/>
                                    <w:ind w:left="110" w:right="160" w:firstLine="330"/>
                                    <w:jc w:val="right"/>
                                    <w:rPr>
                                      <w:b/>
                                      <w:lang w:val="cs-CZ"/>
                                    </w:rPr>
                                  </w:pPr>
                                  <w:r w:rsidRPr="006F2D2F"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Brož, F. – Brožová, P.: Český jazyk a literatura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 II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. Sbírka testových úloh k maturitní zkoušce. Třebíč, Akcent 2012, s. 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>44</w:t>
                                  </w:r>
                                  <w:r>
                                    <w:rPr>
                                      <w:rFonts w:eastAsia="Times New Roman"/>
                                      <w:i/>
                                      <w:sz w:val="18"/>
                                      <w:szCs w:val="18"/>
                                      <w:lang w:val="cs-CZ"/>
                                    </w:rPr>
                                    <w:t xml:space="preserve">, upraveno) </w:t>
                                  </w:r>
                                </w:p>
                                <w:p w14:paraId="3D84D4B1" w14:textId="77777777" w:rsidR="00E54B66" w:rsidRDefault="00E54B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333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6" o:spid="_x0000_s1026" type="#_x0000_t202" style="position:absolute;margin-left:4.15pt;margin-top:6.4pt;width:521.4pt;height:45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" fillcolor="white [3201]" strokecolor="white [3212]" strokeweight=".5pt">
                      <v:textbox>
                        <w:txbxContent>
                          <w:p w14:paraId="5C2DE0F1" w14:textId="228E4A3B" w:rsidR="00E54B66" w:rsidRPr="00E54B66" w:rsidRDefault="00E54B66" w:rsidP="00E54B66">
                            <w:pPr>
                              <w:keepNext/>
                              <w:spacing w:before="240" w:after="60"/>
                              <w:jc w:val="both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</w:pPr>
                            <w:r w:rsidRPr="00E54B66"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  <w:t>text k úlohám 1–</w:t>
                            </w:r>
                            <w:r>
                              <w:rPr>
                                <w:rFonts w:eastAsia="Times New Roman" w:cs="Arial"/>
                                <w:b/>
                                <w:bCs/>
                                <w:caps/>
                                <w:kern w:val="32"/>
                              </w:rPr>
                              <w:t>2</w:t>
                            </w:r>
                          </w:p>
                          <w:p w14:paraId="671B5956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[…]</w:t>
                            </w:r>
                          </w:p>
                          <w:p w14:paraId="1F3F25A4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Jak je krásná (</w:t>
                            </w:r>
                            <w:r w:rsidRPr="00E54B66">
                              <w:rPr>
                                <w:rFonts w:ascii="Arial" w:eastAsia="Times New Roman" w:hAnsi="Arial" w:cs="Arial"/>
                                <w:lang w:val="cs-CZ"/>
                              </w:rPr>
                              <w:t>●●●●●●</w:t>
                            </w: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)</w:t>
                            </w:r>
                          </w:p>
                          <w:p w14:paraId="5493BF8C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(</w:t>
                            </w:r>
                            <w:r w:rsidRPr="00E54B66">
                              <w:rPr>
                                <w:rFonts w:ascii="Arial" w:eastAsia="Times New Roman" w:hAnsi="Arial" w:cs="Arial"/>
                                <w:lang w:val="cs-CZ"/>
                              </w:rPr>
                              <w:t>●●●●●●</w:t>
                            </w: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 xml:space="preserve">) milostná – </w:t>
                            </w:r>
                          </w:p>
                          <w:p w14:paraId="432835D3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se srdci svých listů,</w:t>
                            </w:r>
                          </w:p>
                          <w:p w14:paraId="78A5C2EE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 xml:space="preserve">jež se </w:t>
                            </w:r>
                            <w:proofErr w:type="spellStart"/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chví</w:t>
                            </w:r>
                            <w:proofErr w:type="spellEnd"/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!</w:t>
                            </w:r>
                          </w:p>
                          <w:p w14:paraId="0A341827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Oč však krásnější je,</w:t>
                            </w:r>
                          </w:p>
                          <w:p w14:paraId="0B8F5508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když má z květu číšku</w:t>
                            </w:r>
                          </w:p>
                          <w:p w14:paraId="14BDC49D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a z ní včela pije,</w:t>
                            </w:r>
                          </w:p>
                          <w:p w14:paraId="4F2C710F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když jak úly zvučí</w:t>
                            </w:r>
                          </w:p>
                          <w:p w14:paraId="76FA24DD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a z té melodie</w:t>
                            </w:r>
                          </w:p>
                          <w:p w14:paraId="75651902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 xml:space="preserve">upřádá si sen svůj – </w:t>
                            </w:r>
                          </w:p>
                          <w:p w14:paraId="427D6321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sládnout navěky!</w:t>
                            </w:r>
                          </w:p>
                          <w:p w14:paraId="5F50B723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both"/>
                              <w:rPr>
                                <w:rFonts w:eastAsia="Times New Roman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lang w:val="cs-CZ"/>
                              </w:rPr>
                              <w:t>[…]</w:t>
                            </w:r>
                          </w:p>
                          <w:p w14:paraId="368EA4DD" w14:textId="77777777" w:rsidR="00E54B66" w:rsidRPr="00E54B66" w:rsidRDefault="00E54B66" w:rsidP="00E54B66">
                            <w:pPr>
                              <w:keepNext/>
                              <w:keepLines/>
                              <w:pBdr>
                                <w:top w:val="single" w:sz="12" w:space="1" w:color="auto" w:shadow="1"/>
                                <w:left w:val="single" w:sz="12" w:space="4" w:color="auto" w:shadow="1"/>
                                <w:bottom w:val="single" w:sz="12" w:space="1" w:color="auto" w:shadow="1"/>
                                <w:right w:val="single" w:sz="12" w:space="4" w:color="auto" w:shadow="1"/>
                              </w:pBdr>
                              <w:ind w:left="110" w:right="160" w:firstLine="330"/>
                              <w:jc w:val="right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  <w:r w:rsidRPr="00E54B66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 xml:space="preserve"> (O. Mikulášek, Divoké kačeny)</w:t>
                            </w:r>
                          </w:p>
                          <w:p w14:paraId="19578263" w14:textId="77777777" w:rsidR="00E54B66" w:rsidRPr="002530A5" w:rsidRDefault="00E54B66" w:rsidP="00E54B66">
                            <w:pPr>
                              <w:keepNext/>
                              <w:keepLines/>
                              <w:tabs>
                                <w:tab w:val="left" w:pos="708"/>
                              </w:tabs>
                              <w:ind w:left="1418" w:hanging="709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4D31CA1C" w14:textId="5DB4C3D1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b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Která z následujících možností patří na obě vynechaná místa (</w:t>
                            </w:r>
                            <w:r w:rsidRPr="00E54B66">
                              <w:rPr>
                                <w:rFonts w:ascii="Arial" w:hAnsi="Arial" w:cs="Arial"/>
                                <w:bCs/>
                                <w:lang w:val="cs-CZ"/>
                              </w:rPr>
                              <w:t>●●●●●●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) v textu k úlohám?</w:t>
                            </w:r>
                          </w:p>
                          <w:p w14:paraId="0A236C37" w14:textId="1121F556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Cs/>
                                <w:lang w:val="cs-CZ"/>
                              </w:rPr>
                              <w:t>A)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lípa</w:t>
                            </w:r>
                          </w:p>
                          <w:p w14:paraId="0BFB3DDE" w14:textId="13391D60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Cs/>
                                <w:lang w:val="cs-CZ"/>
                              </w:rPr>
                              <w:t>B)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 xml:space="preserve">olše </w:t>
                            </w:r>
                          </w:p>
                          <w:p w14:paraId="408136DB" w14:textId="6213A7B9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Cs/>
                                <w:lang w:val="cs-CZ"/>
                              </w:rPr>
                              <w:t>C)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vrba</w:t>
                            </w:r>
                          </w:p>
                          <w:p w14:paraId="382234CB" w14:textId="1DA189A7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Cs/>
                                <w:lang w:val="cs-CZ"/>
                              </w:rPr>
                              <w:t>D)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jabloň</w:t>
                            </w:r>
                          </w:p>
                          <w:p w14:paraId="1350234B" w14:textId="77777777" w:rsidR="00E54B66" w:rsidRDefault="00E54B66" w:rsidP="00E54B66">
                            <w:pPr>
                              <w:keepNext/>
                              <w:keepLines/>
                              <w:tabs>
                                <w:tab w:val="left" w:pos="708"/>
                              </w:tabs>
                              <w:ind w:left="1418" w:hanging="709"/>
                              <w:jc w:val="both"/>
                              <w:rPr>
                                <w:rFonts w:ascii="Arial" w:eastAsia="Times New Roman" w:hAnsi="Arial" w:cs="Arial"/>
                                <w:lang w:bidi="en-US"/>
                              </w:rPr>
                            </w:pPr>
                          </w:p>
                          <w:p w14:paraId="0466BC08" w14:textId="4EC9BB33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 xml:space="preserve">2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Které z následujících motivů se v textu k úlohám uplatňují nejvýrazněji?</w:t>
                            </w:r>
                          </w:p>
                          <w:p w14:paraId="744832D4" w14:textId="4C298707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Cs/>
                                <w:lang w:val="cs-CZ"/>
                              </w:rPr>
                              <w:t>A)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přírodní</w:t>
                            </w:r>
                          </w:p>
                          <w:p w14:paraId="10D2EA80" w14:textId="2E66C4B4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Cs/>
                                <w:lang w:val="cs-CZ"/>
                              </w:rPr>
                              <w:t>B)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 xml:space="preserve">milostné </w:t>
                            </w:r>
                          </w:p>
                          <w:p w14:paraId="067AF12B" w14:textId="6B7CB184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Cs/>
                                <w:lang w:val="cs-CZ"/>
                              </w:rPr>
                              <w:t>C)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vlastenecké</w:t>
                            </w:r>
                          </w:p>
                          <w:p w14:paraId="3582A8BB" w14:textId="5553BBE2" w:rsidR="00E54B66" w:rsidRPr="00E54B66" w:rsidRDefault="00E54B66" w:rsidP="00E54B66">
                            <w:pPr>
                              <w:rPr>
                                <w:bCs/>
                                <w:lang w:val="cs-CZ"/>
                              </w:rPr>
                            </w:pPr>
                            <w:r w:rsidRPr="00E54B66">
                              <w:rPr>
                                <w:bCs/>
                                <w:lang w:val="cs-CZ"/>
                              </w:rPr>
                              <w:t>D)</w:t>
                            </w:r>
                            <w:r>
                              <w:rPr>
                                <w:bCs/>
                                <w:lang w:val="cs-CZ"/>
                              </w:rPr>
                              <w:t xml:space="preserve"> </w:t>
                            </w:r>
                            <w:r w:rsidRPr="00E54B66">
                              <w:rPr>
                                <w:bCs/>
                                <w:lang w:val="cs-CZ"/>
                              </w:rPr>
                              <w:t>existenciální</w:t>
                            </w:r>
                          </w:p>
                          <w:p w14:paraId="4B4AFDD4" w14:textId="77777777" w:rsidR="00E54B66" w:rsidRDefault="00E54B66" w:rsidP="00E54B66">
                            <w:pPr>
                              <w:keepNext/>
                              <w:keepLines/>
                              <w:ind w:left="110" w:right="160" w:firstLine="330"/>
                              <w:jc w:val="right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  <w:p w14:paraId="15D98E9E" w14:textId="3FF81A08" w:rsidR="00E54B66" w:rsidRDefault="00E54B66" w:rsidP="00E54B66">
                            <w:pPr>
                              <w:keepNext/>
                              <w:keepLines/>
                              <w:ind w:left="110" w:right="160" w:firstLine="330"/>
                              <w:jc w:val="right"/>
                              <w:rPr>
                                <w:b/>
                                <w:lang w:val="cs-CZ"/>
                              </w:rPr>
                            </w:pPr>
                            <w:r w:rsidRPr="006F2D2F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Brož, F. – Brožová, P.: Český jazyk a literatura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 xml:space="preserve"> II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 xml:space="preserve">. Sbírka testových úloh k maturitní zkoušce. Třebíč, Akcent 2012, s. 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>44</w:t>
                            </w:r>
                            <w:r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val="cs-CZ"/>
                              </w:rPr>
                              <w:t xml:space="preserve">, upraveno) </w:t>
                            </w:r>
                          </w:p>
                          <w:p w14:paraId="3D84D4B1" w14:textId="77777777" w:rsidR="00E54B66" w:rsidRDefault="00E54B6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4D1E167" w:rsidR="007535A4" w:rsidRPr="00377BC2" w:rsidRDefault="00624DD8">
          <w:pPr>
            <w:rPr>
              <w:b/>
              <w:lang w:val="cs-CZ"/>
            </w:rPr>
          </w:pPr>
          <w:r>
            <w:rPr>
              <w:b/>
              <w:lang w:val="cs-CZ"/>
            </w:rPr>
            <w:t>Oldřich Mikulášek</w:t>
          </w:r>
          <w:r w:rsidR="00BE3D62">
            <w:rPr>
              <w:b/>
              <w:lang w:val="cs-CZ"/>
            </w:rPr>
            <w:t xml:space="preserve"> I</w:t>
          </w:r>
          <w:r w:rsidR="00E54B66">
            <w:rPr>
              <w:b/>
              <w:lang w:val="cs-CZ"/>
            </w:rPr>
            <w:t>I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0C9"/>
    <w:rsid w:val="0010760F"/>
    <w:rsid w:val="0011111A"/>
    <w:rsid w:val="00111367"/>
    <w:rsid w:val="001317E7"/>
    <w:rsid w:val="00155BE4"/>
    <w:rsid w:val="00193911"/>
    <w:rsid w:val="001B58E6"/>
    <w:rsid w:val="001F24A4"/>
    <w:rsid w:val="003518E0"/>
    <w:rsid w:val="0036770E"/>
    <w:rsid w:val="00377BC2"/>
    <w:rsid w:val="00432ABA"/>
    <w:rsid w:val="004969EB"/>
    <w:rsid w:val="004A44FA"/>
    <w:rsid w:val="004C0D78"/>
    <w:rsid w:val="0051119E"/>
    <w:rsid w:val="00532058"/>
    <w:rsid w:val="00533BB7"/>
    <w:rsid w:val="005E3A06"/>
    <w:rsid w:val="005F3282"/>
    <w:rsid w:val="005F644F"/>
    <w:rsid w:val="00607434"/>
    <w:rsid w:val="00624DD8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029F7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95C92"/>
    <w:rsid w:val="00AC3D2C"/>
    <w:rsid w:val="00AE2D97"/>
    <w:rsid w:val="00AE3458"/>
    <w:rsid w:val="00AF2918"/>
    <w:rsid w:val="00B00B2B"/>
    <w:rsid w:val="00B4186C"/>
    <w:rsid w:val="00B47DF2"/>
    <w:rsid w:val="00B84D27"/>
    <w:rsid w:val="00BB1B60"/>
    <w:rsid w:val="00BE3D62"/>
    <w:rsid w:val="00C03FD6"/>
    <w:rsid w:val="00C31A4D"/>
    <w:rsid w:val="00C5097D"/>
    <w:rsid w:val="00C8093A"/>
    <w:rsid w:val="00CE2811"/>
    <w:rsid w:val="00D34E0A"/>
    <w:rsid w:val="00DC44F0"/>
    <w:rsid w:val="00E238CE"/>
    <w:rsid w:val="00E54B66"/>
    <w:rsid w:val="00E5576A"/>
    <w:rsid w:val="00E67D05"/>
    <w:rsid w:val="00ED45D8"/>
    <w:rsid w:val="00F62F7C"/>
    <w:rsid w:val="00F851BD"/>
    <w:rsid w:val="00F94406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24-vzpominky-na-oldricha-mikulaska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32</cp:revision>
  <dcterms:created xsi:type="dcterms:W3CDTF">2020-05-04T21:58:00Z</dcterms:created>
  <dcterms:modified xsi:type="dcterms:W3CDTF">2021-03-10T22:40:00Z</dcterms:modified>
  <cp:category/>
</cp:coreProperties>
</file>