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5A4" w:rsidRPr="008E2310" w:rsidRDefault="00E67D05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bookmarkStart w:id="0" w:name="_gjdgxs" w:colFirst="0" w:colLast="0"/>
      <w:bookmarkEnd w:id="0"/>
      <w:r w:rsidRPr="008E2310">
        <w:rPr>
          <w:rFonts w:ascii="Source Sans Pro" w:eastAsia="Source Sans Pro" w:hAnsi="Source Sans Pro" w:cs="Source Sans Pro"/>
          <w:b/>
          <w:lang w:val="cs-CZ"/>
        </w:rPr>
        <w:t>Marie Terezie</w:t>
      </w:r>
    </w:p>
    <w:p w:rsidR="007535A4" w:rsidRPr="008E2310" w:rsidRDefault="007535A4">
      <w:pPr>
        <w:rPr>
          <w:lang w:val="cs-CZ"/>
        </w:rPr>
      </w:pPr>
    </w:p>
    <w:p w:rsidR="007535A4" w:rsidRPr="008E2310" w:rsidRDefault="00E67D05">
      <w:pPr>
        <w:rPr>
          <w:lang w:val="cs-CZ"/>
        </w:rPr>
      </w:pPr>
      <w:r w:rsidRPr="008E2310">
        <w:rPr>
          <w:lang w:val="cs-CZ"/>
        </w:rPr>
        <w:t>Marie Terezie je u nás známá především jako reformátorka, která mimo jiné zavedla povinnou školní docházku. Aby mohla své reformy začít prosazovat, musela nejprve obhájit své postavení panovnice... a potom se pustit do reforem, které změnily celou tehdejší</w:t>
      </w:r>
      <w:r w:rsidRPr="008E2310">
        <w:rPr>
          <w:lang w:val="cs-CZ"/>
        </w:rPr>
        <w:t xml:space="preserve"> společnost.</w:t>
      </w:r>
    </w:p>
    <w:p w:rsidR="007535A4" w:rsidRPr="008E2310" w:rsidRDefault="007535A4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6">
              <w:r w:rsidRPr="008E2310">
                <w:rPr>
                  <w:b/>
                  <w:color w:val="1155CC"/>
                  <w:u w:val="single"/>
                  <w:lang w:val="cs-CZ"/>
                </w:rPr>
                <w:t>Marie Terezie: nástup na trůn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:rsidTr="00377BC2">
        <w:trPr>
          <w:trHeight w:val="963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Default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Pr="008E2310">
              <w:rPr>
                <w:lang w:val="cs-CZ"/>
              </w:rPr>
              <w:t>Porovnejte mapu Evropy v době Marie Terezie se současným stavem</w:t>
            </w:r>
          </w:p>
          <w:p w:rsidR="008E2310" w:rsidRDefault="008E2310">
            <w:pPr>
              <w:rPr>
                <w:b/>
                <w:lang w:val="cs-CZ"/>
              </w:rPr>
            </w:pPr>
            <w:r w:rsidRPr="008E2310">
              <w:rPr>
                <w:lang w:val="cs-CZ"/>
              </w:rPr>
              <w:drawing>
                <wp:inline distT="114300" distB="114300" distL="114300" distR="114300" wp14:anchorId="26267D38" wp14:editId="2D9E9234">
                  <wp:extent cx="6781800" cy="37973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379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E2310" w:rsidRPr="008E2310" w:rsidRDefault="008E2310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:rsidTr="008E2310">
        <w:trPr>
          <w:trHeight w:val="283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 w:rsidP="008E2310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lastRenderedPageBreak/>
              <w:t xml:space="preserve">2 </w:t>
            </w:r>
            <w:r w:rsidRPr="008E2310">
              <w:rPr>
                <w:lang w:val="cs-CZ"/>
              </w:rPr>
              <w:t>Vysvětlete, co byla pragmatická sankce.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:rsidTr="008E2310">
        <w:trPr>
          <w:trHeight w:val="283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 w:rsidP="008E2310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3 </w:t>
            </w:r>
            <w:r w:rsidRPr="008E2310">
              <w:rPr>
                <w:lang w:val="cs-CZ"/>
              </w:rPr>
              <w:t>Jaký byl postoj české šlechty k Marii Terezii?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:rsidTr="008E2310">
        <w:trPr>
          <w:trHeight w:val="396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4 </w:t>
            </w:r>
            <w:r w:rsidRPr="008E2310">
              <w:rPr>
                <w:lang w:val="cs-CZ"/>
              </w:rPr>
              <w:t>Které země se stavěly k Marii Terezii nepřátelsky? Jak se nazývá konflikt Rakouska s jeho nepřáteli?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7535A4" w:rsidRPr="008E2310" w:rsidTr="00377BC2">
        <w:trPr>
          <w:trHeight w:val="283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E67D05" w:rsidP="008E2310">
            <w:pPr>
              <w:rPr>
                <w:lang w:val="cs-CZ"/>
              </w:rPr>
            </w:pPr>
            <w:r w:rsidRPr="008E2310">
              <w:rPr>
                <w:lang w:val="cs-CZ"/>
              </w:rPr>
              <w:t xml:space="preserve"> </w:t>
            </w:r>
            <w:r w:rsidRPr="008E2310">
              <w:rPr>
                <w:b/>
                <w:lang w:val="cs-CZ"/>
              </w:rPr>
              <w:t xml:space="preserve">5 </w:t>
            </w:r>
            <w:r w:rsidRPr="008E2310">
              <w:rPr>
                <w:lang w:val="cs-CZ"/>
              </w:rPr>
              <w:t>Odhadněte, proč je Marie Terezie v závěru videa nazývána “tchýní Evropy”.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:rsidR="007535A4" w:rsidRPr="008E2310" w:rsidRDefault="00E67D05">
      <w:pPr>
        <w:rPr>
          <w:lang w:val="cs-CZ"/>
        </w:rPr>
      </w:pPr>
      <w:r w:rsidRPr="008E2310">
        <w:rPr>
          <w:lang w:val="cs-CZ"/>
        </w:rPr>
        <w:br w:type="page"/>
      </w:r>
    </w:p>
    <w:tbl>
      <w:tblPr>
        <w:tblStyle w:val="a0"/>
        <w:tblW w:w="109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35"/>
      </w:tblGrid>
      <w:tr w:rsidR="007535A4" w:rsidRPr="008E2310">
        <w:trPr>
          <w:trHeight w:val="495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lastRenderedPageBreak/>
              <w:t xml:space="preserve"> Video:  </w:t>
            </w:r>
            <w:hyperlink r:id="rId8">
              <w:r w:rsidRPr="008E2310">
                <w:rPr>
                  <w:b/>
                  <w:color w:val="1155CC"/>
                  <w:u w:val="single"/>
                  <w:lang w:val="cs-CZ"/>
                </w:rPr>
                <w:t>Reformy Marie Terezie</w:t>
              </w:r>
            </w:hyperlink>
          </w:p>
        </w:tc>
      </w:tr>
      <w:tr w:rsidR="007535A4" w:rsidRPr="008E2310">
        <w:trPr>
          <w:trHeight w:val="20"/>
        </w:trPr>
        <w:tc>
          <w:tcPr>
            <w:tcW w:w="1093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</w:tr>
      <w:tr w:rsidR="00377BC2" w:rsidRPr="008E2310" w:rsidTr="00377BC2">
        <w:trPr>
          <w:trHeight w:val="567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77BC2" w:rsidRPr="008E2310" w:rsidRDefault="00377BC2" w:rsidP="00377BC2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Pr="008E2310">
              <w:rPr>
                <w:lang w:val="cs-CZ"/>
              </w:rPr>
              <w:t>Kterých oblastí života společnosti se reformy dotýkaly?</w:t>
            </w:r>
          </w:p>
        </w:tc>
      </w:tr>
      <w:tr w:rsidR="007535A4" w:rsidRPr="008E2310" w:rsidTr="00377BC2">
        <w:trPr>
          <w:trHeight w:val="567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E67D05" w:rsidP="00377BC2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2 </w:t>
            </w:r>
            <w:r w:rsidRPr="008E2310">
              <w:rPr>
                <w:lang w:val="cs-CZ"/>
              </w:rPr>
              <w:t>Odhadněte, proč Marie Terezie chtěla reformovat tehdejší společnost.</w:t>
            </w:r>
          </w:p>
        </w:tc>
      </w:tr>
    </w:tbl>
    <w:p w:rsidR="007535A4" w:rsidRPr="008E2310" w:rsidRDefault="00E67D05">
      <w:pPr>
        <w:rPr>
          <w:lang w:val="cs-CZ"/>
        </w:rPr>
      </w:pPr>
      <w:r w:rsidRPr="008E2310">
        <w:rPr>
          <w:lang w:val="cs-CZ"/>
        </w:rPr>
        <w:br w:type="page"/>
      </w:r>
      <w:bookmarkStart w:id="1" w:name="_GoBack"/>
      <w:bookmarkEnd w:id="1"/>
    </w:p>
    <w:tbl>
      <w:tblPr>
        <w:tblStyle w:val="a1"/>
        <w:tblW w:w="109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35"/>
      </w:tblGrid>
      <w:tr w:rsidR="007535A4" w:rsidRPr="008E2310">
        <w:trPr>
          <w:trHeight w:val="495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lastRenderedPageBreak/>
              <w:t xml:space="preserve"> Video:  </w:t>
            </w:r>
            <w:hyperlink r:id="rId9">
              <w:r w:rsidRPr="008E2310">
                <w:rPr>
                  <w:b/>
                  <w:color w:val="1155CC"/>
                  <w:u w:val="single"/>
                  <w:lang w:val="cs-CZ"/>
                </w:rPr>
                <w:t>Školská reforma Marie Terezie</w:t>
              </w:r>
            </w:hyperlink>
          </w:p>
        </w:tc>
      </w:tr>
      <w:tr w:rsidR="007535A4" w:rsidRPr="008E2310">
        <w:trPr>
          <w:trHeight w:val="20"/>
        </w:trPr>
        <w:tc>
          <w:tcPr>
            <w:tcW w:w="1093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7535A4">
            <w:pPr>
              <w:rPr>
                <w:lang w:val="cs-CZ"/>
              </w:rPr>
            </w:pPr>
          </w:p>
        </w:tc>
      </w:tr>
      <w:tr w:rsidR="00377BC2" w:rsidRPr="008E2310" w:rsidTr="00377BC2">
        <w:trPr>
          <w:trHeight w:val="567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377BC2" w:rsidRPr="008E2310" w:rsidRDefault="00377BC2" w:rsidP="00377BC2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Pr="008E2310">
              <w:rPr>
                <w:lang w:val="cs-CZ"/>
              </w:rPr>
              <w:t>Z jakého důvodu zaváděla Marie Terezie školskou reformou?</w:t>
            </w:r>
          </w:p>
        </w:tc>
      </w:tr>
      <w:tr w:rsidR="007535A4" w:rsidRPr="008E2310" w:rsidTr="00377BC2">
        <w:trPr>
          <w:trHeight w:val="567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535A4" w:rsidRPr="008E2310" w:rsidRDefault="00E67D05" w:rsidP="00377BC2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2 </w:t>
            </w:r>
            <w:r w:rsidRPr="008E2310">
              <w:rPr>
                <w:lang w:val="cs-CZ"/>
              </w:rPr>
              <w:t>Vysvětlete, v čem spočívala školská reforma Marie Terezie.</w:t>
            </w:r>
          </w:p>
        </w:tc>
      </w:tr>
    </w:tbl>
    <w:p w:rsidR="007535A4" w:rsidRPr="008E2310" w:rsidRDefault="007535A4" w:rsidP="00377BC2">
      <w:pPr>
        <w:rPr>
          <w:lang w:val="cs-CZ"/>
        </w:rPr>
      </w:pPr>
    </w:p>
    <w:sectPr w:rsidR="007535A4" w:rsidRPr="008E2310">
      <w:headerReference w:type="default" r:id="rId10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67D05">
      <w:r>
        <w:separator/>
      </w:r>
    </w:p>
  </w:endnote>
  <w:endnote w:type="continuationSeparator" w:id="0">
    <w:p w:rsidR="00000000" w:rsidRDefault="00E67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67D05">
      <w:r>
        <w:separator/>
      </w:r>
    </w:p>
  </w:footnote>
  <w:footnote w:type="continuationSeparator" w:id="0">
    <w:p w:rsidR="00000000" w:rsidRDefault="00E67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5A4" w:rsidRPr="00377BC2" w:rsidRDefault="00E67D05">
    <w:pPr>
      <w:rPr>
        <w:sz w:val="2"/>
        <w:szCs w:val="2"/>
        <w:lang w:val="cs-CZ"/>
      </w:rPr>
    </w:pPr>
    <w:r w:rsidRPr="00377BC2">
      <w:rPr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7535A4" w:rsidRPr="00377BC2" w:rsidRDefault="00E67D05">
          <w:pPr>
            <w:rPr>
              <w:b/>
              <w:lang w:val="cs-CZ"/>
            </w:rPr>
          </w:pPr>
          <w:r w:rsidRPr="00377BC2">
            <w:rPr>
              <w:b/>
              <w:lang w:val="cs-CZ"/>
            </w:rPr>
            <w:t>Marie Terezie</w:t>
          </w:r>
        </w:p>
        <w:p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Pr="00377BC2">
            <w:rPr>
              <w:color w:val="666666"/>
              <w:sz w:val="20"/>
              <w:szCs w:val="20"/>
              <w:u w:val="single"/>
              <w:lang w:val="cs-CZ"/>
            </w:rPr>
            <w:t>1. stupně základní 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377BC2"/>
    <w:rsid w:val="007535A4"/>
    <w:rsid w:val="008E2310"/>
    <w:rsid w:val="00E6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BABF5"/>
  <w15:docId w15:val="{C26AB832-7725-4FA1-B716-0790E83D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reformy-marie-terezie-5e441a8cf2ae77328d0a6d6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marie-terezie-nastup-na-trun-5e441a8cf2ae77328d0a6d68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skolska-reforma-marie-terezie-5e441a8cf2ae77328d0a6d6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Kabelková Anna</dc:creator>
  <cp:lastModifiedBy>Ceska televize</cp:lastModifiedBy>
  <cp:revision>2</cp:revision>
  <dcterms:created xsi:type="dcterms:W3CDTF">2020-05-04T21:58:00Z</dcterms:created>
  <dcterms:modified xsi:type="dcterms:W3CDTF">2020-05-04T21:58:00Z</dcterms:modified>
</cp:coreProperties>
</file>