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581FD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Úprava pitné vody</w:t>
      </w:r>
    </w:p>
    <w:p w:rsidR="00FA405E" w:rsidRDefault="00131037" w:rsidP="009D05FB">
      <w:pPr>
        <w:pStyle w:val="Popispracovnholistu"/>
        <w:rPr>
          <w:sz w:val="24"/>
        </w:rPr>
      </w:pPr>
      <w:r>
        <w:rPr>
          <w:sz w:val="24"/>
        </w:rPr>
        <w:t>Cílem pracovního listu je</w:t>
      </w:r>
      <w:r w:rsidR="004739E3">
        <w:rPr>
          <w:sz w:val="24"/>
        </w:rPr>
        <w:t xml:space="preserve"> poskytnou</w:t>
      </w:r>
      <w:r>
        <w:rPr>
          <w:sz w:val="24"/>
        </w:rPr>
        <w:t>t</w:t>
      </w:r>
      <w:r w:rsidR="004739E3">
        <w:rPr>
          <w:sz w:val="24"/>
        </w:rPr>
        <w:t xml:space="preserve"> žákům </w:t>
      </w:r>
      <w:r w:rsidR="0019414C">
        <w:rPr>
          <w:sz w:val="24"/>
        </w:rPr>
        <w:t xml:space="preserve">námět na </w:t>
      </w:r>
      <w:r w:rsidR="00E5639B">
        <w:rPr>
          <w:sz w:val="24"/>
        </w:rPr>
        <w:t>pokus s čištěním vody pomocí přírodních materiálů.</w:t>
      </w:r>
    </w:p>
    <w:p w:rsidR="004739E3" w:rsidRDefault="004739E3" w:rsidP="009D05FB">
      <w:pPr>
        <w:pStyle w:val="Popispracovnholistu"/>
        <w:rPr>
          <w:sz w:val="24"/>
        </w:rPr>
      </w:pPr>
    </w:p>
    <w:p w:rsidR="004739E3" w:rsidRPr="00F279BD" w:rsidRDefault="004739E3" w:rsidP="009D05FB">
      <w:pPr>
        <w:pStyle w:val="Popispracovnholistu"/>
        <w:rPr>
          <w:sz w:val="24"/>
        </w:rPr>
        <w:sectPr w:rsidR="004739E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9D05FB" w:rsidRPr="00771610" w:rsidRDefault="00E5639B" w:rsidP="00771610">
      <w:pPr>
        <w:pStyle w:val="Video"/>
        <w:rPr>
          <w:rStyle w:val="Hypertextovodkaz"/>
          <w:color w:val="F22EA2"/>
        </w:rPr>
        <w:sectPr w:rsidR="009D05FB" w:rsidRPr="007716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71610">
        <w:t xml:space="preserve"> </w:t>
      </w:r>
      <w:hyperlink r:id="rId11" w:history="1">
        <w:r w:rsidRPr="00771610">
          <w:rPr>
            <w:rStyle w:val="Hypertextovodkaz"/>
            <w:color w:val="F22EA2"/>
          </w:rPr>
          <w:t>Úprava pitné vody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E66476" w:rsidRDefault="00144BA7" w:rsidP="00E66476">
      <w:pPr>
        <w:pStyle w:val="kol-zadn"/>
        <w:numPr>
          <w:ilvl w:val="0"/>
          <w:numId w:val="15"/>
        </w:numPr>
        <w:sectPr w:rsidR="00E6647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Přečti si text o získávání pitné vody. Rozhodni, které tvrzení je správné, špatné tvrzení škrtni.</w:t>
      </w:r>
    </w:p>
    <w:p w:rsidR="00E66476" w:rsidRDefault="00E66476" w:rsidP="00EA3EF5">
      <w:pPr>
        <w:pStyle w:val="dekodpov"/>
        <w:rPr>
          <w:color w:val="auto"/>
        </w:rPr>
      </w:pPr>
    </w:p>
    <w:p w:rsidR="007D2437" w:rsidRPr="00646EA7" w:rsidRDefault="00E5639B" w:rsidP="00EA3EF5">
      <w:pPr>
        <w:pStyle w:val="dekodpov"/>
        <w:rPr>
          <w:color w:val="auto"/>
          <w:sz w:val="24"/>
          <w:szCs w:val="24"/>
        </w:rPr>
      </w:pPr>
      <w:r w:rsidRPr="00646EA7">
        <w:rPr>
          <w:color w:val="auto"/>
          <w:sz w:val="24"/>
          <w:szCs w:val="24"/>
        </w:rPr>
        <w:t xml:space="preserve">V dnešní době se pitná voda </w:t>
      </w:r>
      <w:r w:rsidRPr="00646EA7">
        <w:rPr>
          <w:i/>
          <w:color w:val="auto"/>
          <w:sz w:val="24"/>
          <w:szCs w:val="24"/>
        </w:rPr>
        <w:t>získává x nezískává</w:t>
      </w:r>
      <w:r w:rsidRPr="00646EA7">
        <w:rPr>
          <w:color w:val="auto"/>
          <w:sz w:val="24"/>
          <w:szCs w:val="24"/>
        </w:rPr>
        <w:t xml:space="preserve"> z vrtů a chráněných </w:t>
      </w:r>
      <w:r w:rsidR="00131037">
        <w:rPr>
          <w:color w:val="auto"/>
          <w:sz w:val="24"/>
          <w:szCs w:val="24"/>
        </w:rPr>
        <w:t>nádrží. V přehradách, z nichž</w:t>
      </w:r>
      <w:r w:rsidRPr="00646EA7">
        <w:rPr>
          <w:color w:val="auto"/>
          <w:sz w:val="24"/>
          <w:szCs w:val="24"/>
        </w:rPr>
        <w:t xml:space="preserve"> se bere pitná voda, se </w:t>
      </w:r>
      <w:r w:rsidRPr="00646EA7">
        <w:rPr>
          <w:i/>
          <w:color w:val="auto"/>
          <w:sz w:val="24"/>
          <w:szCs w:val="24"/>
        </w:rPr>
        <w:t>smí x nesmí</w:t>
      </w:r>
      <w:r w:rsidRPr="00646EA7">
        <w:rPr>
          <w:color w:val="auto"/>
          <w:sz w:val="24"/>
          <w:szCs w:val="24"/>
        </w:rPr>
        <w:t xml:space="preserve"> koupat ani chytat ryby. Tato voda se před pitím </w:t>
      </w:r>
      <w:r w:rsidRPr="00646EA7">
        <w:rPr>
          <w:i/>
          <w:color w:val="auto"/>
          <w:sz w:val="24"/>
          <w:szCs w:val="24"/>
        </w:rPr>
        <w:t>musí x nemusí</w:t>
      </w:r>
      <w:r w:rsidR="00131037">
        <w:rPr>
          <w:color w:val="auto"/>
          <w:sz w:val="24"/>
          <w:szCs w:val="24"/>
        </w:rPr>
        <w:t xml:space="preserve"> ještě vyčistit.</w:t>
      </w:r>
    </w:p>
    <w:p w:rsidR="00E66476" w:rsidRDefault="00E66476" w:rsidP="00EA3EF5">
      <w:pPr>
        <w:pStyle w:val="dekodpov"/>
        <w:rPr>
          <w:color w:val="auto"/>
        </w:rPr>
      </w:pPr>
    </w:p>
    <w:p w:rsidR="00E66476" w:rsidRPr="00E66476" w:rsidRDefault="00E66476" w:rsidP="00EA3EF5">
      <w:pPr>
        <w:pStyle w:val="dekodpov"/>
        <w:rPr>
          <w:color w:val="auto"/>
        </w:rPr>
        <w:sectPr w:rsidR="00E66476" w:rsidRPr="00E6647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144BA7" w:rsidP="00E66476">
      <w:pPr>
        <w:pStyle w:val="kol-zadn"/>
        <w:numPr>
          <w:ilvl w:val="0"/>
          <w:numId w:val="15"/>
        </w:numPr>
      </w:pPr>
      <w:r>
        <w:t>Očísluj věty podle pořadí, v jakém dochází v ú</w:t>
      </w:r>
      <w:r w:rsidR="00581FD8">
        <w:t>p</w:t>
      </w:r>
      <w:r>
        <w:t>ravně vody k jejímu vyčištění až po pitnou vodu</w:t>
      </w:r>
      <w:r w:rsidR="00E66476">
        <w:t>:</w:t>
      </w:r>
    </w:p>
    <w:p w:rsidR="00581FD8" w:rsidRDefault="00581FD8" w:rsidP="00581FD8">
      <w:pPr>
        <w:pStyle w:val="kol-zadn"/>
        <w:numPr>
          <w:ilvl w:val="0"/>
          <w:numId w:val="0"/>
        </w:numPr>
        <w:ind w:left="1068" w:hanging="360"/>
      </w:pPr>
    </w:p>
    <w:p w:rsidR="00581FD8" w:rsidRDefault="00581FD8" w:rsidP="00581FD8">
      <w:pPr>
        <w:pStyle w:val="kol-zadn"/>
        <w:numPr>
          <w:ilvl w:val="0"/>
          <w:numId w:val="0"/>
        </w:numPr>
        <w:ind w:left="1068" w:hanging="360"/>
        <w:sectPr w:rsidR="00581FD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66476" w:rsidRPr="00646EA7" w:rsidRDefault="00144BA7" w:rsidP="00EE3316">
      <w:pPr>
        <w:pStyle w:val="Odrkakostka"/>
        <w:rPr>
          <w:sz w:val="24"/>
          <w:szCs w:val="24"/>
        </w:rPr>
      </w:pPr>
      <w:r>
        <w:rPr>
          <w:sz w:val="28"/>
          <w:szCs w:val="28"/>
        </w:rPr>
        <w:t xml:space="preserve">_ </w:t>
      </w:r>
      <w:r w:rsidRPr="00646EA7">
        <w:rPr>
          <w:sz w:val="24"/>
          <w:szCs w:val="24"/>
        </w:rPr>
        <w:t>Voda nejprve proté</w:t>
      </w:r>
      <w:r w:rsidR="00131037">
        <w:rPr>
          <w:sz w:val="24"/>
          <w:szCs w:val="24"/>
        </w:rPr>
        <w:t>ká provzdušňovací věží, kam</w:t>
      </w:r>
      <w:r w:rsidR="00581FD8" w:rsidRPr="00646EA7">
        <w:rPr>
          <w:sz w:val="24"/>
          <w:szCs w:val="24"/>
        </w:rPr>
        <w:t xml:space="preserve"> se</w:t>
      </w:r>
      <w:r w:rsidRPr="00646EA7">
        <w:rPr>
          <w:sz w:val="24"/>
          <w:szCs w:val="24"/>
        </w:rPr>
        <w:t xml:space="preserve"> vhání </w:t>
      </w:r>
      <w:r w:rsidR="00581FD8" w:rsidRPr="00646EA7">
        <w:rPr>
          <w:sz w:val="24"/>
          <w:szCs w:val="24"/>
        </w:rPr>
        <w:t>vzduch</w:t>
      </w:r>
      <w:r w:rsidRPr="00646EA7">
        <w:rPr>
          <w:sz w:val="24"/>
          <w:szCs w:val="24"/>
        </w:rPr>
        <w:t>.</w:t>
      </w:r>
    </w:p>
    <w:p w:rsidR="00E66476" w:rsidRPr="00646EA7" w:rsidRDefault="00144BA7" w:rsidP="00EE331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 xml:space="preserve">_ </w:t>
      </w:r>
      <w:r w:rsidR="00581FD8" w:rsidRPr="00646EA7">
        <w:rPr>
          <w:sz w:val="24"/>
          <w:szCs w:val="24"/>
        </w:rPr>
        <w:t xml:space="preserve">Těžký kal ze síranu železitého zůstává dole a čistá voda odtéká dál k filtraci </w:t>
      </w:r>
      <w:r w:rsidR="008B68BA">
        <w:rPr>
          <w:sz w:val="24"/>
          <w:szCs w:val="24"/>
        </w:rPr>
        <w:t>p</w:t>
      </w:r>
      <w:r w:rsidR="00581FD8" w:rsidRPr="00646EA7">
        <w:rPr>
          <w:sz w:val="24"/>
          <w:szCs w:val="24"/>
        </w:rPr>
        <w:t>ískem.</w:t>
      </w:r>
    </w:p>
    <w:p w:rsidR="00E66476" w:rsidRPr="00646EA7" w:rsidRDefault="00144BA7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>_ Voda do úpravny vody přiteče rourou z chráněné nádrže.</w:t>
      </w:r>
    </w:p>
    <w:p w:rsidR="00581FD8" w:rsidRPr="00646EA7" w:rsidRDefault="00144BA7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 xml:space="preserve">_ </w:t>
      </w:r>
      <w:r w:rsidR="00581FD8" w:rsidRPr="00646EA7">
        <w:rPr>
          <w:sz w:val="24"/>
          <w:szCs w:val="24"/>
        </w:rPr>
        <w:t>Voda natéká do filtru s pískem, kde se zachytává zbytek znečištění.</w:t>
      </w:r>
    </w:p>
    <w:p w:rsidR="00E66476" w:rsidRPr="00646EA7" w:rsidRDefault="00144BA7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 xml:space="preserve">_ </w:t>
      </w:r>
      <w:r w:rsidR="00581FD8" w:rsidRPr="00646EA7">
        <w:rPr>
          <w:sz w:val="24"/>
          <w:szCs w:val="24"/>
        </w:rPr>
        <w:t>Hlavní účinnou látkou při čištění vody je síran železitý, který se do vody přidává po provzdušnění.</w:t>
      </w:r>
    </w:p>
    <w:p w:rsidR="00E66476" w:rsidRPr="00646EA7" w:rsidRDefault="00144BA7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 xml:space="preserve">_ </w:t>
      </w:r>
      <w:r w:rsidR="00581FD8" w:rsidRPr="00646EA7">
        <w:rPr>
          <w:sz w:val="24"/>
          <w:szCs w:val="24"/>
        </w:rPr>
        <w:t>Do vyčištěné vody se přidává chlor, aby se v ní zabily bakterie a mikroorganismy.</w:t>
      </w:r>
    </w:p>
    <w:p w:rsidR="00581FD8" w:rsidRPr="00646EA7" w:rsidRDefault="00581FD8" w:rsidP="00E66476">
      <w:pPr>
        <w:pStyle w:val="Odrkakostka"/>
        <w:rPr>
          <w:sz w:val="24"/>
          <w:szCs w:val="24"/>
        </w:rPr>
      </w:pPr>
      <w:r w:rsidRPr="00646EA7">
        <w:rPr>
          <w:sz w:val="24"/>
          <w:szCs w:val="24"/>
        </w:rPr>
        <w:t>_ Pitná voda se rozvádí potrubím do jednotlivých domů.</w:t>
      </w:r>
    </w:p>
    <w:p w:rsidR="004C1581" w:rsidRDefault="004C1581" w:rsidP="00581FD8">
      <w:pPr>
        <w:pStyle w:val="Odrkakostka"/>
        <w:numPr>
          <w:ilvl w:val="0"/>
          <w:numId w:val="0"/>
        </w:numPr>
        <w:ind w:left="720"/>
        <w:rPr>
          <w:sz w:val="28"/>
          <w:szCs w:val="28"/>
        </w:rPr>
      </w:pPr>
    </w:p>
    <w:p w:rsidR="00646EA7" w:rsidRPr="00E66476" w:rsidRDefault="00646EA7" w:rsidP="00581FD8">
      <w:pPr>
        <w:pStyle w:val="Odrkakostka"/>
        <w:numPr>
          <w:ilvl w:val="0"/>
          <w:numId w:val="0"/>
        </w:numPr>
        <w:ind w:left="720"/>
        <w:rPr>
          <w:sz w:val="28"/>
          <w:szCs w:val="28"/>
        </w:rPr>
      </w:pPr>
    </w:p>
    <w:p w:rsidR="00EE3316" w:rsidRDefault="00E66476" w:rsidP="00E66476">
      <w:pPr>
        <w:pStyle w:val="Odrkakostka"/>
        <w:numPr>
          <w:ilvl w:val="0"/>
          <w:numId w:val="0"/>
        </w:numPr>
        <w:ind w:left="720" w:hanging="360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</w:t>
      </w:r>
      <w:r w:rsidR="008311C7">
        <w:t xml:space="preserve"> </w:t>
      </w:r>
    </w:p>
    <w:p w:rsidR="004C1581" w:rsidRDefault="00131037" w:rsidP="00646EA7">
      <w:pPr>
        <w:pStyle w:val="kol-zadn"/>
        <w:numPr>
          <w:ilvl w:val="0"/>
          <w:numId w:val="15"/>
        </w:numPr>
      </w:pPr>
      <w:r>
        <w:lastRenderedPageBreak/>
        <w:t>Podle popsaného postupu</w:t>
      </w:r>
      <w:r w:rsidR="00ED62D3">
        <w:t xml:space="preserve"> namaluj jednoduché filtrační zařízení, které si můžeš zkusit vyrobit.</w:t>
      </w:r>
    </w:p>
    <w:p w:rsidR="00ED62D3" w:rsidRPr="00ED62D3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 w:rsidRPr="00ED62D3">
        <w:rPr>
          <w:b w:val="0"/>
        </w:rPr>
        <w:t>Pomocí nůžek opatrně odstřihni</w:t>
      </w:r>
      <w:r w:rsidR="008B68BA">
        <w:rPr>
          <w:b w:val="0"/>
        </w:rPr>
        <w:t xml:space="preserve"> </w:t>
      </w:r>
      <w:r w:rsidRPr="00ED62D3">
        <w:rPr>
          <w:b w:val="0"/>
        </w:rPr>
        <w:t>horní třetinu prázdné pet lahve</w:t>
      </w:r>
      <w:r w:rsidR="008B68BA">
        <w:rPr>
          <w:b w:val="0"/>
        </w:rPr>
        <w:t>.</w:t>
      </w:r>
    </w:p>
    <w:p w:rsidR="004C1581" w:rsidRPr="00ED62D3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 w:rsidRPr="00ED62D3">
        <w:rPr>
          <w:b w:val="0"/>
        </w:rPr>
        <w:t>Do víčka pet lahve udělej pět d</w:t>
      </w:r>
      <w:r w:rsidR="008B68BA">
        <w:rPr>
          <w:b w:val="0"/>
        </w:rPr>
        <w:t>í</w:t>
      </w:r>
      <w:r w:rsidRPr="00ED62D3">
        <w:rPr>
          <w:b w:val="0"/>
        </w:rPr>
        <w:t>rek.</w:t>
      </w:r>
    </w:p>
    <w:p w:rsidR="004C1581" w:rsidRPr="00ED62D3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 w:rsidRPr="00ED62D3">
        <w:rPr>
          <w:b w:val="0"/>
        </w:rPr>
        <w:t xml:space="preserve">Horní </w:t>
      </w:r>
      <w:r w:rsidR="00131037">
        <w:rPr>
          <w:b w:val="0"/>
        </w:rPr>
        <w:t>třetinu vlož opatrně víčkem dolů</w:t>
      </w:r>
      <w:r w:rsidRPr="00ED62D3">
        <w:rPr>
          <w:b w:val="0"/>
        </w:rPr>
        <w:t xml:space="preserve"> do odstřižené větší části lahve, tím ti vznikne jednoduché filtrační zařízení.</w:t>
      </w:r>
    </w:p>
    <w:p w:rsidR="004C1581" w:rsidRPr="00ED62D3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>
        <w:rPr>
          <w:b w:val="0"/>
        </w:rPr>
        <w:t>Do horní části postupně vlož vatu (případně filtrační papír), písek, štěrk, kamínky.</w:t>
      </w:r>
    </w:p>
    <w:p w:rsidR="004C1581" w:rsidRPr="00ED62D3" w:rsidRDefault="00ED62D3" w:rsidP="004C1581">
      <w:pPr>
        <w:pStyle w:val="kol-zadn"/>
        <w:numPr>
          <w:ilvl w:val="0"/>
          <w:numId w:val="18"/>
        </w:numPr>
        <w:rPr>
          <w:b w:val="0"/>
        </w:rPr>
      </w:pPr>
      <w:r>
        <w:rPr>
          <w:b w:val="0"/>
        </w:rPr>
        <w:t>Do připravené čistírny opatrně na</w:t>
      </w:r>
      <w:r w:rsidR="00646EA7">
        <w:rPr>
          <w:b w:val="0"/>
        </w:rPr>
        <w:t>lej znečištěnou vodu a pozoruj, jaká voda bude vytékat d</w:t>
      </w:r>
      <w:r w:rsidR="008B68BA">
        <w:rPr>
          <w:b w:val="0"/>
        </w:rPr>
        <w:t>í</w:t>
      </w:r>
      <w:r w:rsidR="00646EA7">
        <w:rPr>
          <w:b w:val="0"/>
        </w:rPr>
        <w:t>rkami ve víčku.</w:t>
      </w:r>
    </w:p>
    <w:p w:rsidR="004C1581" w:rsidRDefault="004C1581" w:rsidP="004C1581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646EA7" w:rsidRPr="00646EA7" w:rsidRDefault="00646EA7" w:rsidP="004C1581">
      <w:pPr>
        <w:pStyle w:val="kol-zadn"/>
        <w:numPr>
          <w:ilvl w:val="0"/>
          <w:numId w:val="0"/>
        </w:numPr>
        <w:ind w:left="1068" w:hanging="360"/>
      </w:pPr>
      <w:r w:rsidRPr="00646EA7">
        <w:t>Nákres:</w:t>
      </w: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</w:pPr>
    </w:p>
    <w:p w:rsidR="00646EA7" w:rsidRDefault="00646EA7" w:rsidP="004C1581">
      <w:pPr>
        <w:pStyle w:val="kol-zadn"/>
        <w:numPr>
          <w:ilvl w:val="0"/>
          <w:numId w:val="0"/>
        </w:numPr>
        <w:ind w:left="1068" w:hanging="360"/>
        <w:sectPr w:rsidR="00646E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C1581" w:rsidRDefault="004C1581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131037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4C1581" w:rsidRDefault="00241D37" w:rsidP="004C1581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1EC56" wp14:editId="0F74982E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0A" w:rsidRDefault="00480B0A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5829FA9" wp14:editId="1F33E7C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1581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480B0A" w:rsidRDefault="0048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EC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480B0A" w:rsidRDefault="00480B0A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5829FA9" wp14:editId="1F33E7C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1581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480B0A" w:rsidRDefault="00480B0A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2D" w:rsidRDefault="0092392D">
      <w:pPr>
        <w:spacing w:after="0" w:line="240" w:lineRule="auto"/>
      </w:pPr>
      <w:r>
        <w:separator/>
      </w:r>
    </w:p>
  </w:endnote>
  <w:endnote w:type="continuationSeparator" w:id="0">
    <w:p w:rsidR="0092392D" w:rsidRDefault="0092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ind w:right="-115"/>
            <w:jc w:val="right"/>
          </w:pPr>
        </w:p>
      </w:tc>
    </w:tr>
  </w:tbl>
  <w:p w:rsidR="00480B0A" w:rsidRDefault="00480B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ACAC4" wp14:editId="01D1B2E0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2D" w:rsidRDefault="0092392D">
      <w:pPr>
        <w:spacing w:after="0" w:line="240" w:lineRule="auto"/>
      </w:pPr>
      <w:r>
        <w:separator/>
      </w:r>
    </w:p>
  </w:footnote>
  <w:footnote w:type="continuationSeparator" w:id="0">
    <w:p w:rsidR="0092392D" w:rsidRDefault="0092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B89D039" wp14:editId="01060A6E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0A" w:rsidRDefault="00480B0A">
    <w:pPr>
      <w:pStyle w:val="Zhlav"/>
    </w:pPr>
    <w:r>
      <w:rPr>
        <w:noProof/>
        <w:lang w:eastAsia="cs-CZ"/>
      </w:rPr>
      <w:drawing>
        <wp:inline distT="0" distB="0" distL="0" distR="0" wp14:anchorId="64C7E901" wp14:editId="6442BCF4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7.5pt" o:bullet="t">
        <v:imagedata r:id="rId1" o:title="odrazka"/>
      </v:shape>
    </w:pict>
  </w:numPicBullet>
  <w:numPicBullet w:numPicBulletId="1">
    <w:pict>
      <v:shape id="_x0000_i1031" type="#_x0000_t75" style="width:9pt;height:8.25pt" o:bullet="t">
        <v:imagedata r:id="rId2" o:title="videoodrazka"/>
      </v:shape>
    </w:pict>
  </w:numPicBullet>
  <w:numPicBullet w:numPicBulletId="2">
    <w:pict>
      <v:shape id="_x0000_i1032" type="#_x0000_t75" style="width:8.25pt;height:8.25pt" o:bullet="t">
        <v:imagedata r:id="rId3" o:title="videoodrazka"/>
      </v:shape>
    </w:pict>
  </w:numPicBullet>
  <w:numPicBullet w:numPicBulletId="3">
    <w:pict>
      <v:shape id="_x0000_i1033" type="#_x0000_t75" style="width:47.25pt;height:47.25pt" o:bullet="t">
        <v:imagedata r:id="rId4" o:title="Group 45"/>
      </v:shape>
    </w:pict>
  </w:numPicBullet>
  <w:abstractNum w:abstractNumId="0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1037"/>
    <w:rsid w:val="00144BA7"/>
    <w:rsid w:val="0019414C"/>
    <w:rsid w:val="00194B7F"/>
    <w:rsid w:val="00241D37"/>
    <w:rsid w:val="00277796"/>
    <w:rsid w:val="002C10F6"/>
    <w:rsid w:val="002D5A52"/>
    <w:rsid w:val="00301E59"/>
    <w:rsid w:val="004210B0"/>
    <w:rsid w:val="004739E3"/>
    <w:rsid w:val="00480B0A"/>
    <w:rsid w:val="004C1581"/>
    <w:rsid w:val="00581FD8"/>
    <w:rsid w:val="005E2369"/>
    <w:rsid w:val="00643389"/>
    <w:rsid w:val="00646EA7"/>
    <w:rsid w:val="00751FE8"/>
    <w:rsid w:val="00771610"/>
    <w:rsid w:val="00777383"/>
    <w:rsid w:val="007D2437"/>
    <w:rsid w:val="008311C7"/>
    <w:rsid w:val="008456A5"/>
    <w:rsid w:val="008A4A43"/>
    <w:rsid w:val="008B4F81"/>
    <w:rsid w:val="008B68BA"/>
    <w:rsid w:val="0092392D"/>
    <w:rsid w:val="009D05FB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5639B"/>
    <w:rsid w:val="00E66476"/>
    <w:rsid w:val="00E77B64"/>
    <w:rsid w:val="00E86F14"/>
    <w:rsid w:val="00EA3EF5"/>
    <w:rsid w:val="00EC15C9"/>
    <w:rsid w:val="00ED3DDC"/>
    <w:rsid w:val="00ED62D3"/>
    <w:rsid w:val="00EE3316"/>
    <w:rsid w:val="00F15F6B"/>
    <w:rsid w:val="00F2067A"/>
    <w:rsid w:val="00F279BD"/>
    <w:rsid w:val="00F92BEE"/>
    <w:rsid w:val="00FA405E"/>
    <w:rsid w:val="00FF2E3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E4DB5-356F-43E0-AC4F-A8040E4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27-uprava-pitne-vody?vsrc=vyhledavani&amp;vsrcid=pitn%C3%A1+vod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7FA0-2169-4D71-8DBD-0714C50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6</cp:revision>
  <cp:lastPrinted>2021-07-23T08:26:00Z</cp:lastPrinted>
  <dcterms:created xsi:type="dcterms:W3CDTF">2022-06-12T10:02:00Z</dcterms:created>
  <dcterms:modified xsi:type="dcterms:W3CDTF">2022-06-28T12:42:00Z</dcterms:modified>
</cp:coreProperties>
</file>